
<file path=[Content_Types].xml><?xml version="1.0" encoding="utf-8"?>
<Types xmlns="http://schemas.openxmlformats.org/package/2006/content-types">
  <Default Extension="png" ContentType="image/png"/>
  <Override PartName="/word/charts/chart10.xml" ContentType="application/vnd.openxmlformats-officedocument.drawingml.chart+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36D3" w:rsidRPr="00B12233" w:rsidRDefault="00ED36D3" w:rsidP="00ED36D3">
      <w:pPr>
        <w:jc w:val="center"/>
        <w:rPr>
          <w:rFonts w:ascii="Times New Roman" w:hAnsi="Times New Roman"/>
          <w:b/>
          <w:sz w:val="44"/>
          <w:szCs w:val="44"/>
        </w:rPr>
      </w:pPr>
      <w:r>
        <w:rPr>
          <w:noProof/>
        </w:rPr>
        <w:drawing>
          <wp:anchor distT="0" distB="0" distL="114300" distR="114300" simplePos="0" relativeHeight="251680768" behindDoc="1" locked="0" layoutInCell="1" allowOverlap="1">
            <wp:simplePos x="0" y="0"/>
            <wp:positionH relativeFrom="column">
              <wp:posOffset>1847850</wp:posOffset>
            </wp:positionH>
            <wp:positionV relativeFrom="paragraph">
              <wp:posOffset>777875</wp:posOffset>
            </wp:positionV>
            <wp:extent cx="1962150" cy="1964690"/>
            <wp:effectExtent l="19050" t="0" r="0" b="0"/>
            <wp:wrapTight wrapText="bothSides">
              <wp:wrapPolygon edited="0">
                <wp:start x="-210" y="0"/>
                <wp:lineTo x="-210" y="21363"/>
                <wp:lineTo x="21600" y="21363"/>
                <wp:lineTo x="21600" y="0"/>
                <wp:lineTo x="-210" y="0"/>
              </wp:wrapPolygon>
            </wp:wrapTight>
            <wp:docPr id="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srcRect/>
                    <a:stretch>
                      <a:fillRect/>
                    </a:stretch>
                  </pic:blipFill>
                  <pic:spPr bwMode="auto">
                    <a:xfrm>
                      <a:off x="0" y="0"/>
                      <a:ext cx="1962150" cy="1964690"/>
                    </a:xfrm>
                    <a:prstGeom prst="rect">
                      <a:avLst/>
                    </a:prstGeom>
                    <a:noFill/>
                    <a:ln w="9525">
                      <a:noFill/>
                      <a:miter lim="800000"/>
                      <a:headEnd/>
                      <a:tailEnd/>
                    </a:ln>
                  </pic:spPr>
                </pic:pic>
              </a:graphicData>
            </a:graphic>
          </wp:anchor>
        </w:drawing>
      </w:r>
      <w:r w:rsidRPr="007877D0">
        <w:rPr>
          <w:rFonts w:ascii="Times New Roman" w:hAnsi="Times New Roman"/>
          <w:b/>
          <w:sz w:val="44"/>
          <w:szCs w:val="44"/>
        </w:rPr>
        <w:t>Industry</w:t>
      </w:r>
      <w:r>
        <w:rPr>
          <w:rFonts w:ascii="Times New Roman" w:hAnsi="Times New Roman"/>
          <w:b/>
          <w:sz w:val="44"/>
          <w:szCs w:val="44"/>
        </w:rPr>
        <w:t xml:space="preserve"> Analysis &amp; Outlook of Textile Sector in </w:t>
      </w:r>
      <w:smartTag w:uri="urn:schemas-microsoft-com:office:smarttags" w:element="country-region">
        <w:smartTag w:uri="urn:schemas-microsoft-com:office:smarttags" w:element="place">
          <w:r>
            <w:rPr>
              <w:rFonts w:ascii="Times New Roman" w:hAnsi="Times New Roman"/>
              <w:b/>
              <w:sz w:val="44"/>
              <w:szCs w:val="44"/>
            </w:rPr>
            <w:t>Pakistan</w:t>
          </w:r>
        </w:smartTag>
      </w:smartTag>
    </w:p>
    <w:p w:rsidR="00ED36D3" w:rsidRPr="00E85E1F" w:rsidRDefault="00ED36D3" w:rsidP="00ED36D3">
      <w:pPr>
        <w:spacing w:line="360" w:lineRule="auto"/>
        <w:jc w:val="center"/>
        <w:rPr>
          <w:rFonts w:ascii="Courier New" w:hAnsi="Courier New" w:cs="Courier New"/>
          <w:b/>
          <w:sz w:val="28"/>
        </w:rPr>
      </w:pPr>
    </w:p>
    <w:p w:rsidR="00ED36D3" w:rsidRDefault="00ED36D3" w:rsidP="00ED36D3">
      <w:pPr>
        <w:spacing w:line="360" w:lineRule="auto"/>
        <w:jc w:val="center"/>
        <w:rPr>
          <w:rFonts w:ascii="Courier New" w:hAnsi="Courier New" w:cs="Courier New"/>
          <w:b/>
          <w:sz w:val="28"/>
          <w:u w:val="single"/>
        </w:rPr>
      </w:pPr>
    </w:p>
    <w:p w:rsidR="00ED36D3" w:rsidRDefault="00ED36D3" w:rsidP="00ED36D3">
      <w:pPr>
        <w:spacing w:line="360" w:lineRule="auto"/>
        <w:jc w:val="center"/>
        <w:rPr>
          <w:rFonts w:ascii="Courier New" w:hAnsi="Courier New" w:cs="Courier New"/>
          <w:b/>
          <w:sz w:val="28"/>
          <w:u w:val="single"/>
        </w:rPr>
      </w:pPr>
    </w:p>
    <w:p w:rsidR="00ED36D3" w:rsidRDefault="00ED36D3" w:rsidP="00ED36D3">
      <w:pPr>
        <w:spacing w:line="360" w:lineRule="auto"/>
        <w:jc w:val="center"/>
        <w:rPr>
          <w:rFonts w:ascii="Courier New" w:hAnsi="Courier New" w:cs="Courier New"/>
          <w:b/>
          <w:sz w:val="28"/>
          <w:u w:val="single"/>
        </w:rPr>
      </w:pPr>
    </w:p>
    <w:p w:rsidR="00ED36D3" w:rsidRDefault="00ED36D3" w:rsidP="00ED36D3">
      <w:pPr>
        <w:spacing w:line="360" w:lineRule="auto"/>
        <w:jc w:val="center"/>
        <w:rPr>
          <w:rFonts w:ascii="Courier New" w:hAnsi="Courier New" w:cs="Courier New"/>
          <w:b/>
          <w:sz w:val="28"/>
          <w:u w:val="single"/>
        </w:rPr>
      </w:pPr>
    </w:p>
    <w:tbl>
      <w:tblPr>
        <w:tblW w:w="9906" w:type="dxa"/>
        <w:tblLook w:val="04A0"/>
      </w:tblPr>
      <w:tblGrid>
        <w:gridCol w:w="4953"/>
        <w:gridCol w:w="4953"/>
      </w:tblGrid>
      <w:tr w:rsidR="00ED36D3" w:rsidRPr="00B71EE3" w:rsidTr="003E407A">
        <w:trPr>
          <w:trHeight w:val="439"/>
        </w:trPr>
        <w:tc>
          <w:tcPr>
            <w:tcW w:w="4953" w:type="dxa"/>
          </w:tcPr>
          <w:p w:rsidR="00ED36D3" w:rsidRPr="00B71EE3" w:rsidRDefault="00ED36D3" w:rsidP="003E407A">
            <w:pPr>
              <w:spacing w:after="0" w:line="480" w:lineRule="auto"/>
              <w:rPr>
                <w:rFonts w:ascii="Arial" w:hAnsi="Arial" w:cs="Arial"/>
                <w:sz w:val="28"/>
              </w:rPr>
            </w:pPr>
          </w:p>
          <w:p w:rsidR="00ED36D3" w:rsidRPr="00B71EE3" w:rsidRDefault="00ED36D3" w:rsidP="003E407A">
            <w:pPr>
              <w:spacing w:after="0" w:line="480" w:lineRule="auto"/>
              <w:rPr>
                <w:rFonts w:ascii="Arial" w:hAnsi="Arial" w:cs="Arial"/>
                <w:sz w:val="28"/>
              </w:rPr>
            </w:pPr>
            <w:r w:rsidRPr="00B71EE3">
              <w:rPr>
                <w:rFonts w:ascii="Arial" w:hAnsi="Arial" w:cs="Arial"/>
                <w:sz w:val="28"/>
              </w:rPr>
              <w:t xml:space="preserve">Author(s): Ammar </w:t>
            </w:r>
            <w:proofErr w:type="spellStart"/>
            <w:r w:rsidRPr="00B71EE3">
              <w:rPr>
                <w:rFonts w:ascii="Arial" w:hAnsi="Arial" w:cs="Arial"/>
                <w:sz w:val="28"/>
              </w:rPr>
              <w:t>Aslam</w:t>
            </w:r>
            <w:proofErr w:type="spellEnd"/>
            <w:r w:rsidRPr="00B71EE3">
              <w:rPr>
                <w:rFonts w:ascii="Arial" w:hAnsi="Arial" w:cs="Arial"/>
                <w:sz w:val="28"/>
              </w:rPr>
              <w:t xml:space="preserve"> </w:t>
            </w:r>
          </w:p>
          <w:p w:rsidR="00ED36D3" w:rsidRPr="00B71EE3" w:rsidRDefault="00ED36D3" w:rsidP="003E407A">
            <w:pPr>
              <w:spacing w:after="0" w:line="480" w:lineRule="auto"/>
              <w:rPr>
                <w:rFonts w:ascii="Arial" w:hAnsi="Arial" w:cs="Arial"/>
                <w:sz w:val="28"/>
              </w:rPr>
            </w:pPr>
            <w:r w:rsidRPr="00B71EE3">
              <w:rPr>
                <w:rFonts w:ascii="Arial" w:hAnsi="Arial" w:cs="Arial"/>
                <w:sz w:val="28"/>
              </w:rPr>
              <w:t>Enroll#   (01-221092-022)</w:t>
            </w:r>
          </w:p>
          <w:p w:rsidR="00ED36D3" w:rsidRPr="00B71EE3" w:rsidRDefault="00ED36D3" w:rsidP="003E407A">
            <w:pPr>
              <w:spacing w:after="0" w:line="480" w:lineRule="auto"/>
              <w:jc w:val="right"/>
              <w:rPr>
                <w:rFonts w:ascii="Arial" w:hAnsi="Arial" w:cs="Arial"/>
                <w:b/>
                <w:sz w:val="28"/>
                <w:u w:val="single"/>
              </w:rPr>
            </w:pPr>
            <w:r w:rsidRPr="00B71EE3">
              <w:rPr>
                <w:rFonts w:ascii="Arial" w:hAnsi="Arial" w:cs="Arial"/>
                <w:sz w:val="28"/>
              </w:rPr>
              <w:t xml:space="preserve">       </w:t>
            </w:r>
          </w:p>
        </w:tc>
        <w:tc>
          <w:tcPr>
            <w:tcW w:w="4953" w:type="dxa"/>
          </w:tcPr>
          <w:p w:rsidR="00ED36D3" w:rsidRPr="00B71EE3" w:rsidRDefault="00ED36D3" w:rsidP="003E407A">
            <w:pPr>
              <w:spacing w:after="0" w:line="480" w:lineRule="auto"/>
              <w:rPr>
                <w:rFonts w:ascii="Arial" w:hAnsi="Arial" w:cs="Arial"/>
                <w:sz w:val="28"/>
              </w:rPr>
            </w:pPr>
          </w:p>
          <w:p w:rsidR="00ED36D3" w:rsidRPr="00B71EE3" w:rsidRDefault="00ED36D3" w:rsidP="003E407A">
            <w:pPr>
              <w:spacing w:after="0" w:line="480" w:lineRule="auto"/>
              <w:rPr>
                <w:rFonts w:ascii="Arial" w:hAnsi="Arial" w:cs="Arial"/>
                <w:sz w:val="28"/>
              </w:rPr>
            </w:pPr>
            <w:r w:rsidRPr="00B71EE3">
              <w:rPr>
                <w:rFonts w:ascii="Arial" w:hAnsi="Arial" w:cs="Arial"/>
                <w:sz w:val="28"/>
              </w:rPr>
              <w:t xml:space="preserve">   M </w:t>
            </w:r>
            <w:proofErr w:type="spellStart"/>
            <w:r w:rsidRPr="00B71EE3">
              <w:rPr>
                <w:rFonts w:ascii="Arial" w:hAnsi="Arial" w:cs="Arial"/>
                <w:sz w:val="28"/>
              </w:rPr>
              <w:t>Kamran</w:t>
            </w:r>
            <w:proofErr w:type="spellEnd"/>
            <w:r w:rsidRPr="00B71EE3">
              <w:rPr>
                <w:rFonts w:ascii="Arial" w:hAnsi="Arial" w:cs="Arial"/>
                <w:sz w:val="28"/>
              </w:rPr>
              <w:t xml:space="preserve"> </w:t>
            </w:r>
            <w:proofErr w:type="spellStart"/>
            <w:r w:rsidRPr="00B71EE3">
              <w:rPr>
                <w:rFonts w:ascii="Arial" w:hAnsi="Arial" w:cs="Arial"/>
                <w:sz w:val="28"/>
              </w:rPr>
              <w:t>Sabir</w:t>
            </w:r>
            <w:proofErr w:type="spellEnd"/>
          </w:p>
          <w:p w:rsidR="00ED36D3" w:rsidRPr="00B71EE3" w:rsidRDefault="00ED36D3" w:rsidP="003E407A">
            <w:pPr>
              <w:spacing w:after="0" w:line="480" w:lineRule="auto"/>
              <w:rPr>
                <w:rFonts w:ascii="Arial" w:hAnsi="Arial" w:cs="Arial"/>
                <w:sz w:val="28"/>
              </w:rPr>
            </w:pPr>
            <w:r w:rsidRPr="00B71EE3">
              <w:rPr>
                <w:rFonts w:ascii="Arial" w:hAnsi="Arial" w:cs="Arial"/>
                <w:sz w:val="28"/>
              </w:rPr>
              <w:t xml:space="preserve">  (01-221092-041)           </w:t>
            </w:r>
          </w:p>
        </w:tc>
      </w:tr>
    </w:tbl>
    <w:p w:rsidR="00ED36D3" w:rsidRPr="00B71EE3" w:rsidRDefault="00ED36D3" w:rsidP="00ED36D3">
      <w:pPr>
        <w:spacing w:after="0" w:line="480" w:lineRule="auto"/>
        <w:jc w:val="center"/>
        <w:rPr>
          <w:rFonts w:ascii="Arial" w:hAnsi="Arial" w:cs="Arial"/>
          <w:sz w:val="28"/>
        </w:rPr>
      </w:pPr>
      <w:r w:rsidRPr="00B71EE3">
        <w:rPr>
          <w:rFonts w:ascii="Arial" w:hAnsi="Arial" w:cs="Arial"/>
          <w:sz w:val="28"/>
        </w:rPr>
        <w:t>MBA (Finance)</w:t>
      </w:r>
    </w:p>
    <w:p w:rsidR="00ED36D3" w:rsidRPr="00B71EE3" w:rsidRDefault="00ED36D3" w:rsidP="00ED36D3">
      <w:pPr>
        <w:spacing w:after="0" w:line="480" w:lineRule="auto"/>
        <w:jc w:val="center"/>
        <w:rPr>
          <w:rFonts w:ascii="Arial" w:hAnsi="Arial" w:cs="Arial"/>
          <w:sz w:val="28"/>
        </w:rPr>
      </w:pPr>
    </w:p>
    <w:p w:rsidR="00ED36D3" w:rsidRPr="00B71EE3" w:rsidRDefault="00ED36D3" w:rsidP="00ED36D3">
      <w:pPr>
        <w:spacing w:after="0" w:line="480" w:lineRule="auto"/>
        <w:jc w:val="center"/>
        <w:rPr>
          <w:rFonts w:ascii="Arial" w:hAnsi="Arial" w:cs="Arial"/>
          <w:sz w:val="28"/>
        </w:rPr>
      </w:pPr>
      <w:r w:rsidRPr="00B71EE3">
        <w:rPr>
          <w:rFonts w:ascii="Arial" w:hAnsi="Arial" w:cs="Arial"/>
          <w:sz w:val="28"/>
        </w:rPr>
        <w:t>Supervisor: M.RAFI</w:t>
      </w:r>
    </w:p>
    <w:p w:rsidR="00ED36D3" w:rsidRDefault="00ED36D3" w:rsidP="00ED36D3">
      <w:pPr>
        <w:spacing w:line="360" w:lineRule="auto"/>
        <w:rPr>
          <w:rFonts w:ascii="Courier New" w:hAnsi="Courier New" w:cs="Courier New"/>
          <w:b/>
          <w:sz w:val="28"/>
        </w:rPr>
      </w:pPr>
    </w:p>
    <w:p w:rsidR="00ED36D3" w:rsidRDefault="00ED36D3" w:rsidP="00ED36D3">
      <w:pPr>
        <w:spacing w:line="360" w:lineRule="auto"/>
        <w:jc w:val="center"/>
        <w:rPr>
          <w:rFonts w:ascii="Courier New" w:hAnsi="Courier New" w:cs="Courier New"/>
          <w:b/>
          <w:sz w:val="28"/>
        </w:rPr>
      </w:pPr>
      <w:r w:rsidRPr="00136851">
        <w:rPr>
          <w:rFonts w:ascii="Courier New" w:hAnsi="Courier New" w:cs="Courier New"/>
          <w:b/>
          <w:sz w:val="28"/>
        </w:rPr>
        <w:t>Department of Management Sciences</w:t>
      </w:r>
    </w:p>
    <w:p w:rsidR="00ED36D3" w:rsidRDefault="00ED36D3" w:rsidP="00ED36D3">
      <w:pPr>
        <w:spacing w:line="360" w:lineRule="auto"/>
        <w:jc w:val="center"/>
        <w:rPr>
          <w:rFonts w:ascii="Courier New" w:hAnsi="Courier New" w:cs="Courier New"/>
          <w:b/>
          <w:sz w:val="28"/>
        </w:rPr>
      </w:pPr>
      <w:proofErr w:type="spellStart"/>
      <w:r w:rsidRPr="00136851">
        <w:rPr>
          <w:rFonts w:ascii="Courier New" w:hAnsi="Courier New" w:cs="Courier New"/>
          <w:b/>
          <w:sz w:val="28"/>
        </w:rPr>
        <w:t>Bah</w:t>
      </w:r>
      <w:r>
        <w:rPr>
          <w:rFonts w:ascii="Courier New" w:hAnsi="Courier New" w:cs="Courier New"/>
          <w:b/>
          <w:sz w:val="28"/>
        </w:rPr>
        <w:t>ria</w:t>
      </w:r>
      <w:proofErr w:type="spellEnd"/>
      <w:r>
        <w:rPr>
          <w:rFonts w:ascii="Courier New" w:hAnsi="Courier New" w:cs="Courier New"/>
          <w:b/>
          <w:sz w:val="28"/>
        </w:rPr>
        <w:t xml:space="preserve"> Institute of Management &amp; Computer Sciences, Islamabad 2010</w:t>
      </w:r>
    </w:p>
    <w:p w:rsidR="00ED36D3" w:rsidRDefault="00ED36D3" w:rsidP="00ED36D3">
      <w:pPr>
        <w:spacing w:line="360" w:lineRule="auto"/>
        <w:jc w:val="center"/>
        <w:rPr>
          <w:rFonts w:ascii="Comic Sans MS" w:hAnsi="Comic Sans MS"/>
          <w:b/>
          <w:sz w:val="28"/>
          <w:szCs w:val="28"/>
        </w:rPr>
      </w:pPr>
    </w:p>
    <w:p w:rsidR="00ED36D3" w:rsidRDefault="00ED36D3" w:rsidP="00ED36D3">
      <w:pPr>
        <w:spacing w:line="360" w:lineRule="auto"/>
        <w:jc w:val="center"/>
        <w:rPr>
          <w:rFonts w:ascii="Times New Roman" w:hAnsi="Times New Roman"/>
          <w:b/>
          <w:sz w:val="28"/>
          <w:szCs w:val="28"/>
        </w:rPr>
      </w:pPr>
      <w:r w:rsidRPr="00913D66">
        <w:rPr>
          <w:rFonts w:ascii="Times New Roman" w:hAnsi="Times New Roman" w:cs="Times New Roman"/>
          <w:b/>
          <w:sz w:val="28"/>
          <w:szCs w:val="28"/>
        </w:rPr>
        <w:lastRenderedPageBreak/>
        <w:t>Final Thesis Approval Sheet</w:t>
      </w:r>
    </w:p>
    <w:p w:rsidR="00ED36D3" w:rsidRPr="00913D66" w:rsidRDefault="00ED36D3" w:rsidP="00ED36D3">
      <w:pPr>
        <w:spacing w:line="360" w:lineRule="auto"/>
        <w:jc w:val="center"/>
        <w:rPr>
          <w:rFonts w:ascii="Times New Roman" w:hAnsi="Times New Roman"/>
          <w:b/>
          <w:sz w:val="24"/>
          <w:szCs w:val="24"/>
        </w:rPr>
      </w:pPr>
      <w:r w:rsidRPr="00913D66">
        <w:rPr>
          <w:rFonts w:ascii="Times New Roman" w:hAnsi="Times New Roman"/>
          <w:b/>
          <w:sz w:val="24"/>
          <w:szCs w:val="24"/>
        </w:rPr>
        <w:t>Viva-Voice Examination</w:t>
      </w:r>
    </w:p>
    <w:p w:rsidR="00ED36D3" w:rsidRPr="00913D66" w:rsidRDefault="00ED36D3" w:rsidP="00ED36D3">
      <w:pPr>
        <w:spacing w:line="360" w:lineRule="auto"/>
        <w:jc w:val="center"/>
        <w:rPr>
          <w:rFonts w:ascii="Times New Roman" w:hAnsi="Times New Roman" w:cs="Times New Roman"/>
          <w:sz w:val="24"/>
          <w:szCs w:val="24"/>
        </w:rPr>
      </w:pP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sidRPr="00913D66">
        <w:rPr>
          <w:rFonts w:ascii="Times New Roman" w:hAnsi="Times New Roman"/>
          <w:sz w:val="24"/>
          <w:szCs w:val="24"/>
        </w:rPr>
        <w:t xml:space="preserve">Date:   </w:t>
      </w:r>
      <w:r>
        <w:rPr>
          <w:rFonts w:ascii="Times New Roman" w:hAnsi="Times New Roman"/>
          <w:sz w:val="24"/>
          <w:szCs w:val="24"/>
        </w:rPr>
        <w:t xml:space="preserve"> </w:t>
      </w:r>
      <w:r w:rsidRPr="00913D66">
        <w:rPr>
          <w:rFonts w:ascii="Times New Roman" w:hAnsi="Times New Roman"/>
          <w:sz w:val="24"/>
          <w:szCs w:val="24"/>
        </w:rPr>
        <w:t xml:space="preserve">/   </w:t>
      </w:r>
      <w:r>
        <w:rPr>
          <w:rFonts w:ascii="Times New Roman" w:hAnsi="Times New Roman"/>
          <w:sz w:val="24"/>
          <w:szCs w:val="24"/>
        </w:rPr>
        <w:t xml:space="preserve"> </w:t>
      </w:r>
      <w:r w:rsidRPr="00913D66">
        <w:rPr>
          <w:rFonts w:ascii="Times New Roman" w:hAnsi="Times New Roman"/>
          <w:sz w:val="24"/>
          <w:szCs w:val="24"/>
        </w:rPr>
        <w:t xml:space="preserve">/2010 </w:t>
      </w:r>
      <w:r w:rsidRPr="00913D66">
        <w:rPr>
          <w:rFonts w:ascii="Times New Roman" w:hAnsi="Times New Roman"/>
          <w:sz w:val="24"/>
          <w:szCs w:val="24"/>
        </w:rPr>
        <w:tab/>
      </w:r>
      <w:r w:rsidRPr="00913D66">
        <w:rPr>
          <w:rFonts w:ascii="Times New Roman" w:hAnsi="Times New Roman"/>
          <w:sz w:val="24"/>
          <w:szCs w:val="24"/>
        </w:rPr>
        <w:tab/>
      </w:r>
    </w:p>
    <w:p w:rsidR="00ED36D3" w:rsidRDefault="00ED36D3" w:rsidP="00ED36D3">
      <w:pPr>
        <w:pStyle w:val="Heading1"/>
        <w:spacing w:line="360" w:lineRule="auto"/>
        <w:jc w:val="both"/>
        <w:rPr>
          <w:rFonts w:ascii="Times New Roman" w:hAnsi="Times New Roman"/>
          <w:b w:val="0"/>
          <w:sz w:val="24"/>
          <w:szCs w:val="24"/>
        </w:rPr>
      </w:pPr>
      <w:r w:rsidRPr="00552A7A">
        <w:rPr>
          <w:rFonts w:ascii="Times New Roman" w:hAnsi="Times New Roman"/>
          <w:sz w:val="28"/>
          <w:szCs w:val="28"/>
        </w:rPr>
        <w:t>Title of Project:</w:t>
      </w:r>
      <w:r>
        <w:rPr>
          <w:rFonts w:ascii="Courier New" w:hAnsi="Courier New" w:cs="Courier New"/>
          <w:b w:val="0"/>
          <w:sz w:val="28"/>
          <w:szCs w:val="28"/>
        </w:rPr>
        <w:t xml:space="preserve"> “</w:t>
      </w:r>
      <w:r w:rsidRPr="00913D66">
        <w:rPr>
          <w:rFonts w:ascii="Times New Roman" w:hAnsi="Times New Roman"/>
          <w:b w:val="0"/>
          <w:sz w:val="24"/>
          <w:szCs w:val="24"/>
        </w:rPr>
        <w:t>Industry Analysis &amp; Outlook of textile Sector in Pakistan”</w:t>
      </w:r>
      <w:r>
        <w:rPr>
          <w:rFonts w:ascii="Times New Roman" w:hAnsi="Times New Roman"/>
          <w:b w:val="0"/>
          <w:sz w:val="24"/>
          <w:szCs w:val="24"/>
        </w:rPr>
        <w:t xml:space="preserve">  </w:t>
      </w:r>
    </w:p>
    <w:p w:rsidR="00ED36D3" w:rsidRDefault="00ED36D3" w:rsidP="00ED36D3">
      <w:pPr>
        <w:pStyle w:val="Heading1"/>
        <w:spacing w:line="360" w:lineRule="auto"/>
        <w:jc w:val="both"/>
        <w:rPr>
          <w:rFonts w:ascii="Courier New" w:hAnsi="Courier New" w:cs="Courier New"/>
          <w:b w:val="0"/>
          <w:sz w:val="28"/>
          <w:szCs w:val="28"/>
        </w:rPr>
      </w:pPr>
      <w:r w:rsidRPr="00552A7A">
        <w:rPr>
          <w:rFonts w:ascii="Times New Roman" w:hAnsi="Times New Roman"/>
          <w:sz w:val="28"/>
          <w:szCs w:val="28"/>
        </w:rPr>
        <w:t>Name of Student(s):</w:t>
      </w:r>
      <w:r>
        <w:rPr>
          <w:rFonts w:ascii="Courier New" w:hAnsi="Courier New" w:cs="Courier New"/>
          <w:b w:val="0"/>
          <w:sz w:val="28"/>
          <w:szCs w:val="28"/>
        </w:rPr>
        <w:t xml:space="preserve">  Ammar ASLAM</w:t>
      </w:r>
      <w:r w:rsidRPr="00CD5424">
        <w:rPr>
          <w:rFonts w:ascii="Courier New" w:hAnsi="Courier New" w:cs="Courier New"/>
          <w:b w:val="0"/>
          <w:sz w:val="28"/>
          <w:szCs w:val="28"/>
        </w:rPr>
        <w:t xml:space="preserve"> </w:t>
      </w:r>
      <w:r>
        <w:rPr>
          <w:rFonts w:ascii="Courier New" w:hAnsi="Courier New" w:cs="Courier New"/>
          <w:b w:val="0"/>
          <w:sz w:val="28"/>
          <w:szCs w:val="28"/>
        </w:rPr>
        <w:tab/>
        <w:t xml:space="preserve">    M KAMRAN SABIR</w:t>
      </w:r>
    </w:p>
    <w:p w:rsidR="00ED36D3" w:rsidRDefault="00ED36D3" w:rsidP="00ED36D3">
      <w:pPr>
        <w:pStyle w:val="Heading1"/>
        <w:spacing w:line="360" w:lineRule="auto"/>
        <w:rPr>
          <w:rFonts w:ascii="Courier New" w:hAnsi="Courier New" w:cs="Courier New"/>
          <w:b w:val="0"/>
          <w:sz w:val="28"/>
          <w:szCs w:val="28"/>
        </w:rPr>
      </w:pPr>
      <w:r w:rsidRPr="00552A7A">
        <w:rPr>
          <w:rFonts w:ascii="Times New Roman" w:hAnsi="Times New Roman"/>
          <w:sz w:val="28"/>
          <w:szCs w:val="28"/>
        </w:rPr>
        <w:t>Enroll#</w:t>
      </w:r>
      <w:r>
        <w:rPr>
          <w:rFonts w:ascii="Courier New" w:hAnsi="Courier New" w:cs="Courier New"/>
          <w:b w:val="0"/>
          <w:sz w:val="28"/>
          <w:szCs w:val="28"/>
        </w:rPr>
        <w:t xml:space="preserve">        : </w:t>
      </w:r>
      <w:r w:rsidRPr="00CD5424">
        <w:rPr>
          <w:rFonts w:ascii="Courier New" w:hAnsi="Courier New" w:cs="Courier New"/>
          <w:b w:val="0"/>
          <w:sz w:val="28"/>
          <w:szCs w:val="28"/>
        </w:rPr>
        <w:t>01-221092-0</w:t>
      </w:r>
      <w:r>
        <w:rPr>
          <w:rFonts w:ascii="Courier New" w:hAnsi="Courier New" w:cs="Courier New"/>
          <w:b w:val="0"/>
          <w:sz w:val="28"/>
          <w:szCs w:val="28"/>
        </w:rPr>
        <w:t xml:space="preserve">22     </w:t>
      </w:r>
      <w:r w:rsidRPr="00CD5424">
        <w:rPr>
          <w:rFonts w:ascii="Courier New" w:hAnsi="Courier New" w:cs="Courier New"/>
          <w:b w:val="0"/>
          <w:sz w:val="28"/>
          <w:szCs w:val="28"/>
        </w:rPr>
        <w:t>01-221092-0</w:t>
      </w:r>
      <w:r>
        <w:rPr>
          <w:rFonts w:ascii="Courier New" w:hAnsi="Courier New" w:cs="Courier New"/>
          <w:b w:val="0"/>
          <w:sz w:val="28"/>
          <w:szCs w:val="28"/>
        </w:rPr>
        <w:t>41</w:t>
      </w:r>
    </w:p>
    <w:p w:rsidR="00ED36D3" w:rsidRPr="00552A7A" w:rsidRDefault="00ED36D3" w:rsidP="00ED36D3">
      <w:pPr>
        <w:spacing w:before="240"/>
        <w:rPr>
          <w:rFonts w:ascii="Times New Roman" w:hAnsi="Times New Roman" w:cs="Times New Roman"/>
          <w:b/>
        </w:rPr>
      </w:pPr>
      <w:r w:rsidRPr="00552A7A">
        <w:rPr>
          <w:rFonts w:ascii="Times New Roman" w:hAnsi="Times New Roman" w:cs="Times New Roman"/>
          <w:b/>
        </w:rPr>
        <w:t>CLASS:</w:t>
      </w:r>
      <w:r w:rsidRPr="00552A7A">
        <w:rPr>
          <w:rFonts w:ascii="Times New Roman" w:hAnsi="Times New Roman" w:cs="Times New Roman"/>
        </w:rPr>
        <w:t xml:space="preserve">  </w:t>
      </w:r>
      <w:r w:rsidRPr="00552A7A">
        <w:rPr>
          <w:rFonts w:ascii="Times New Roman" w:hAnsi="Times New Roman" w:cs="Times New Roman"/>
          <w:sz w:val="26"/>
        </w:rPr>
        <w:t>MBA</w:t>
      </w:r>
    </w:p>
    <w:p w:rsidR="00ED36D3" w:rsidRDefault="00ED36D3" w:rsidP="00ED36D3">
      <w:pPr>
        <w:spacing w:line="240" w:lineRule="auto"/>
        <w:contextualSpacing/>
        <w:rPr>
          <w:rFonts w:ascii="Times New Roman" w:hAnsi="Times New Roman"/>
          <w:b/>
        </w:rPr>
      </w:pPr>
      <w:r w:rsidRPr="00552A7A">
        <w:rPr>
          <w:rFonts w:ascii="Times New Roman" w:hAnsi="Times New Roman" w:cs="Times New Roman"/>
          <w:b/>
        </w:rPr>
        <w:t>Approved By:</w:t>
      </w:r>
    </w:p>
    <w:p w:rsidR="00ED36D3" w:rsidRDefault="00ED36D3" w:rsidP="00ED36D3">
      <w:pPr>
        <w:spacing w:line="240" w:lineRule="auto"/>
        <w:contextualSpacing/>
        <w:rPr>
          <w:rFonts w:ascii="Times New Roman" w:hAnsi="Times New Roman"/>
          <w:b/>
        </w:rPr>
      </w:pPr>
      <w:r w:rsidRPr="00010171">
        <w:rPr>
          <w:rFonts w:ascii="Times New Roman" w:hAnsi="Times New Roman"/>
          <w:b/>
        </w:rPr>
        <w:pict>
          <v:rect id="_x0000_i1025" style="width:468pt;height:2pt" o:hralign="center" o:hrstd="t" o:hrnoshade="t" o:hr="t" fillcolor="black [3213]" stroked="f"/>
        </w:pict>
      </w:r>
    </w:p>
    <w:p w:rsidR="00ED36D3" w:rsidRDefault="00ED36D3" w:rsidP="00ED36D3">
      <w:pPr>
        <w:spacing w:line="240" w:lineRule="auto"/>
        <w:contextualSpacing/>
        <w:rPr>
          <w:rFonts w:ascii="Times New Roman" w:hAnsi="Times New Roman"/>
          <w:b/>
        </w:rPr>
      </w:pPr>
    </w:p>
    <w:p w:rsidR="00ED36D3" w:rsidRDefault="00ED36D3" w:rsidP="00ED36D3">
      <w:pPr>
        <w:spacing w:line="240" w:lineRule="auto"/>
        <w:contextualSpacing/>
        <w:rPr>
          <w:rFonts w:ascii="Times New Roman" w:hAnsi="Times New Roman"/>
          <w:b/>
        </w:rPr>
      </w:pPr>
    </w:p>
    <w:p w:rsidR="00ED36D3" w:rsidRDefault="00ED36D3" w:rsidP="00ED36D3">
      <w:pPr>
        <w:spacing w:line="240" w:lineRule="auto"/>
        <w:contextualSpacing/>
        <w:rPr>
          <w:rFonts w:ascii="Times New Roman" w:hAnsi="Times New Roman"/>
          <w:b/>
        </w:rPr>
      </w:pP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t>Mohammed Rafi</w:t>
      </w:r>
    </w:p>
    <w:p w:rsidR="00ED36D3" w:rsidRDefault="00ED36D3" w:rsidP="00ED36D3">
      <w:pPr>
        <w:spacing w:line="240" w:lineRule="auto"/>
        <w:contextualSpacing/>
        <w:rPr>
          <w:rFonts w:ascii="Times New Roman" w:hAnsi="Times New Roman"/>
          <w:b/>
        </w:rPr>
      </w:pPr>
    </w:p>
    <w:p w:rsidR="00ED36D3" w:rsidRPr="001E0E61" w:rsidRDefault="00ED36D3" w:rsidP="00ED36D3">
      <w:pPr>
        <w:spacing w:line="240" w:lineRule="auto"/>
        <w:contextualSpacing/>
        <w:rPr>
          <w:rFonts w:ascii="Times New Roman" w:hAnsi="Times New Roman"/>
        </w:rPr>
      </w:pP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t xml:space="preserve">  </w:t>
      </w:r>
      <w:r>
        <w:rPr>
          <w:rFonts w:ascii="Times New Roman" w:hAnsi="Times New Roman"/>
          <w:b/>
        </w:rPr>
        <w:tab/>
      </w:r>
      <w:r w:rsidRPr="001E0E61">
        <w:rPr>
          <w:rFonts w:ascii="Times New Roman" w:hAnsi="Times New Roman"/>
        </w:rPr>
        <w:t>Project supervisor</w:t>
      </w:r>
    </w:p>
    <w:p w:rsidR="00ED36D3" w:rsidRDefault="00ED36D3" w:rsidP="00ED36D3">
      <w:pPr>
        <w:spacing w:line="240" w:lineRule="auto"/>
        <w:contextualSpacing/>
        <w:rPr>
          <w:rFonts w:ascii="Times New Roman" w:hAnsi="Times New Roman"/>
          <w:b/>
        </w:rPr>
      </w:pPr>
      <w:r w:rsidRPr="00010171">
        <w:rPr>
          <w:rFonts w:ascii="Times New Roman" w:hAnsi="Times New Roman"/>
          <w:b/>
        </w:rPr>
        <w:pict>
          <v:rect id="_x0000_i1026" style="width:468pt;height:1pt" o:hralign="center" o:hrstd="t" o:hrnoshade="t" o:hr="t" fillcolor="black [3213]" stroked="f"/>
        </w:pict>
      </w:r>
    </w:p>
    <w:p w:rsidR="00ED36D3" w:rsidRDefault="00ED36D3" w:rsidP="00ED36D3">
      <w:pPr>
        <w:spacing w:line="240" w:lineRule="auto"/>
        <w:contextualSpacing/>
        <w:rPr>
          <w:rFonts w:ascii="Times New Roman" w:hAnsi="Times New Roman"/>
          <w:b/>
        </w:rPr>
      </w:pPr>
    </w:p>
    <w:p w:rsidR="00ED36D3" w:rsidRDefault="00ED36D3" w:rsidP="00ED36D3">
      <w:pPr>
        <w:spacing w:line="240" w:lineRule="auto"/>
        <w:contextualSpacing/>
        <w:rPr>
          <w:rFonts w:ascii="Times New Roman" w:hAnsi="Times New Roman"/>
          <w:b/>
        </w:rPr>
      </w:pP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t xml:space="preserve">     Ijlal Haider</w:t>
      </w:r>
    </w:p>
    <w:p w:rsidR="00ED36D3" w:rsidRDefault="00ED36D3" w:rsidP="00ED36D3">
      <w:pPr>
        <w:spacing w:line="240" w:lineRule="auto"/>
        <w:contextualSpacing/>
        <w:rPr>
          <w:rFonts w:ascii="Times New Roman" w:hAnsi="Times New Roman"/>
          <w:b/>
        </w:rPr>
      </w:pPr>
    </w:p>
    <w:p w:rsidR="00ED36D3" w:rsidRPr="001E0E61" w:rsidRDefault="00ED36D3" w:rsidP="00ED36D3">
      <w:pPr>
        <w:spacing w:line="240" w:lineRule="auto"/>
        <w:contextualSpacing/>
        <w:rPr>
          <w:rFonts w:ascii="Times New Roman" w:hAnsi="Times New Roman"/>
        </w:rPr>
      </w:pP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r>
      <w:r w:rsidRPr="001E0E61">
        <w:rPr>
          <w:rFonts w:ascii="Times New Roman" w:hAnsi="Times New Roman"/>
        </w:rPr>
        <w:t>External Supervisor</w:t>
      </w:r>
    </w:p>
    <w:p w:rsidR="00ED36D3" w:rsidRDefault="00ED36D3" w:rsidP="00ED36D3">
      <w:pPr>
        <w:spacing w:line="240" w:lineRule="auto"/>
        <w:contextualSpacing/>
        <w:rPr>
          <w:rFonts w:ascii="Times New Roman" w:hAnsi="Times New Roman"/>
          <w:b/>
        </w:rPr>
      </w:pPr>
      <w:r w:rsidRPr="00010171">
        <w:rPr>
          <w:rFonts w:ascii="Times New Roman" w:hAnsi="Times New Roman"/>
          <w:b/>
        </w:rPr>
        <w:pict>
          <v:rect id="_x0000_i1027" style="width:468pt;height:1pt" o:hralign="center" o:hrstd="t" o:hrnoshade="t" o:hr="t" fillcolor="black [3213]" stroked="f"/>
        </w:pict>
      </w:r>
    </w:p>
    <w:p w:rsidR="00ED36D3" w:rsidRDefault="00ED36D3" w:rsidP="00ED36D3">
      <w:pPr>
        <w:spacing w:line="240" w:lineRule="auto"/>
        <w:contextualSpacing/>
        <w:rPr>
          <w:rFonts w:ascii="Times New Roman" w:hAnsi="Times New Roman"/>
          <w:b/>
        </w:rPr>
      </w:pPr>
    </w:p>
    <w:p w:rsidR="00ED36D3" w:rsidRDefault="00ED36D3" w:rsidP="00ED36D3">
      <w:pPr>
        <w:spacing w:line="240" w:lineRule="auto"/>
        <w:contextualSpacing/>
        <w:rPr>
          <w:rFonts w:ascii="Times New Roman" w:hAnsi="Times New Roman"/>
          <w:b/>
        </w:rPr>
      </w:pP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t xml:space="preserve">    Nadia Javed </w:t>
      </w:r>
    </w:p>
    <w:p w:rsidR="00ED36D3" w:rsidRDefault="00ED36D3" w:rsidP="00ED36D3">
      <w:pPr>
        <w:spacing w:line="240" w:lineRule="auto"/>
        <w:contextualSpacing/>
        <w:rPr>
          <w:rFonts w:ascii="Times New Roman" w:hAnsi="Times New Roman"/>
          <w:b/>
        </w:rPr>
      </w:pPr>
    </w:p>
    <w:p w:rsidR="00ED36D3" w:rsidRPr="001E0E61" w:rsidRDefault="00ED36D3" w:rsidP="00ED36D3">
      <w:pPr>
        <w:spacing w:line="240" w:lineRule="auto"/>
        <w:contextualSpacing/>
        <w:rPr>
          <w:rFonts w:ascii="Times New Roman" w:hAnsi="Times New Roman"/>
        </w:rPr>
      </w:pP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r>
      <w:r w:rsidRPr="001E0E61">
        <w:rPr>
          <w:rFonts w:ascii="Times New Roman" w:hAnsi="Times New Roman"/>
        </w:rPr>
        <w:t>Internal Supervisor</w:t>
      </w:r>
    </w:p>
    <w:p w:rsidR="00ED36D3" w:rsidRDefault="00ED36D3" w:rsidP="00ED36D3">
      <w:pPr>
        <w:spacing w:line="240" w:lineRule="auto"/>
        <w:contextualSpacing/>
        <w:rPr>
          <w:rFonts w:ascii="Times New Roman" w:hAnsi="Times New Roman"/>
          <w:b/>
        </w:rPr>
      </w:pPr>
      <w:r w:rsidRPr="00010171">
        <w:rPr>
          <w:rFonts w:ascii="Times New Roman" w:hAnsi="Times New Roman"/>
          <w:b/>
        </w:rPr>
        <w:pict>
          <v:rect id="_x0000_i1028" style="width:468pt;height:1pt" o:hralign="center" o:hrstd="t" o:hrnoshade="t" o:hr="t" fillcolor="black [3213]" stroked="f"/>
        </w:pict>
      </w:r>
    </w:p>
    <w:p w:rsidR="00ED36D3" w:rsidRDefault="00ED36D3" w:rsidP="00ED36D3">
      <w:pPr>
        <w:spacing w:line="240" w:lineRule="auto"/>
        <w:contextualSpacing/>
        <w:rPr>
          <w:rFonts w:ascii="Times New Roman" w:hAnsi="Times New Roman"/>
          <w:b/>
        </w:rPr>
      </w:pPr>
    </w:p>
    <w:p w:rsidR="00ED36D3" w:rsidRDefault="00ED36D3" w:rsidP="00ED36D3">
      <w:pPr>
        <w:spacing w:line="240" w:lineRule="auto"/>
        <w:contextualSpacing/>
        <w:rPr>
          <w:rFonts w:ascii="Times New Roman" w:hAnsi="Times New Roman"/>
          <w:b/>
        </w:rPr>
      </w:pP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t xml:space="preserve">    Kashif Ahmed</w:t>
      </w:r>
    </w:p>
    <w:p w:rsidR="00ED36D3" w:rsidRDefault="00ED36D3" w:rsidP="00ED36D3">
      <w:pPr>
        <w:spacing w:line="240" w:lineRule="auto"/>
        <w:contextualSpacing/>
        <w:rPr>
          <w:rFonts w:ascii="Times New Roman" w:hAnsi="Times New Roman"/>
          <w:b/>
        </w:rPr>
      </w:pPr>
    </w:p>
    <w:p w:rsidR="00ED36D3" w:rsidRPr="001E0E61" w:rsidRDefault="00ED36D3" w:rsidP="00ED36D3">
      <w:pPr>
        <w:spacing w:line="240" w:lineRule="auto"/>
        <w:contextualSpacing/>
        <w:rPr>
          <w:rFonts w:ascii="Times New Roman" w:hAnsi="Times New Roman"/>
        </w:rPr>
      </w:pP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r>
      <w:r w:rsidRPr="001E0E61">
        <w:rPr>
          <w:rFonts w:ascii="Times New Roman" w:hAnsi="Times New Roman"/>
        </w:rPr>
        <w:t>Research Coordinator</w:t>
      </w:r>
    </w:p>
    <w:p w:rsidR="00ED36D3" w:rsidRDefault="00ED36D3" w:rsidP="00ED36D3">
      <w:pPr>
        <w:spacing w:line="240" w:lineRule="auto"/>
        <w:contextualSpacing/>
        <w:rPr>
          <w:rFonts w:ascii="Times New Roman" w:hAnsi="Times New Roman"/>
          <w:b/>
        </w:rPr>
      </w:pPr>
      <w:r w:rsidRPr="00010171">
        <w:rPr>
          <w:rFonts w:ascii="Times New Roman" w:hAnsi="Times New Roman"/>
          <w:b/>
        </w:rPr>
        <w:pict>
          <v:rect id="_x0000_i1029" style="width:468pt;height:1pt" o:hralign="center" o:hrstd="t" o:hrnoshade="t" o:hr="t" fillcolor="black [3213]" stroked="f"/>
        </w:pict>
      </w:r>
    </w:p>
    <w:p w:rsidR="00ED36D3" w:rsidRDefault="00ED36D3" w:rsidP="00ED36D3">
      <w:pPr>
        <w:spacing w:line="240" w:lineRule="auto"/>
        <w:contextualSpacing/>
        <w:rPr>
          <w:rFonts w:ascii="Times New Roman" w:hAnsi="Times New Roman"/>
          <w:b/>
        </w:rPr>
      </w:pPr>
    </w:p>
    <w:p w:rsidR="00ED36D3" w:rsidRDefault="00ED36D3" w:rsidP="00ED36D3">
      <w:pPr>
        <w:spacing w:line="240" w:lineRule="auto"/>
        <w:contextualSpacing/>
        <w:rPr>
          <w:rFonts w:ascii="Times New Roman" w:hAnsi="Times New Roman"/>
          <w:b/>
        </w:rPr>
      </w:pP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t xml:space="preserve">      </w:t>
      </w:r>
      <w:r>
        <w:rPr>
          <w:rFonts w:ascii="Times New Roman" w:hAnsi="Times New Roman"/>
          <w:b/>
        </w:rPr>
        <w:tab/>
        <w:t>Dr. Shafqat Hameed</w:t>
      </w:r>
    </w:p>
    <w:p w:rsidR="00ED36D3" w:rsidRDefault="00ED36D3" w:rsidP="00ED36D3">
      <w:pPr>
        <w:spacing w:line="240" w:lineRule="auto"/>
        <w:contextualSpacing/>
        <w:rPr>
          <w:rFonts w:ascii="Times New Roman" w:hAnsi="Times New Roman"/>
          <w:b/>
        </w:rPr>
      </w:pPr>
    </w:p>
    <w:p w:rsidR="00ED36D3" w:rsidRPr="001E0E61" w:rsidRDefault="00ED36D3" w:rsidP="00ED36D3">
      <w:pPr>
        <w:spacing w:line="240" w:lineRule="auto"/>
        <w:contextualSpacing/>
        <w:rPr>
          <w:rFonts w:ascii="Times New Roman" w:hAnsi="Times New Roman"/>
        </w:rPr>
      </w:pP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r>
      <w:r w:rsidRPr="001E0E61">
        <w:rPr>
          <w:rFonts w:ascii="Times New Roman" w:hAnsi="Times New Roman"/>
        </w:rPr>
        <w:t>Head of Department</w:t>
      </w:r>
    </w:p>
    <w:p w:rsidR="00ED36D3" w:rsidRPr="001E0E61" w:rsidRDefault="00ED36D3" w:rsidP="00ED36D3">
      <w:pPr>
        <w:spacing w:line="240" w:lineRule="auto"/>
        <w:contextualSpacing/>
        <w:rPr>
          <w:rFonts w:ascii="Times New Roman" w:hAnsi="Times New Roman"/>
        </w:rPr>
      </w:pPr>
      <w:r w:rsidRPr="001E0E61">
        <w:rPr>
          <w:rFonts w:ascii="Times New Roman" w:hAnsi="Times New Roman"/>
        </w:rPr>
        <w:tab/>
      </w:r>
      <w:r w:rsidRPr="001E0E61">
        <w:rPr>
          <w:rFonts w:ascii="Times New Roman" w:hAnsi="Times New Roman"/>
        </w:rPr>
        <w:tab/>
      </w:r>
      <w:r w:rsidRPr="001E0E61">
        <w:rPr>
          <w:rFonts w:ascii="Times New Roman" w:hAnsi="Times New Roman"/>
        </w:rPr>
        <w:tab/>
      </w:r>
      <w:r w:rsidRPr="001E0E61">
        <w:rPr>
          <w:rFonts w:ascii="Times New Roman" w:hAnsi="Times New Roman"/>
        </w:rPr>
        <w:tab/>
      </w:r>
      <w:r w:rsidRPr="001E0E61">
        <w:rPr>
          <w:rFonts w:ascii="Times New Roman" w:hAnsi="Times New Roman"/>
        </w:rPr>
        <w:tab/>
        <w:t>Management Sciences</w:t>
      </w:r>
    </w:p>
    <w:p w:rsidR="00ED36D3" w:rsidRDefault="00ED36D3" w:rsidP="00ED36D3">
      <w:pPr>
        <w:pStyle w:val="Heading1"/>
        <w:rPr>
          <w:sz w:val="26"/>
          <w:szCs w:val="26"/>
        </w:rPr>
      </w:pPr>
    </w:p>
    <w:p w:rsidR="00ED36D3" w:rsidRPr="00CD5424" w:rsidRDefault="00ED36D3" w:rsidP="00ED36D3">
      <w:pPr>
        <w:pStyle w:val="Heading1"/>
        <w:jc w:val="center"/>
        <w:rPr>
          <w:rFonts w:ascii="Courier New" w:hAnsi="Courier New" w:cs="Courier New"/>
          <w:sz w:val="26"/>
          <w:szCs w:val="26"/>
        </w:rPr>
      </w:pPr>
      <w:r w:rsidRPr="00CD5424">
        <w:rPr>
          <w:rFonts w:ascii="Courier New" w:hAnsi="Courier New" w:cs="Courier New"/>
          <w:b w:val="0"/>
          <w:sz w:val="28"/>
          <w:szCs w:val="26"/>
        </w:rPr>
        <w:t>Acknowledgement</w:t>
      </w:r>
    </w:p>
    <w:p w:rsidR="00ED36D3" w:rsidRPr="00CD5424" w:rsidRDefault="00ED36D3" w:rsidP="00ED36D3">
      <w:pPr>
        <w:rPr>
          <w:rFonts w:ascii="Courier New" w:hAnsi="Courier New" w:cs="Courier New"/>
        </w:rPr>
      </w:pPr>
    </w:p>
    <w:p w:rsidR="00ED36D3" w:rsidRPr="00CD5424" w:rsidRDefault="00ED36D3" w:rsidP="00ED36D3">
      <w:pPr>
        <w:spacing w:line="360" w:lineRule="auto"/>
        <w:jc w:val="both"/>
        <w:rPr>
          <w:rFonts w:ascii="Courier New" w:hAnsi="Courier New" w:cs="Courier New"/>
          <w:sz w:val="28"/>
          <w:szCs w:val="28"/>
        </w:rPr>
      </w:pPr>
      <w:r w:rsidRPr="00CD5424">
        <w:rPr>
          <w:rFonts w:ascii="Courier New" w:hAnsi="Courier New" w:cs="Courier New"/>
          <w:sz w:val="28"/>
          <w:szCs w:val="28"/>
        </w:rPr>
        <w:t xml:space="preserve">All praise is for Almighty Allah, the most merciful most compassionate who help his poor creatures in the time of crisis and best owned upon it, his unfathomable kindness and guidance. </w:t>
      </w:r>
    </w:p>
    <w:p w:rsidR="00ED36D3" w:rsidRPr="00CD5424" w:rsidRDefault="00ED36D3" w:rsidP="00ED36D3">
      <w:pPr>
        <w:spacing w:line="360" w:lineRule="auto"/>
        <w:jc w:val="both"/>
        <w:rPr>
          <w:rFonts w:ascii="Courier New" w:hAnsi="Courier New" w:cs="Courier New"/>
          <w:sz w:val="28"/>
          <w:szCs w:val="28"/>
        </w:rPr>
      </w:pPr>
      <w:r w:rsidRPr="00CD5424">
        <w:rPr>
          <w:rFonts w:ascii="Courier New" w:hAnsi="Courier New" w:cs="Courier New"/>
          <w:sz w:val="28"/>
          <w:szCs w:val="28"/>
        </w:rPr>
        <w:t xml:space="preserve">       We felt satisfaction to write this page as this project is on the way of its destination. We are grate full to our Professor. </w:t>
      </w:r>
      <w:r>
        <w:rPr>
          <w:rFonts w:ascii="Courier New" w:hAnsi="Courier New" w:cs="Courier New"/>
          <w:b/>
          <w:sz w:val="28"/>
          <w:szCs w:val="28"/>
        </w:rPr>
        <w:t>Mohammed Rafi</w:t>
      </w:r>
      <w:r w:rsidRPr="00CD5424">
        <w:rPr>
          <w:rFonts w:ascii="Courier New" w:hAnsi="Courier New" w:cs="Courier New"/>
          <w:b/>
          <w:sz w:val="28"/>
          <w:szCs w:val="28"/>
        </w:rPr>
        <w:t xml:space="preserve"> </w:t>
      </w:r>
      <w:r w:rsidRPr="00CD5424">
        <w:rPr>
          <w:rFonts w:ascii="Courier New" w:hAnsi="Courier New" w:cs="Courier New"/>
          <w:sz w:val="28"/>
          <w:szCs w:val="28"/>
        </w:rPr>
        <w:t xml:space="preserve">for his most cooperative attitude, valuable comments constructive suggestions and step by step guidance without his help, it would have been impossible to complete this task. </w:t>
      </w:r>
    </w:p>
    <w:p w:rsidR="00ED36D3" w:rsidRPr="00CD5424" w:rsidRDefault="00ED36D3" w:rsidP="00ED36D3">
      <w:pPr>
        <w:spacing w:line="360" w:lineRule="auto"/>
        <w:jc w:val="both"/>
        <w:rPr>
          <w:rFonts w:ascii="Courier New" w:hAnsi="Courier New" w:cs="Courier New"/>
          <w:sz w:val="28"/>
          <w:szCs w:val="28"/>
        </w:rPr>
      </w:pPr>
      <w:r w:rsidRPr="00CD5424">
        <w:rPr>
          <w:rFonts w:ascii="Courier New" w:hAnsi="Courier New" w:cs="Courier New"/>
          <w:sz w:val="28"/>
          <w:szCs w:val="28"/>
        </w:rPr>
        <w:t xml:space="preserve">      Last but not least we wish to express our feelings and passion of gratitude to our parents who always prayed for our success, health and brilliant future. Our words cannot express our deepest thanks to our parents whose love and sacrifices are invested and written on every page.</w:t>
      </w:r>
    </w:p>
    <w:p w:rsidR="00ED36D3" w:rsidRPr="00CD5424" w:rsidRDefault="00ED36D3" w:rsidP="00ED36D3">
      <w:pPr>
        <w:spacing w:line="360" w:lineRule="auto"/>
        <w:jc w:val="both"/>
        <w:rPr>
          <w:rFonts w:ascii="Courier New" w:hAnsi="Courier New" w:cs="Courier New"/>
          <w:b/>
          <w:sz w:val="28"/>
          <w:szCs w:val="28"/>
        </w:rPr>
      </w:pPr>
      <w:r w:rsidRPr="00CD5424">
        <w:rPr>
          <w:rFonts w:ascii="Courier New" w:hAnsi="Courier New" w:cs="Courier New"/>
          <w:sz w:val="28"/>
          <w:szCs w:val="28"/>
        </w:rPr>
        <w:tab/>
      </w:r>
      <w:r w:rsidRPr="00CD5424">
        <w:rPr>
          <w:rFonts w:ascii="Courier New" w:hAnsi="Courier New" w:cs="Courier New"/>
          <w:sz w:val="28"/>
          <w:szCs w:val="28"/>
        </w:rPr>
        <w:tab/>
      </w:r>
      <w:r w:rsidRPr="00CD5424">
        <w:rPr>
          <w:rFonts w:ascii="Courier New" w:hAnsi="Courier New" w:cs="Courier New"/>
          <w:sz w:val="28"/>
          <w:szCs w:val="28"/>
        </w:rPr>
        <w:tab/>
      </w:r>
      <w:r w:rsidRPr="00CD5424">
        <w:rPr>
          <w:rFonts w:ascii="Courier New" w:hAnsi="Courier New" w:cs="Courier New"/>
          <w:sz w:val="28"/>
          <w:szCs w:val="28"/>
        </w:rPr>
        <w:tab/>
      </w:r>
      <w:r w:rsidRPr="00CD5424">
        <w:rPr>
          <w:rFonts w:ascii="Courier New" w:hAnsi="Courier New" w:cs="Courier New"/>
          <w:sz w:val="28"/>
          <w:szCs w:val="28"/>
        </w:rPr>
        <w:tab/>
      </w:r>
      <w:r w:rsidRPr="00CD5424">
        <w:rPr>
          <w:rFonts w:ascii="Courier New" w:hAnsi="Courier New" w:cs="Courier New"/>
          <w:sz w:val="28"/>
          <w:szCs w:val="28"/>
        </w:rPr>
        <w:tab/>
      </w:r>
      <w:r w:rsidRPr="00CD5424">
        <w:rPr>
          <w:rFonts w:ascii="Courier New" w:hAnsi="Courier New" w:cs="Courier New"/>
          <w:sz w:val="28"/>
          <w:szCs w:val="28"/>
        </w:rPr>
        <w:tab/>
      </w:r>
      <w:r w:rsidRPr="00CD5424">
        <w:rPr>
          <w:rFonts w:ascii="Courier New" w:hAnsi="Courier New" w:cs="Courier New"/>
          <w:sz w:val="28"/>
          <w:szCs w:val="28"/>
        </w:rPr>
        <w:tab/>
      </w:r>
      <w:r w:rsidRPr="00CD5424">
        <w:rPr>
          <w:rFonts w:ascii="Courier New" w:hAnsi="Courier New" w:cs="Courier New"/>
          <w:sz w:val="28"/>
          <w:szCs w:val="28"/>
        </w:rPr>
        <w:tab/>
      </w:r>
      <w:r>
        <w:rPr>
          <w:rFonts w:ascii="Courier New" w:hAnsi="Courier New" w:cs="Courier New"/>
          <w:b/>
          <w:sz w:val="28"/>
          <w:szCs w:val="28"/>
        </w:rPr>
        <w:t xml:space="preserve">Ammar </w:t>
      </w:r>
      <w:proofErr w:type="spellStart"/>
      <w:r>
        <w:rPr>
          <w:rFonts w:ascii="Courier New" w:hAnsi="Courier New" w:cs="Courier New"/>
          <w:b/>
          <w:sz w:val="28"/>
          <w:szCs w:val="28"/>
        </w:rPr>
        <w:t>Siddiqui</w:t>
      </w:r>
      <w:proofErr w:type="spellEnd"/>
    </w:p>
    <w:p w:rsidR="00ED36D3" w:rsidRDefault="00ED36D3" w:rsidP="00ED36D3">
      <w:pPr>
        <w:spacing w:line="360" w:lineRule="auto"/>
        <w:jc w:val="both"/>
        <w:rPr>
          <w:rFonts w:ascii="Courier New" w:hAnsi="Courier New" w:cs="Courier New"/>
          <w:b/>
          <w:sz w:val="28"/>
          <w:szCs w:val="28"/>
        </w:rPr>
      </w:pPr>
      <w:r>
        <w:rPr>
          <w:rFonts w:ascii="Courier New" w:hAnsi="Courier New" w:cs="Courier New"/>
          <w:b/>
          <w:sz w:val="28"/>
          <w:szCs w:val="28"/>
        </w:rPr>
        <w:tab/>
      </w:r>
      <w:r>
        <w:rPr>
          <w:rFonts w:ascii="Courier New" w:hAnsi="Courier New" w:cs="Courier New"/>
          <w:b/>
          <w:sz w:val="28"/>
          <w:szCs w:val="28"/>
        </w:rPr>
        <w:tab/>
      </w:r>
      <w:r>
        <w:rPr>
          <w:rFonts w:ascii="Courier New" w:hAnsi="Courier New" w:cs="Courier New"/>
          <w:b/>
          <w:sz w:val="28"/>
          <w:szCs w:val="28"/>
        </w:rPr>
        <w:tab/>
      </w:r>
      <w:r>
        <w:rPr>
          <w:rFonts w:ascii="Courier New" w:hAnsi="Courier New" w:cs="Courier New"/>
          <w:b/>
          <w:sz w:val="28"/>
          <w:szCs w:val="28"/>
        </w:rPr>
        <w:tab/>
      </w:r>
      <w:r>
        <w:rPr>
          <w:rFonts w:ascii="Courier New" w:hAnsi="Courier New" w:cs="Courier New"/>
          <w:b/>
          <w:sz w:val="28"/>
          <w:szCs w:val="28"/>
        </w:rPr>
        <w:tab/>
      </w:r>
      <w:r>
        <w:rPr>
          <w:rFonts w:ascii="Courier New" w:hAnsi="Courier New" w:cs="Courier New"/>
          <w:b/>
          <w:sz w:val="28"/>
          <w:szCs w:val="28"/>
        </w:rPr>
        <w:tab/>
      </w:r>
      <w:r>
        <w:rPr>
          <w:rFonts w:ascii="Courier New" w:hAnsi="Courier New" w:cs="Courier New"/>
          <w:b/>
          <w:sz w:val="28"/>
          <w:szCs w:val="28"/>
        </w:rPr>
        <w:tab/>
      </w:r>
      <w:r>
        <w:rPr>
          <w:rFonts w:ascii="Courier New" w:hAnsi="Courier New" w:cs="Courier New"/>
          <w:b/>
          <w:sz w:val="28"/>
          <w:szCs w:val="28"/>
        </w:rPr>
        <w:tab/>
      </w:r>
      <w:r>
        <w:rPr>
          <w:rFonts w:ascii="Courier New" w:hAnsi="Courier New" w:cs="Courier New"/>
          <w:b/>
          <w:sz w:val="28"/>
          <w:szCs w:val="28"/>
        </w:rPr>
        <w:tab/>
      </w:r>
      <w:proofErr w:type="spellStart"/>
      <w:r>
        <w:rPr>
          <w:rFonts w:ascii="Courier New" w:hAnsi="Courier New" w:cs="Courier New"/>
          <w:b/>
          <w:sz w:val="28"/>
          <w:szCs w:val="28"/>
        </w:rPr>
        <w:t>Kamran</w:t>
      </w:r>
      <w:proofErr w:type="spellEnd"/>
      <w:r>
        <w:rPr>
          <w:rFonts w:ascii="Courier New" w:hAnsi="Courier New" w:cs="Courier New"/>
          <w:b/>
          <w:sz w:val="28"/>
          <w:szCs w:val="28"/>
        </w:rPr>
        <w:t xml:space="preserve"> </w:t>
      </w:r>
      <w:proofErr w:type="spellStart"/>
      <w:r>
        <w:rPr>
          <w:rFonts w:ascii="Courier New" w:hAnsi="Courier New" w:cs="Courier New"/>
          <w:b/>
          <w:sz w:val="28"/>
          <w:szCs w:val="28"/>
        </w:rPr>
        <w:t>Sabir</w:t>
      </w:r>
      <w:proofErr w:type="spellEnd"/>
    </w:p>
    <w:p w:rsidR="00ED36D3" w:rsidRPr="00B926B4" w:rsidRDefault="00ED36D3" w:rsidP="00ED36D3">
      <w:pPr>
        <w:spacing w:line="360" w:lineRule="auto"/>
        <w:jc w:val="both"/>
        <w:rPr>
          <w:rFonts w:ascii="Courier New" w:hAnsi="Courier New" w:cs="Courier New"/>
          <w:b/>
          <w:sz w:val="28"/>
          <w:szCs w:val="28"/>
        </w:rPr>
      </w:pPr>
    </w:p>
    <w:p w:rsidR="00ED36D3" w:rsidRDefault="00ED36D3" w:rsidP="00ED36D3">
      <w:pPr>
        <w:jc w:val="center"/>
        <w:rPr>
          <w:rFonts w:ascii="Courier New" w:hAnsi="Courier New" w:cs="Courier New"/>
          <w:b/>
          <w:sz w:val="28"/>
        </w:rPr>
      </w:pPr>
    </w:p>
    <w:p w:rsidR="00ED36D3" w:rsidRDefault="00ED36D3" w:rsidP="00ED36D3">
      <w:pPr>
        <w:jc w:val="center"/>
        <w:rPr>
          <w:rFonts w:ascii="Courier New" w:hAnsi="Courier New" w:cs="Courier New"/>
          <w:b/>
          <w:sz w:val="28"/>
        </w:rPr>
      </w:pPr>
    </w:p>
    <w:p w:rsidR="00ED36D3" w:rsidRPr="004953DF" w:rsidRDefault="00ED36D3" w:rsidP="00ED36D3">
      <w:pPr>
        <w:jc w:val="center"/>
        <w:rPr>
          <w:rFonts w:ascii="Courier New" w:hAnsi="Courier New" w:cs="Courier New"/>
          <w:b/>
          <w:sz w:val="28"/>
        </w:rPr>
      </w:pPr>
      <w:r w:rsidRPr="004953DF">
        <w:rPr>
          <w:rFonts w:ascii="Courier New" w:hAnsi="Courier New" w:cs="Courier New"/>
          <w:b/>
          <w:sz w:val="28"/>
        </w:rPr>
        <w:lastRenderedPageBreak/>
        <w:t>Table of Contents</w:t>
      </w:r>
    </w:p>
    <w:p w:rsidR="00ED36D3" w:rsidRPr="00C32B32" w:rsidRDefault="00ED36D3" w:rsidP="00ED36D3">
      <w:pPr>
        <w:jc w:val="center"/>
        <w:rPr>
          <w:rFonts w:ascii="Courier New" w:hAnsi="Courier New" w:cs="Courier New"/>
          <w:b/>
          <w:sz w:val="24"/>
        </w:rPr>
      </w:pPr>
    </w:p>
    <w:tbl>
      <w:tblPr>
        <w:tblW w:w="0" w:type="auto"/>
        <w:tblLook w:val="04A0"/>
      </w:tblPr>
      <w:tblGrid>
        <w:gridCol w:w="7938"/>
        <w:gridCol w:w="1638"/>
      </w:tblGrid>
      <w:tr w:rsidR="00ED36D3" w:rsidRPr="008F79A6" w:rsidTr="003E407A">
        <w:tc>
          <w:tcPr>
            <w:tcW w:w="7938" w:type="dxa"/>
          </w:tcPr>
          <w:p w:rsidR="00ED36D3" w:rsidRPr="005021E8" w:rsidRDefault="00ED36D3" w:rsidP="003E407A">
            <w:pPr>
              <w:autoSpaceDE w:val="0"/>
              <w:autoSpaceDN w:val="0"/>
              <w:adjustRightInd w:val="0"/>
              <w:rPr>
                <w:rFonts w:ascii="Courier New" w:hAnsi="Courier New" w:cs="Courier New"/>
                <w:color w:val="000000"/>
                <w:sz w:val="24"/>
                <w:szCs w:val="24"/>
              </w:rPr>
            </w:pPr>
            <w:r w:rsidRPr="005021E8">
              <w:rPr>
                <w:rFonts w:ascii="Courier New" w:hAnsi="Courier New" w:cs="Courier New"/>
                <w:color w:val="000000"/>
                <w:sz w:val="24"/>
                <w:szCs w:val="24"/>
              </w:rPr>
              <w:t xml:space="preserve">Ch 1 Project Introduction  </w:t>
            </w:r>
          </w:p>
        </w:tc>
        <w:tc>
          <w:tcPr>
            <w:tcW w:w="1638" w:type="dxa"/>
          </w:tcPr>
          <w:p w:rsidR="00ED36D3" w:rsidRPr="005021E8" w:rsidRDefault="00ED36D3" w:rsidP="003E407A">
            <w:pPr>
              <w:autoSpaceDE w:val="0"/>
              <w:autoSpaceDN w:val="0"/>
              <w:adjustRightInd w:val="0"/>
              <w:rPr>
                <w:rFonts w:ascii="Courier New" w:hAnsi="Courier New" w:cs="Courier New"/>
                <w:color w:val="000000"/>
                <w:sz w:val="24"/>
                <w:szCs w:val="24"/>
              </w:rPr>
            </w:pPr>
            <w:r w:rsidRPr="005021E8">
              <w:rPr>
                <w:rFonts w:ascii="Courier New" w:hAnsi="Courier New" w:cs="Courier New"/>
                <w:color w:val="000000"/>
                <w:sz w:val="24"/>
                <w:szCs w:val="24"/>
              </w:rPr>
              <w:t>Page 06</w:t>
            </w:r>
          </w:p>
        </w:tc>
      </w:tr>
      <w:tr w:rsidR="00ED36D3" w:rsidRPr="008F79A6" w:rsidTr="003E407A">
        <w:tc>
          <w:tcPr>
            <w:tcW w:w="7938" w:type="dxa"/>
          </w:tcPr>
          <w:p w:rsidR="00ED36D3" w:rsidRPr="005021E8" w:rsidRDefault="00ED36D3" w:rsidP="003E407A">
            <w:pPr>
              <w:autoSpaceDE w:val="0"/>
              <w:autoSpaceDN w:val="0"/>
              <w:adjustRightInd w:val="0"/>
              <w:spacing w:after="0"/>
              <w:ind w:left="360"/>
              <w:rPr>
                <w:rFonts w:ascii="Courier New" w:hAnsi="Courier New" w:cs="Courier New"/>
                <w:color w:val="000000"/>
                <w:sz w:val="24"/>
                <w:szCs w:val="24"/>
              </w:rPr>
            </w:pPr>
            <w:r w:rsidRPr="005021E8">
              <w:rPr>
                <w:rFonts w:ascii="Courier New" w:hAnsi="Courier New" w:cs="Courier New"/>
                <w:color w:val="000000"/>
                <w:sz w:val="24"/>
                <w:szCs w:val="24"/>
              </w:rPr>
              <w:t>1.1 Background</w:t>
            </w:r>
          </w:p>
        </w:tc>
        <w:tc>
          <w:tcPr>
            <w:tcW w:w="1638" w:type="dxa"/>
          </w:tcPr>
          <w:p w:rsidR="00ED36D3" w:rsidRPr="005021E8" w:rsidRDefault="00ED36D3" w:rsidP="003E407A">
            <w:pPr>
              <w:autoSpaceDE w:val="0"/>
              <w:autoSpaceDN w:val="0"/>
              <w:adjustRightInd w:val="0"/>
              <w:rPr>
                <w:rFonts w:ascii="Courier New" w:hAnsi="Courier New" w:cs="Courier New"/>
                <w:color w:val="000000"/>
                <w:sz w:val="24"/>
                <w:szCs w:val="24"/>
              </w:rPr>
            </w:pPr>
            <w:r w:rsidRPr="005021E8">
              <w:rPr>
                <w:rFonts w:ascii="Courier New" w:hAnsi="Courier New" w:cs="Courier New"/>
                <w:color w:val="000000"/>
                <w:sz w:val="24"/>
                <w:szCs w:val="24"/>
              </w:rPr>
              <w:t>Page 06</w:t>
            </w:r>
          </w:p>
        </w:tc>
      </w:tr>
      <w:tr w:rsidR="00ED36D3" w:rsidRPr="008F79A6" w:rsidTr="003E407A">
        <w:tc>
          <w:tcPr>
            <w:tcW w:w="7938" w:type="dxa"/>
          </w:tcPr>
          <w:p w:rsidR="00ED36D3" w:rsidRPr="005021E8" w:rsidRDefault="00ED36D3" w:rsidP="003E407A">
            <w:pPr>
              <w:autoSpaceDE w:val="0"/>
              <w:autoSpaceDN w:val="0"/>
              <w:adjustRightInd w:val="0"/>
              <w:spacing w:after="0"/>
              <w:ind w:left="360"/>
              <w:rPr>
                <w:rFonts w:ascii="Courier New" w:hAnsi="Courier New" w:cs="Courier New"/>
                <w:color w:val="000000"/>
                <w:sz w:val="24"/>
                <w:szCs w:val="24"/>
              </w:rPr>
            </w:pPr>
            <w:r w:rsidRPr="005021E8">
              <w:rPr>
                <w:rFonts w:ascii="Courier New" w:hAnsi="Courier New" w:cs="Courier New"/>
                <w:color w:val="000000"/>
                <w:sz w:val="24"/>
                <w:szCs w:val="24"/>
              </w:rPr>
              <w:t>1.2 Problem Statement</w:t>
            </w:r>
          </w:p>
        </w:tc>
        <w:tc>
          <w:tcPr>
            <w:tcW w:w="1638" w:type="dxa"/>
          </w:tcPr>
          <w:p w:rsidR="00ED36D3" w:rsidRPr="005021E8" w:rsidRDefault="00ED36D3" w:rsidP="003E407A">
            <w:pPr>
              <w:autoSpaceDE w:val="0"/>
              <w:autoSpaceDN w:val="0"/>
              <w:adjustRightInd w:val="0"/>
              <w:rPr>
                <w:rFonts w:ascii="Courier New" w:hAnsi="Courier New" w:cs="Courier New"/>
                <w:color w:val="000000"/>
                <w:sz w:val="24"/>
                <w:szCs w:val="24"/>
              </w:rPr>
            </w:pPr>
            <w:r w:rsidRPr="005021E8">
              <w:rPr>
                <w:rFonts w:ascii="Courier New" w:hAnsi="Courier New" w:cs="Courier New"/>
                <w:color w:val="000000"/>
                <w:sz w:val="24"/>
                <w:szCs w:val="24"/>
              </w:rPr>
              <w:t>Page 08</w:t>
            </w:r>
          </w:p>
        </w:tc>
      </w:tr>
      <w:tr w:rsidR="00ED36D3" w:rsidRPr="008F79A6" w:rsidTr="003E407A">
        <w:tc>
          <w:tcPr>
            <w:tcW w:w="7938" w:type="dxa"/>
          </w:tcPr>
          <w:p w:rsidR="00ED36D3" w:rsidRPr="005021E8" w:rsidRDefault="00ED36D3" w:rsidP="003E407A">
            <w:pPr>
              <w:autoSpaceDE w:val="0"/>
              <w:autoSpaceDN w:val="0"/>
              <w:adjustRightInd w:val="0"/>
              <w:spacing w:after="0"/>
              <w:ind w:left="360"/>
              <w:rPr>
                <w:rFonts w:ascii="Courier New" w:hAnsi="Courier New" w:cs="Courier New"/>
                <w:color w:val="000000"/>
                <w:sz w:val="24"/>
                <w:szCs w:val="24"/>
              </w:rPr>
            </w:pPr>
            <w:r w:rsidRPr="005021E8">
              <w:rPr>
                <w:rFonts w:ascii="Courier New" w:hAnsi="Courier New" w:cs="Courier New"/>
                <w:color w:val="000000"/>
                <w:sz w:val="24"/>
                <w:szCs w:val="24"/>
              </w:rPr>
              <w:t>1.3 Objectives of the Study</w:t>
            </w:r>
          </w:p>
        </w:tc>
        <w:tc>
          <w:tcPr>
            <w:tcW w:w="1638" w:type="dxa"/>
          </w:tcPr>
          <w:p w:rsidR="00ED36D3" w:rsidRPr="005021E8" w:rsidRDefault="00ED36D3" w:rsidP="003E407A">
            <w:pPr>
              <w:autoSpaceDE w:val="0"/>
              <w:autoSpaceDN w:val="0"/>
              <w:adjustRightInd w:val="0"/>
              <w:rPr>
                <w:rFonts w:ascii="Courier New" w:hAnsi="Courier New" w:cs="Courier New"/>
                <w:color w:val="000000"/>
                <w:sz w:val="24"/>
                <w:szCs w:val="24"/>
              </w:rPr>
            </w:pPr>
            <w:r w:rsidRPr="005021E8">
              <w:rPr>
                <w:rFonts w:ascii="Courier New" w:hAnsi="Courier New" w:cs="Courier New"/>
                <w:color w:val="000000"/>
                <w:sz w:val="24"/>
                <w:szCs w:val="24"/>
              </w:rPr>
              <w:t>Page 08</w:t>
            </w:r>
          </w:p>
        </w:tc>
      </w:tr>
      <w:tr w:rsidR="00ED36D3" w:rsidRPr="008F79A6" w:rsidTr="003E407A">
        <w:tc>
          <w:tcPr>
            <w:tcW w:w="7938" w:type="dxa"/>
          </w:tcPr>
          <w:p w:rsidR="00ED36D3" w:rsidRPr="005021E8" w:rsidRDefault="00ED36D3" w:rsidP="003E407A">
            <w:pPr>
              <w:autoSpaceDE w:val="0"/>
              <w:autoSpaceDN w:val="0"/>
              <w:adjustRightInd w:val="0"/>
              <w:rPr>
                <w:rFonts w:ascii="Courier New" w:hAnsi="Courier New" w:cs="Courier New"/>
                <w:color w:val="000000"/>
                <w:sz w:val="24"/>
                <w:szCs w:val="24"/>
              </w:rPr>
            </w:pPr>
            <w:r w:rsidRPr="005021E8">
              <w:rPr>
                <w:rFonts w:ascii="Courier New" w:hAnsi="Courier New" w:cs="Courier New"/>
                <w:color w:val="000000"/>
                <w:sz w:val="24"/>
                <w:szCs w:val="24"/>
              </w:rPr>
              <w:t>Ch 2 Research Methodology</w:t>
            </w:r>
          </w:p>
        </w:tc>
        <w:tc>
          <w:tcPr>
            <w:tcW w:w="1638" w:type="dxa"/>
          </w:tcPr>
          <w:p w:rsidR="00ED36D3" w:rsidRPr="005021E8" w:rsidRDefault="00ED36D3" w:rsidP="003E407A">
            <w:pPr>
              <w:autoSpaceDE w:val="0"/>
              <w:autoSpaceDN w:val="0"/>
              <w:adjustRightInd w:val="0"/>
              <w:rPr>
                <w:rFonts w:ascii="Courier New" w:hAnsi="Courier New" w:cs="Courier New"/>
                <w:color w:val="000000"/>
                <w:sz w:val="24"/>
                <w:szCs w:val="24"/>
              </w:rPr>
            </w:pPr>
            <w:r w:rsidRPr="005021E8">
              <w:rPr>
                <w:rFonts w:ascii="Courier New" w:hAnsi="Courier New" w:cs="Courier New"/>
                <w:color w:val="000000"/>
                <w:sz w:val="24"/>
                <w:szCs w:val="24"/>
              </w:rPr>
              <w:t>Page 10</w:t>
            </w:r>
          </w:p>
        </w:tc>
      </w:tr>
      <w:tr w:rsidR="00ED36D3" w:rsidRPr="008F79A6" w:rsidTr="003E407A">
        <w:tc>
          <w:tcPr>
            <w:tcW w:w="7938" w:type="dxa"/>
          </w:tcPr>
          <w:p w:rsidR="00ED36D3" w:rsidRPr="005021E8" w:rsidRDefault="00ED36D3" w:rsidP="003E407A">
            <w:pPr>
              <w:autoSpaceDE w:val="0"/>
              <w:autoSpaceDN w:val="0"/>
              <w:adjustRightInd w:val="0"/>
              <w:rPr>
                <w:rFonts w:ascii="Courier New" w:hAnsi="Courier New" w:cs="Courier New"/>
                <w:color w:val="000000"/>
                <w:sz w:val="24"/>
                <w:szCs w:val="24"/>
              </w:rPr>
            </w:pPr>
            <w:r w:rsidRPr="005021E8">
              <w:rPr>
                <w:rFonts w:ascii="Courier New" w:hAnsi="Courier New" w:cs="Courier New"/>
                <w:color w:val="000000"/>
                <w:sz w:val="24"/>
                <w:szCs w:val="24"/>
              </w:rPr>
              <w:t>Ch 3 Literature Review</w:t>
            </w:r>
          </w:p>
        </w:tc>
        <w:tc>
          <w:tcPr>
            <w:tcW w:w="1638" w:type="dxa"/>
          </w:tcPr>
          <w:p w:rsidR="00ED36D3" w:rsidRPr="005021E8" w:rsidRDefault="00ED36D3" w:rsidP="003E407A">
            <w:pPr>
              <w:autoSpaceDE w:val="0"/>
              <w:autoSpaceDN w:val="0"/>
              <w:adjustRightInd w:val="0"/>
              <w:rPr>
                <w:rFonts w:ascii="Courier New" w:hAnsi="Courier New" w:cs="Courier New"/>
                <w:color w:val="000000"/>
                <w:sz w:val="24"/>
                <w:szCs w:val="24"/>
              </w:rPr>
            </w:pPr>
            <w:r w:rsidRPr="005021E8">
              <w:rPr>
                <w:rFonts w:ascii="Courier New" w:hAnsi="Courier New" w:cs="Courier New"/>
                <w:color w:val="000000"/>
                <w:sz w:val="24"/>
                <w:szCs w:val="24"/>
              </w:rPr>
              <w:t>Page 12</w:t>
            </w:r>
          </w:p>
        </w:tc>
      </w:tr>
      <w:tr w:rsidR="00ED36D3" w:rsidRPr="008F79A6" w:rsidTr="003E407A">
        <w:tc>
          <w:tcPr>
            <w:tcW w:w="7938" w:type="dxa"/>
          </w:tcPr>
          <w:p w:rsidR="00ED36D3" w:rsidRPr="005021E8" w:rsidRDefault="00ED36D3" w:rsidP="003E407A">
            <w:pPr>
              <w:autoSpaceDE w:val="0"/>
              <w:autoSpaceDN w:val="0"/>
              <w:adjustRightInd w:val="0"/>
              <w:rPr>
                <w:rFonts w:ascii="Courier New" w:hAnsi="Courier New" w:cs="Courier New"/>
                <w:color w:val="000000"/>
                <w:sz w:val="24"/>
                <w:szCs w:val="24"/>
              </w:rPr>
            </w:pPr>
            <w:r w:rsidRPr="005021E8">
              <w:rPr>
                <w:rFonts w:ascii="Courier New" w:hAnsi="Courier New" w:cs="Courier New"/>
                <w:color w:val="000000"/>
                <w:sz w:val="24"/>
                <w:szCs w:val="24"/>
              </w:rPr>
              <w:t>Ch 4 Industry Analysis</w:t>
            </w:r>
          </w:p>
        </w:tc>
        <w:tc>
          <w:tcPr>
            <w:tcW w:w="1638" w:type="dxa"/>
          </w:tcPr>
          <w:p w:rsidR="00ED36D3" w:rsidRPr="005021E8" w:rsidRDefault="00ED36D3" w:rsidP="003E407A">
            <w:pPr>
              <w:autoSpaceDE w:val="0"/>
              <w:autoSpaceDN w:val="0"/>
              <w:adjustRightInd w:val="0"/>
              <w:rPr>
                <w:rFonts w:ascii="Courier New" w:hAnsi="Courier New" w:cs="Courier New"/>
                <w:color w:val="000000"/>
                <w:sz w:val="24"/>
                <w:szCs w:val="24"/>
              </w:rPr>
            </w:pPr>
            <w:r w:rsidRPr="005021E8">
              <w:rPr>
                <w:rFonts w:ascii="Courier New" w:hAnsi="Courier New" w:cs="Courier New"/>
                <w:color w:val="000000"/>
                <w:sz w:val="24"/>
                <w:szCs w:val="24"/>
              </w:rPr>
              <w:t>Page 24</w:t>
            </w:r>
          </w:p>
        </w:tc>
      </w:tr>
      <w:tr w:rsidR="00ED36D3" w:rsidRPr="008F79A6" w:rsidTr="003E407A">
        <w:tc>
          <w:tcPr>
            <w:tcW w:w="7938" w:type="dxa"/>
          </w:tcPr>
          <w:p w:rsidR="00ED36D3" w:rsidRPr="005021E8" w:rsidRDefault="00ED36D3" w:rsidP="003E407A">
            <w:pPr>
              <w:autoSpaceDE w:val="0"/>
              <w:autoSpaceDN w:val="0"/>
              <w:adjustRightInd w:val="0"/>
              <w:spacing w:after="0"/>
              <w:ind w:left="360"/>
              <w:rPr>
                <w:rFonts w:ascii="Courier New" w:hAnsi="Courier New" w:cs="Courier New"/>
                <w:color w:val="000000"/>
                <w:sz w:val="24"/>
                <w:szCs w:val="24"/>
              </w:rPr>
            </w:pPr>
            <w:r w:rsidRPr="005021E8">
              <w:rPr>
                <w:rFonts w:ascii="Courier New" w:hAnsi="Courier New" w:cs="Courier New"/>
                <w:color w:val="000000"/>
                <w:sz w:val="24"/>
                <w:szCs w:val="24"/>
              </w:rPr>
              <w:t>4.1 Porter’s Five Forces Model</w:t>
            </w:r>
          </w:p>
        </w:tc>
        <w:tc>
          <w:tcPr>
            <w:tcW w:w="1638" w:type="dxa"/>
          </w:tcPr>
          <w:p w:rsidR="00ED36D3" w:rsidRPr="005021E8" w:rsidRDefault="00ED36D3" w:rsidP="003E407A">
            <w:pPr>
              <w:autoSpaceDE w:val="0"/>
              <w:autoSpaceDN w:val="0"/>
              <w:adjustRightInd w:val="0"/>
              <w:rPr>
                <w:rFonts w:ascii="Courier New" w:hAnsi="Courier New" w:cs="Courier New"/>
                <w:color w:val="000000"/>
                <w:sz w:val="24"/>
                <w:szCs w:val="24"/>
              </w:rPr>
            </w:pPr>
            <w:r w:rsidRPr="005021E8">
              <w:rPr>
                <w:rFonts w:ascii="Courier New" w:hAnsi="Courier New" w:cs="Courier New"/>
                <w:color w:val="000000"/>
                <w:sz w:val="24"/>
                <w:szCs w:val="24"/>
              </w:rPr>
              <w:t>Page 24</w:t>
            </w:r>
          </w:p>
        </w:tc>
      </w:tr>
      <w:tr w:rsidR="00ED36D3" w:rsidRPr="008F79A6" w:rsidTr="003E407A">
        <w:tc>
          <w:tcPr>
            <w:tcW w:w="7938" w:type="dxa"/>
          </w:tcPr>
          <w:p w:rsidR="00ED36D3" w:rsidRPr="005021E8" w:rsidRDefault="00ED36D3" w:rsidP="003E407A">
            <w:pPr>
              <w:pStyle w:val="ListParagraph"/>
              <w:autoSpaceDE w:val="0"/>
              <w:autoSpaceDN w:val="0"/>
              <w:adjustRightInd w:val="0"/>
              <w:spacing w:line="276" w:lineRule="auto"/>
              <w:rPr>
                <w:rFonts w:ascii="Courier New" w:hAnsi="Courier New" w:cs="Courier New"/>
                <w:color w:val="000000"/>
              </w:rPr>
            </w:pPr>
            <w:r w:rsidRPr="005021E8">
              <w:rPr>
                <w:rFonts w:ascii="Courier New" w:hAnsi="Courier New" w:cs="Courier New"/>
                <w:color w:val="000000"/>
              </w:rPr>
              <w:t>4.1.1 Risk of new Entry by potential competitor</w:t>
            </w:r>
          </w:p>
        </w:tc>
        <w:tc>
          <w:tcPr>
            <w:tcW w:w="1638" w:type="dxa"/>
          </w:tcPr>
          <w:p w:rsidR="00ED36D3" w:rsidRPr="005021E8" w:rsidRDefault="00ED36D3" w:rsidP="003E407A">
            <w:pPr>
              <w:autoSpaceDE w:val="0"/>
              <w:autoSpaceDN w:val="0"/>
              <w:adjustRightInd w:val="0"/>
              <w:rPr>
                <w:rFonts w:ascii="Courier New" w:hAnsi="Courier New" w:cs="Courier New"/>
                <w:color w:val="000000"/>
                <w:sz w:val="24"/>
                <w:szCs w:val="24"/>
              </w:rPr>
            </w:pPr>
            <w:r w:rsidRPr="005021E8">
              <w:rPr>
                <w:rFonts w:ascii="Courier New" w:hAnsi="Courier New" w:cs="Courier New"/>
                <w:color w:val="000000"/>
                <w:sz w:val="24"/>
                <w:szCs w:val="24"/>
              </w:rPr>
              <w:t>Page 25</w:t>
            </w:r>
          </w:p>
        </w:tc>
      </w:tr>
      <w:tr w:rsidR="00ED36D3" w:rsidRPr="008F79A6" w:rsidTr="003E407A">
        <w:tc>
          <w:tcPr>
            <w:tcW w:w="7938" w:type="dxa"/>
          </w:tcPr>
          <w:p w:rsidR="00ED36D3" w:rsidRPr="005021E8" w:rsidRDefault="00ED36D3" w:rsidP="003E407A">
            <w:pPr>
              <w:pStyle w:val="ListParagraph"/>
              <w:autoSpaceDE w:val="0"/>
              <w:autoSpaceDN w:val="0"/>
              <w:adjustRightInd w:val="0"/>
              <w:spacing w:line="276" w:lineRule="auto"/>
              <w:rPr>
                <w:rFonts w:ascii="Courier New" w:hAnsi="Courier New" w:cs="Courier New"/>
                <w:color w:val="000000"/>
              </w:rPr>
            </w:pPr>
            <w:r w:rsidRPr="005021E8">
              <w:rPr>
                <w:rFonts w:ascii="Courier New" w:hAnsi="Courier New" w:cs="Courier New"/>
                <w:color w:val="000000"/>
              </w:rPr>
              <w:t>4.1.2 Rivalry among Existing Firms</w:t>
            </w:r>
          </w:p>
        </w:tc>
        <w:tc>
          <w:tcPr>
            <w:tcW w:w="1638" w:type="dxa"/>
          </w:tcPr>
          <w:p w:rsidR="00ED36D3" w:rsidRPr="005021E8" w:rsidRDefault="00ED36D3" w:rsidP="003E407A">
            <w:pPr>
              <w:autoSpaceDE w:val="0"/>
              <w:autoSpaceDN w:val="0"/>
              <w:adjustRightInd w:val="0"/>
              <w:rPr>
                <w:rFonts w:ascii="Courier New" w:hAnsi="Courier New" w:cs="Courier New"/>
                <w:color w:val="000000"/>
                <w:sz w:val="24"/>
                <w:szCs w:val="24"/>
              </w:rPr>
            </w:pPr>
            <w:r w:rsidRPr="005021E8">
              <w:rPr>
                <w:rFonts w:ascii="Courier New" w:hAnsi="Courier New" w:cs="Courier New"/>
                <w:color w:val="000000"/>
                <w:sz w:val="24"/>
                <w:szCs w:val="24"/>
              </w:rPr>
              <w:t>Page 27</w:t>
            </w:r>
          </w:p>
        </w:tc>
      </w:tr>
      <w:tr w:rsidR="00ED36D3" w:rsidRPr="008F79A6" w:rsidTr="003E407A">
        <w:tc>
          <w:tcPr>
            <w:tcW w:w="7938" w:type="dxa"/>
          </w:tcPr>
          <w:p w:rsidR="00ED36D3" w:rsidRPr="005021E8" w:rsidRDefault="00ED36D3" w:rsidP="003E407A">
            <w:pPr>
              <w:pStyle w:val="ListParagraph"/>
              <w:autoSpaceDE w:val="0"/>
              <w:autoSpaceDN w:val="0"/>
              <w:adjustRightInd w:val="0"/>
              <w:spacing w:line="276" w:lineRule="auto"/>
              <w:rPr>
                <w:rFonts w:ascii="Courier New" w:hAnsi="Courier New" w:cs="Courier New"/>
                <w:color w:val="000000"/>
              </w:rPr>
            </w:pPr>
            <w:r w:rsidRPr="005021E8">
              <w:rPr>
                <w:rFonts w:ascii="Courier New" w:hAnsi="Courier New" w:cs="Courier New"/>
                <w:color w:val="000000"/>
              </w:rPr>
              <w:t xml:space="preserve">4.1.3 </w:t>
            </w:r>
            <w:r w:rsidRPr="005021E8">
              <w:rPr>
                <w:rFonts w:ascii="Courier New" w:hAnsi="Courier New" w:cs="Courier New"/>
                <w:i/>
                <w:color w:val="000000"/>
              </w:rPr>
              <w:t xml:space="preserve">Bargaining </w:t>
            </w:r>
            <w:r w:rsidRPr="005021E8">
              <w:rPr>
                <w:rFonts w:ascii="Courier New" w:hAnsi="Courier New" w:cs="Courier New"/>
                <w:color w:val="000000"/>
              </w:rPr>
              <w:t>Power</w:t>
            </w:r>
            <w:r w:rsidRPr="005021E8">
              <w:rPr>
                <w:rFonts w:ascii="Courier New" w:hAnsi="Courier New" w:cs="Courier New"/>
                <w:i/>
                <w:color w:val="000000"/>
              </w:rPr>
              <w:t xml:space="preserve"> of Buyers</w:t>
            </w:r>
          </w:p>
        </w:tc>
        <w:tc>
          <w:tcPr>
            <w:tcW w:w="1638" w:type="dxa"/>
          </w:tcPr>
          <w:p w:rsidR="00ED36D3" w:rsidRPr="005021E8" w:rsidRDefault="00ED36D3" w:rsidP="003E407A">
            <w:pPr>
              <w:autoSpaceDE w:val="0"/>
              <w:autoSpaceDN w:val="0"/>
              <w:adjustRightInd w:val="0"/>
              <w:rPr>
                <w:rFonts w:ascii="Courier New" w:hAnsi="Courier New" w:cs="Courier New"/>
                <w:color w:val="000000"/>
                <w:sz w:val="24"/>
                <w:szCs w:val="24"/>
              </w:rPr>
            </w:pPr>
            <w:r w:rsidRPr="005021E8">
              <w:rPr>
                <w:rFonts w:ascii="Courier New" w:hAnsi="Courier New" w:cs="Courier New"/>
                <w:color w:val="000000"/>
                <w:sz w:val="24"/>
                <w:szCs w:val="24"/>
              </w:rPr>
              <w:t>Page 28</w:t>
            </w:r>
          </w:p>
        </w:tc>
      </w:tr>
      <w:tr w:rsidR="00ED36D3" w:rsidRPr="008F79A6" w:rsidTr="003E407A">
        <w:tc>
          <w:tcPr>
            <w:tcW w:w="7938" w:type="dxa"/>
          </w:tcPr>
          <w:p w:rsidR="00ED36D3" w:rsidRPr="005021E8" w:rsidRDefault="00ED36D3" w:rsidP="003E407A">
            <w:pPr>
              <w:pStyle w:val="ListParagraph"/>
              <w:autoSpaceDE w:val="0"/>
              <w:autoSpaceDN w:val="0"/>
              <w:adjustRightInd w:val="0"/>
              <w:spacing w:line="276" w:lineRule="auto"/>
              <w:rPr>
                <w:rFonts w:ascii="Courier New" w:hAnsi="Courier New" w:cs="Courier New"/>
                <w:color w:val="000000"/>
              </w:rPr>
            </w:pPr>
            <w:r w:rsidRPr="005021E8">
              <w:rPr>
                <w:rFonts w:ascii="Courier New" w:hAnsi="Courier New" w:cs="Courier New"/>
                <w:color w:val="000000"/>
              </w:rPr>
              <w:t xml:space="preserve">4.1.4 </w:t>
            </w:r>
            <w:r w:rsidRPr="005021E8">
              <w:rPr>
                <w:rFonts w:ascii="Courier New" w:hAnsi="Courier New" w:cs="Courier New"/>
                <w:i/>
                <w:color w:val="000000"/>
              </w:rPr>
              <w:t>Bargaining Power of Suppliers</w:t>
            </w:r>
          </w:p>
        </w:tc>
        <w:tc>
          <w:tcPr>
            <w:tcW w:w="1638" w:type="dxa"/>
          </w:tcPr>
          <w:p w:rsidR="00ED36D3" w:rsidRPr="005021E8" w:rsidRDefault="00ED36D3" w:rsidP="003E407A">
            <w:pPr>
              <w:autoSpaceDE w:val="0"/>
              <w:autoSpaceDN w:val="0"/>
              <w:adjustRightInd w:val="0"/>
              <w:rPr>
                <w:rFonts w:ascii="Courier New" w:hAnsi="Courier New" w:cs="Courier New"/>
                <w:color w:val="000000"/>
                <w:sz w:val="24"/>
                <w:szCs w:val="24"/>
              </w:rPr>
            </w:pPr>
            <w:r w:rsidRPr="005021E8">
              <w:rPr>
                <w:rFonts w:ascii="Courier New" w:hAnsi="Courier New" w:cs="Courier New"/>
                <w:color w:val="000000"/>
                <w:sz w:val="24"/>
                <w:szCs w:val="24"/>
              </w:rPr>
              <w:t>Page 29</w:t>
            </w:r>
          </w:p>
        </w:tc>
      </w:tr>
      <w:tr w:rsidR="00ED36D3" w:rsidRPr="008F79A6" w:rsidTr="003E407A">
        <w:tc>
          <w:tcPr>
            <w:tcW w:w="7938" w:type="dxa"/>
          </w:tcPr>
          <w:p w:rsidR="00ED36D3" w:rsidRPr="005021E8" w:rsidRDefault="00ED36D3" w:rsidP="003E407A">
            <w:pPr>
              <w:pStyle w:val="ListParagraph"/>
              <w:autoSpaceDE w:val="0"/>
              <w:autoSpaceDN w:val="0"/>
              <w:adjustRightInd w:val="0"/>
              <w:spacing w:line="276" w:lineRule="auto"/>
              <w:rPr>
                <w:rFonts w:ascii="Courier New" w:hAnsi="Courier New" w:cs="Courier New"/>
                <w:color w:val="000000"/>
              </w:rPr>
            </w:pPr>
            <w:r w:rsidRPr="005021E8">
              <w:rPr>
                <w:rFonts w:ascii="Courier New" w:hAnsi="Courier New" w:cs="Courier New"/>
                <w:color w:val="000000"/>
              </w:rPr>
              <w:t xml:space="preserve">4.1.5 </w:t>
            </w:r>
            <w:r w:rsidRPr="005021E8">
              <w:rPr>
                <w:rFonts w:ascii="Courier New" w:hAnsi="Courier New" w:cs="Courier New"/>
                <w:i/>
                <w:color w:val="000000"/>
              </w:rPr>
              <w:t>Threat of Substitute Product</w:t>
            </w:r>
          </w:p>
        </w:tc>
        <w:tc>
          <w:tcPr>
            <w:tcW w:w="1638" w:type="dxa"/>
          </w:tcPr>
          <w:p w:rsidR="00ED36D3" w:rsidRPr="005021E8" w:rsidRDefault="00ED36D3" w:rsidP="003E407A">
            <w:pPr>
              <w:autoSpaceDE w:val="0"/>
              <w:autoSpaceDN w:val="0"/>
              <w:adjustRightInd w:val="0"/>
              <w:rPr>
                <w:rFonts w:ascii="Courier New" w:hAnsi="Courier New" w:cs="Courier New"/>
                <w:color w:val="000000"/>
                <w:sz w:val="24"/>
                <w:szCs w:val="24"/>
              </w:rPr>
            </w:pPr>
            <w:r w:rsidRPr="005021E8">
              <w:rPr>
                <w:rFonts w:ascii="Courier New" w:hAnsi="Courier New" w:cs="Courier New"/>
                <w:color w:val="000000"/>
                <w:sz w:val="24"/>
                <w:szCs w:val="24"/>
              </w:rPr>
              <w:t>Page 29</w:t>
            </w:r>
          </w:p>
        </w:tc>
      </w:tr>
      <w:tr w:rsidR="00ED36D3" w:rsidRPr="008F79A6" w:rsidTr="003E407A">
        <w:tc>
          <w:tcPr>
            <w:tcW w:w="7938" w:type="dxa"/>
          </w:tcPr>
          <w:p w:rsidR="00ED36D3" w:rsidRPr="005021E8" w:rsidRDefault="00ED36D3" w:rsidP="003E407A">
            <w:pPr>
              <w:autoSpaceDE w:val="0"/>
              <w:autoSpaceDN w:val="0"/>
              <w:adjustRightInd w:val="0"/>
              <w:ind w:left="360"/>
              <w:rPr>
                <w:rFonts w:ascii="Courier New" w:hAnsi="Courier New" w:cs="Courier New"/>
                <w:color w:val="000000"/>
                <w:sz w:val="24"/>
                <w:szCs w:val="24"/>
              </w:rPr>
            </w:pPr>
            <w:r w:rsidRPr="005021E8">
              <w:rPr>
                <w:rFonts w:ascii="Courier New" w:hAnsi="Courier New" w:cs="Courier New"/>
                <w:color w:val="000000"/>
                <w:sz w:val="24"/>
                <w:szCs w:val="24"/>
              </w:rPr>
              <w:t xml:space="preserve">4.2 </w:t>
            </w:r>
            <w:smartTag w:uri="urn:schemas-microsoft-com:office:smarttags" w:element="place">
              <w:r w:rsidRPr="005021E8">
                <w:rPr>
                  <w:rFonts w:ascii="Courier New" w:hAnsi="Courier New" w:cs="Courier New"/>
                  <w:color w:val="000000"/>
                  <w:sz w:val="24"/>
                  <w:szCs w:val="24"/>
                </w:rPr>
                <w:t>PEST</w:t>
              </w:r>
            </w:smartTag>
            <w:r w:rsidRPr="005021E8">
              <w:rPr>
                <w:rFonts w:ascii="Courier New" w:hAnsi="Courier New" w:cs="Courier New"/>
                <w:color w:val="000000"/>
                <w:sz w:val="24"/>
                <w:szCs w:val="24"/>
              </w:rPr>
              <w:t xml:space="preserve"> Analysis</w:t>
            </w:r>
          </w:p>
        </w:tc>
        <w:tc>
          <w:tcPr>
            <w:tcW w:w="1638" w:type="dxa"/>
          </w:tcPr>
          <w:p w:rsidR="00ED36D3" w:rsidRPr="005021E8" w:rsidRDefault="00ED36D3" w:rsidP="003E407A">
            <w:pPr>
              <w:autoSpaceDE w:val="0"/>
              <w:autoSpaceDN w:val="0"/>
              <w:adjustRightInd w:val="0"/>
              <w:rPr>
                <w:rFonts w:ascii="Courier New" w:hAnsi="Courier New" w:cs="Courier New"/>
                <w:color w:val="000000"/>
                <w:sz w:val="24"/>
                <w:szCs w:val="24"/>
              </w:rPr>
            </w:pPr>
            <w:r w:rsidRPr="005021E8">
              <w:rPr>
                <w:rFonts w:ascii="Courier New" w:hAnsi="Courier New" w:cs="Courier New"/>
                <w:color w:val="000000"/>
                <w:sz w:val="24"/>
                <w:szCs w:val="24"/>
              </w:rPr>
              <w:t>Page 30</w:t>
            </w:r>
          </w:p>
        </w:tc>
      </w:tr>
      <w:tr w:rsidR="00ED36D3" w:rsidRPr="008F79A6" w:rsidTr="003E407A">
        <w:tc>
          <w:tcPr>
            <w:tcW w:w="7938" w:type="dxa"/>
          </w:tcPr>
          <w:p w:rsidR="00ED36D3" w:rsidRPr="005021E8" w:rsidRDefault="00ED36D3" w:rsidP="003E407A">
            <w:pPr>
              <w:pStyle w:val="ListParagraph"/>
              <w:autoSpaceDE w:val="0"/>
              <w:autoSpaceDN w:val="0"/>
              <w:adjustRightInd w:val="0"/>
              <w:spacing w:line="276" w:lineRule="auto"/>
              <w:rPr>
                <w:rFonts w:ascii="Courier New" w:hAnsi="Courier New" w:cs="Courier New"/>
                <w:color w:val="000000"/>
              </w:rPr>
            </w:pPr>
            <w:r w:rsidRPr="005021E8">
              <w:rPr>
                <w:rFonts w:ascii="Courier New" w:hAnsi="Courier New" w:cs="Courier New"/>
                <w:color w:val="000000"/>
              </w:rPr>
              <w:t xml:space="preserve">4.2.1 </w:t>
            </w:r>
            <w:r w:rsidRPr="005021E8">
              <w:rPr>
                <w:rFonts w:ascii="Courier New" w:hAnsi="Courier New" w:cs="Courier New"/>
                <w:i/>
                <w:color w:val="000000"/>
              </w:rPr>
              <w:t>Political Factors</w:t>
            </w:r>
          </w:p>
        </w:tc>
        <w:tc>
          <w:tcPr>
            <w:tcW w:w="1638" w:type="dxa"/>
          </w:tcPr>
          <w:p w:rsidR="00ED36D3" w:rsidRPr="005021E8" w:rsidRDefault="00ED36D3" w:rsidP="003E407A">
            <w:pPr>
              <w:autoSpaceDE w:val="0"/>
              <w:autoSpaceDN w:val="0"/>
              <w:adjustRightInd w:val="0"/>
              <w:rPr>
                <w:rFonts w:ascii="Courier New" w:hAnsi="Courier New" w:cs="Courier New"/>
                <w:color w:val="000000"/>
                <w:sz w:val="24"/>
                <w:szCs w:val="24"/>
              </w:rPr>
            </w:pPr>
            <w:r w:rsidRPr="005021E8">
              <w:rPr>
                <w:rFonts w:ascii="Courier New" w:hAnsi="Courier New" w:cs="Courier New"/>
                <w:color w:val="000000"/>
                <w:sz w:val="24"/>
                <w:szCs w:val="24"/>
              </w:rPr>
              <w:t>Page 31</w:t>
            </w:r>
          </w:p>
        </w:tc>
      </w:tr>
      <w:tr w:rsidR="00ED36D3" w:rsidRPr="008F79A6" w:rsidTr="003E407A">
        <w:tc>
          <w:tcPr>
            <w:tcW w:w="7938" w:type="dxa"/>
          </w:tcPr>
          <w:p w:rsidR="00ED36D3" w:rsidRPr="005021E8" w:rsidRDefault="00ED36D3" w:rsidP="003E407A">
            <w:pPr>
              <w:pStyle w:val="ListParagraph"/>
              <w:autoSpaceDE w:val="0"/>
              <w:autoSpaceDN w:val="0"/>
              <w:adjustRightInd w:val="0"/>
              <w:spacing w:line="276" w:lineRule="auto"/>
              <w:rPr>
                <w:rFonts w:ascii="Courier New" w:hAnsi="Courier New" w:cs="Courier New"/>
                <w:color w:val="000000"/>
              </w:rPr>
            </w:pPr>
            <w:r w:rsidRPr="005021E8">
              <w:rPr>
                <w:rFonts w:ascii="Courier New" w:hAnsi="Courier New" w:cs="Courier New"/>
                <w:color w:val="000000"/>
              </w:rPr>
              <w:t xml:space="preserve">4.2.2 </w:t>
            </w:r>
            <w:r w:rsidRPr="005021E8">
              <w:rPr>
                <w:rFonts w:ascii="Courier New" w:hAnsi="Courier New" w:cs="Courier New"/>
                <w:i/>
                <w:color w:val="000000"/>
              </w:rPr>
              <w:t>Economic Factors</w:t>
            </w:r>
          </w:p>
        </w:tc>
        <w:tc>
          <w:tcPr>
            <w:tcW w:w="1638" w:type="dxa"/>
          </w:tcPr>
          <w:p w:rsidR="00ED36D3" w:rsidRPr="005021E8" w:rsidRDefault="00ED36D3" w:rsidP="003E407A">
            <w:pPr>
              <w:autoSpaceDE w:val="0"/>
              <w:autoSpaceDN w:val="0"/>
              <w:adjustRightInd w:val="0"/>
              <w:rPr>
                <w:rFonts w:ascii="Courier New" w:hAnsi="Courier New" w:cs="Courier New"/>
                <w:color w:val="000000"/>
                <w:sz w:val="24"/>
                <w:szCs w:val="24"/>
              </w:rPr>
            </w:pPr>
            <w:r w:rsidRPr="005021E8">
              <w:rPr>
                <w:rFonts w:ascii="Courier New" w:hAnsi="Courier New" w:cs="Courier New"/>
                <w:color w:val="000000"/>
                <w:sz w:val="24"/>
                <w:szCs w:val="24"/>
              </w:rPr>
              <w:t>Page 32</w:t>
            </w:r>
          </w:p>
        </w:tc>
      </w:tr>
      <w:tr w:rsidR="00ED36D3" w:rsidRPr="008F79A6" w:rsidTr="003E407A">
        <w:tc>
          <w:tcPr>
            <w:tcW w:w="7938" w:type="dxa"/>
          </w:tcPr>
          <w:p w:rsidR="00ED36D3" w:rsidRPr="005021E8" w:rsidRDefault="00ED36D3" w:rsidP="003E407A">
            <w:pPr>
              <w:pStyle w:val="ListParagraph"/>
              <w:autoSpaceDE w:val="0"/>
              <w:autoSpaceDN w:val="0"/>
              <w:adjustRightInd w:val="0"/>
              <w:spacing w:line="276" w:lineRule="auto"/>
              <w:rPr>
                <w:rFonts w:ascii="Courier New" w:hAnsi="Courier New" w:cs="Courier New"/>
                <w:color w:val="000000"/>
              </w:rPr>
            </w:pPr>
            <w:r w:rsidRPr="005021E8">
              <w:rPr>
                <w:rFonts w:ascii="Courier New" w:hAnsi="Courier New" w:cs="Courier New"/>
                <w:color w:val="000000"/>
              </w:rPr>
              <w:t xml:space="preserve">4.2.3 </w:t>
            </w:r>
            <w:r w:rsidRPr="005021E8">
              <w:rPr>
                <w:rFonts w:ascii="Courier New" w:hAnsi="Courier New" w:cs="Courier New"/>
                <w:bCs/>
                <w:i/>
                <w:color w:val="231F20"/>
              </w:rPr>
              <w:t>Social Factors</w:t>
            </w:r>
          </w:p>
        </w:tc>
        <w:tc>
          <w:tcPr>
            <w:tcW w:w="1638" w:type="dxa"/>
          </w:tcPr>
          <w:p w:rsidR="00ED36D3" w:rsidRPr="005021E8" w:rsidRDefault="00ED36D3" w:rsidP="003E407A">
            <w:pPr>
              <w:autoSpaceDE w:val="0"/>
              <w:autoSpaceDN w:val="0"/>
              <w:adjustRightInd w:val="0"/>
              <w:rPr>
                <w:rFonts w:ascii="Courier New" w:hAnsi="Courier New" w:cs="Courier New"/>
                <w:color w:val="000000"/>
                <w:sz w:val="24"/>
                <w:szCs w:val="24"/>
              </w:rPr>
            </w:pPr>
            <w:r w:rsidRPr="005021E8">
              <w:rPr>
                <w:rFonts w:ascii="Courier New" w:hAnsi="Courier New" w:cs="Courier New"/>
                <w:color w:val="000000"/>
                <w:sz w:val="24"/>
                <w:szCs w:val="24"/>
              </w:rPr>
              <w:t>Page 34</w:t>
            </w:r>
          </w:p>
        </w:tc>
      </w:tr>
      <w:tr w:rsidR="00ED36D3" w:rsidRPr="008F79A6" w:rsidTr="003E407A">
        <w:tc>
          <w:tcPr>
            <w:tcW w:w="7938" w:type="dxa"/>
          </w:tcPr>
          <w:p w:rsidR="00ED36D3" w:rsidRPr="005021E8" w:rsidRDefault="00ED36D3" w:rsidP="003E407A">
            <w:pPr>
              <w:pStyle w:val="ListParagraph"/>
              <w:autoSpaceDE w:val="0"/>
              <w:autoSpaceDN w:val="0"/>
              <w:adjustRightInd w:val="0"/>
              <w:spacing w:line="276" w:lineRule="auto"/>
              <w:rPr>
                <w:rFonts w:ascii="Courier New" w:hAnsi="Courier New" w:cs="Courier New"/>
                <w:color w:val="000000"/>
              </w:rPr>
            </w:pPr>
            <w:r w:rsidRPr="005021E8">
              <w:rPr>
                <w:rFonts w:ascii="Courier New" w:hAnsi="Courier New" w:cs="Courier New"/>
                <w:color w:val="000000"/>
              </w:rPr>
              <w:t xml:space="preserve">4.2.4 </w:t>
            </w:r>
            <w:r w:rsidRPr="005021E8">
              <w:rPr>
                <w:rFonts w:ascii="Courier New" w:hAnsi="Courier New" w:cs="Courier New"/>
                <w:bCs/>
                <w:i/>
                <w:color w:val="231F20"/>
              </w:rPr>
              <w:t>Technological Factors</w:t>
            </w:r>
          </w:p>
        </w:tc>
        <w:tc>
          <w:tcPr>
            <w:tcW w:w="1638" w:type="dxa"/>
          </w:tcPr>
          <w:p w:rsidR="00ED36D3" w:rsidRPr="005021E8" w:rsidRDefault="00ED36D3" w:rsidP="003E407A">
            <w:pPr>
              <w:autoSpaceDE w:val="0"/>
              <w:autoSpaceDN w:val="0"/>
              <w:adjustRightInd w:val="0"/>
              <w:rPr>
                <w:rFonts w:ascii="Courier New" w:hAnsi="Courier New" w:cs="Courier New"/>
                <w:color w:val="000000"/>
                <w:sz w:val="24"/>
                <w:szCs w:val="24"/>
              </w:rPr>
            </w:pPr>
            <w:r w:rsidRPr="005021E8">
              <w:rPr>
                <w:rFonts w:ascii="Courier New" w:hAnsi="Courier New" w:cs="Courier New"/>
                <w:color w:val="000000"/>
                <w:sz w:val="24"/>
                <w:szCs w:val="24"/>
              </w:rPr>
              <w:t>Page 34</w:t>
            </w:r>
          </w:p>
        </w:tc>
      </w:tr>
      <w:tr w:rsidR="00ED36D3" w:rsidRPr="008F79A6" w:rsidTr="003E407A">
        <w:tc>
          <w:tcPr>
            <w:tcW w:w="7938" w:type="dxa"/>
          </w:tcPr>
          <w:p w:rsidR="00ED36D3" w:rsidRPr="005021E8" w:rsidRDefault="00ED36D3" w:rsidP="003E407A">
            <w:pPr>
              <w:autoSpaceDE w:val="0"/>
              <w:autoSpaceDN w:val="0"/>
              <w:adjustRightInd w:val="0"/>
              <w:rPr>
                <w:rFonts w:ascii="Courier New" w:hAnsi="Courier New" w:cs="Courier New"/>
                <w:color w:val="000000"/>
                <w:sz w:val="24"/>
                <w:szCs w:val="24"/>
              </w:rPr>
            </w:pPr>
            <w:r w:rsidRPr="005021E8">
              <w:rPr>
                <w:rFonts w:ascii="Courier New" w:hAnsi="Courier New" w:cs="Courier New"/>
                <w:color w:val="000000"/>
                <w:sz w:val="24"/>
                <w:szCs w:val="24"/>
              </w:rPr>
              <w:t xml:space="preserve">Ch </w:t>
            </w:r>
            <w:r>
              <w:rPr>
                <w:rFonts w:ascii="Courier New" w:hAnsi="Courier New" w:cs="Courier New"/>
                <w:color w:val="000000"/>
                <w:sz w:val="24"/>
                <w:szCs w:val="24"/>
              </w:rPr>
              <w:t>5</w:t>
            </w:r>
            <w:r w:rsidRPr="005021E8">
              <w:rPr>
                <w:rFonts w:ascii="Courier New" w:hAnsi="Courier New" w:cs="Courier New"/>
                <w:color w:val="000000"/>
                <w:sz w:val="24"/>
                <w:szCs w:val="24"/>
              </w:rPr>
              <w:t xml:space="preserve"> </w:t>
            </w:r>
            <w:r w:rsidRPr="005021E8">
              <w:rPr>
                <w:rFonts w:ascii="Courier New" w:hAnsi="Courier New" w:cs="Courier New"/>
                <w:sz w:val="24"/>
                <w:szCs w:val="24"/>
              </w:rPr>
              <w:t>Financial Performance Analysis</w:t>
            </w:r>
          </w:p>
        </w:tc>
        <w:tc>
          <w:tcPr>
            <w:tcW w:w="1638" w:type="dxa"/>
          </w:tcPr>
          <w:p w:rsidR="00ED36D3" w:rsidRPr="005021E8" w:rsidRDefault="00ED36D3" w:rsidP="003E407A">
            <w:pPr>
              <w:autoSpaceDE w:val="0"/>
              <w:autoSpaceDN w:val="0"/>
              <w:adjustRightInd w:val="0"/>
              <w:rPr>
                <w:rFonts w:ascii="Courier New" w:hAnsi="Courier New" w:cs="Courier New"/>
                <w:color w:val="000000"/>
                <w:sz w:val="24"/>
                <w:szCs w:val="24"/>
              </w:rPr>
            </w:pPr>
            <w:r w:rsidRPr="005021E8">
              <w:rPr>
                <w:rFonts w:ascii="Courier New" w:hAnsi="Courier New" w:cs="Courier New"/>
                <w:color w:val="000000"/>
                <w:sz w:val="24"/>
                <w:szCs w:val="24"/>
              </w:rPr>
              <w:t>Page 36</w:t>
            </w:r>
          </w:p>
        </w:tc>
      </w:tr>
      <w:tr w:rsidR="00ED36D3" w:rsidRPr="008F79A6" w:rsidTr="003E407A">
        <w:tc>
          <w:tcPr>
            <w:tcW w:w="7938" w:type="dxa"/>
          </w:tcPr>
          <w:p w:rsidR="00ED36D3" w:rsidRPr="005021E8" w:rsidRDefault="00ED36D3" w:rsidP="003E407A">
            <w:pPr>
              <w:autoSpaceDE w:val="0"/>
              <w:autoSpaceDN w:val="0"/>
              <w:adjustRightInd w:val="0"/>
              <w:ind w:left="360"/>
              <w:rPr>
                <w:rFonts w:ascii="Courier New" w:hAnsi="Courier New" w:cs="Courier New"/>
                <w:sz w:val="24"/>
                <w:szCs w:val="24"/>
              </w:rPr>
            </w:pPr>
            <w:r>
              <w:rPr>
                <w:rFonts w:ascii="Courier New" w:hAnsi="Courier New" w:cs="Courier New"/>
                <w:sz w:val="24"/>
                <w:szCs w:val="24"/>
              </w:rPr>
              <w:t xml:space="preserve">5.1 </w:t>
            </w:r>
            <w:r w:rsidRPr="005021E8">
              <w:rPr>
                <w:rFonts w:ascii="Courier New" w:hAnsi="Courier New" w:cs="Courier New"/>
                <w:sz w:val="24"/>
                <w:szCs w:val="24"/>
              </w:rPr>
              <w:t>Common Size Analysis (Vertical &amp; Horizontal)</w:t>
            </w:r>
          </w:p>
        </w:tc>
        <w:tc>
          <w:tcPr>
            <w:tcW w:w="1638" w:type="dxa"/>
          </w:tcPr>
          <w:p w:rsidR="00ED36D3" w:rsidRPr="005021E8" w:rsidRDefault="00ED36D3" w:rsidP="003E407A">
            <w:pPr>
              <w:autoSpaceDE w:val="0"/>
              <w:autoSpaceDN w:val="0"/>
              <w:adjustRightInd w:val="0"/>
              <w:rPr>
                <w:rFonts w:ascii="Courier New" w:hAnsi="Courier New" w:cs="Courier New"/>
                <w:color w:val="000000"/>
                <w:sz w:val="24"/>
                <w:szCs w:val="24"/>
              </w:rPr>
            </w:pPr>
            <w:r w:rsidRPr="005021E8">
              <w:rPr>
                <w:rFonts w:ascii="Courier New" w:hAnsi="Courier New" w:cs="Courier New"/>
                <w:color w:val="000000"/>
                <w:sz w:val="24"/>
                <w:szCs w:val="24"/>
              </w:rPr>
              <w:t>Page 3</w:t>
            </w:r>
            <w:r>
              <w:rPr>
                <w:rFonts w:ascii="Courier New" w:hAnsi="Courier New" w:cs="Courier New"/>
                <w:color w:val="000000"/>
                <w:sz w:val="24"/>
                <w:szCs w:val="24"/>
              </w:rPr>
              <w:t>7</w:t>
            </w:r>
          </w:p>
        </w:tc>
      </w:tr>
      <w:tr w:rsidR="00ED36D3" w:rsidRPr="008F79A6" w:rsidTr="003E407A">
        <w:tc>
          <w:tcPr>
            <w:tcW w:w="7938" w:type="dxa"/>
          </w:tcPr>
          <w:p w:rsidR="00ED36D3" w:rsidRPr="005021E8" w:rsidRDefault="00ED36D3" w:rsidP="003E407A">
            <w:pPr>
              <w:spacing w:line="360" w:lineRule="auto"/>
              <w:ind w:left="360" w:firstLine="360"/>
              <w:jc w:val="both"/>
              <w:rPr>
                <w:rFonts w:ascii="Courier New" w:hAnsi="Courier New" w:cs="Courier New"/>
                <w:b/>
                <w:sz w:val="24"/>
                <w:szCs w:val="24"/>
              </w:rPr>
            </w:pPr>
            <w:r w:rsidRPr="00712183">
              <w:rPr>
                <w:rFonts w:ascii="Courier New" w:hAnsi="Courier New" w:cs="Courier New"/>
                <w:sz w:val="24"/>
                <w:szCs w:val="24"/>
              </w:rPr>
              <w:t xml:space="preserve">5.1.1 </w:t>
            </w:r>
            <w:proofErr w:type="spellStart"/>
            <w:r w:rsidRPr="00712183">
              <w:rPr>
                <w:rFonts w:ascii="Courier New" w:hAnsi="Courier New" w:cs="Courier New"/>
                <w:sz w:val="24"/>
                <w:szCs w:val="24"/>
              </w:rPr>
              <w:t>Nishat</w:t>
            </w:r>
            <w:proofErr w:type="spellEnd"/>
            <w:r w:rsidRPr="00712183">
              <w:rPr>
                <w:rFonts w:ascii="Courier New" w:hAnsi="Courier New" w:cs="Courier New"/>
                <w:sz w:val="24"/>
                <w:szCs w:val="24"/>
              </w:rPr>
              <w:t xml:space="preserve"> Textile Mills</w:t>
            </w:r>
            <w:r w:rsidRPr="00712183">
              <w:rPr>
                <w:rFonts w:ascii="Courier New" w:hAnsi="Courier New" w:cs="Courier New"/>
                <w:b/>
                <w:sz w:val="24"/>
                <w:szCs w:val="24"/>
              </w:rPr>
              <w:t xml:space="preserve"> </w:t>
            </w:r>
          </w:p>
        </w:tc>
        <w:tc>
          <w:tcPr>
            <w:tcW w:w="1638" w:type="dxa"/>
          </w:tcPr>
          <w:p w:rsidR="00ED36D3" w:rsidRPr="005021E8" w:rsidRDefault="00ED36D3" w:rsidP="003E407A">
            <w:pPr>
              <w:autoSpaceDE w:val="0"/>
              <w:autoSpaceDN w:val="0"/>
              <w:adjustRightInd w:val="0"/>
              <w:rPr>
                <w:rFonts w:ascii="Courier New" w:hAnsi="Courier New" w:cs="Courier New"/>
                <w:color w:val="000000"/>
                <w:sz w:val="24"/>
                <w:szCs w:val="24"/>
              </w:rPr>
            </w:pPr>
            <w:r w:rsidRPr="005021E8">
              <w:rPr>
                <w:rFonts w:ascii="Courier New" w:hAnsi="Courier New" w:cs="Courier New"/>
                <w:color w:val="000000"/>
                <w:sz w:val="24"/>
                <w:szCs w:val="24"/>
              </w:rPr>
              <w:t>Page 3</w:t>
            </w:r>
            <w:r>
              <w:rPr>
                <w:rFonts w:ascii="Courier New" w:hAnsi="Courier New" w:cs="Courier New"/>
                <w:color w:val="000000"/>
                <w:sz w:val="24"/>
                <w:szCs w:val="24"/>
              </w:rPr>
              <w:t>7</w:t>
            </w:r>
          </w:p>
        </w:tc>
      </w:tr>
      <w:tr w:rsidR="00ED36D3" w:rsidRPr="008F79A6" w:rsidTr="003E407A">
        <w:tc>
          <w:tcPr>
            <w:tcW w:w="7938" w:type="dxa"/>
          </w:tcPr>
          <w:p w:rsidR="00ED36D3" w:rsidRPr="005021E8" w:rsidRDefault="00ED36D3" w:rsidP="003E407A">
            <w:pPr>
              <w:spacing w:line="360" w:lineRule="auto"/>
              <w:ind w:firstLine="720"/>
              <w:jc w:val="both"/>
              <w:rPr>
                <w:rFonts w:ascii="Courier New" w:eastAsia="Times New Roman" w:hAnsi="Courier New" w:cs="Courier New"/>
                <w:bCs/>
                <w:color w:val="000000"/>
                <w:kern w:val="36"/>
                <w:sz w:val="24"/>
                <w:szCs w:val="24"/>
              </w:rPr>
            </w:pPr>
            <w:r>
              <w:rPr>
                <w:rFonts w:ascii="Courier New" w:eastAsia="Times New Roman" w:hAnsi="Courier New" w:cs="Courier New"/>
                <w:bCs/>
                <w:color w:val="000000"/>
                <w:kern w:val="36"/>
                <w:sz w:val="24"/>
                <w:szCs w:val="24"/>
              </w:rPr>
              <w:t>5.1.2 Ibrahim</w:t>
            </w:r>
            <w:r w:rsidRPr="00712183">
              <w:rPr>
                <w:rFonts w:ascii="Courier New" w:eastAsia="Times New Roman" w:hAnsi="Courier New" w:cs="Courier New"/>
                <w:bCs/>
                <w:color w:val="000000"/>
                <w:kern w:val="36"/>
                <w:sz w:val="24"/>
                <w:szCs w:val="24"/>
              </w:rPr>
              <w:t xml:space="preserve"> </w:t>
            </w:r>
            <w:r>
              <w:rPr>
                <w:rFonts w:ascii="Courier New" w:eastAsia="Times New Roman" w:hAnsi="Courier New" w:cs="Courier New"/>
                <w:bCs/>
                <w:color w:val="000000"/>
                <w:kern w:val="36"/>
                <w:sz w:val="24"/>
                <w:szCs w:val="24"/>
              </w:rPr>
              <w:t>Textile Limited</w:t>
            </w:r>
          </w:p>
        </w:tc>
        <w:tc>
          <w:tcPr>
            <w:tcW w:w="1638" w:type="dxa"/>
          </w:tcPr>
          <w:p w:rsidR="00ED36D3" w:rsidRPr="005021E8" w:rsidRDefault="00ED36D3" w:rsidP="003E407A">
            <w:pPr>
              <w:autoSpaceDE w:val="0"/>
              <w:autoSpaceDN w:val="0"/>
              <w:adjustRightInd w:val="0"/>
              <w:rPr>
                <w:rFonts w:ascii="Courier New" w:hAnsi="Courier New" w:cs="Courier New"/>
                <w:color w:val="000000"/>
                <w:sz w:val="24"/>
                <w:szCs w:val="24"/>
              </w:rPr>
            </w:pPr>
            <w:r w:rsidRPr="005021E8">
              <w:rPr>
                <w:rFonts w:ascii="Courier New" w:hAnsi="Courier New" w:cs="Courier New"/>
                <w:color w:val="000000"/>
                <w:sz w:val="24"/>
                <w:szCs w:val="24"/>
              </w:rPr>
              <w:t>Page 3</w:t>
            </w:r>
            <w:r>
              <w:rPr>
                <w:rFonts w:ascii="Courier New" w:hAnsi="Courier New" w:cs="Courier New"/>
                <w:color w:val="000000"/>
                <w:sz w:val="24"/>
                <w:szCs w:val="24"/>
              </w:rPr>
              <w:t>8</w:t>
            </w:r>
          </w:p>
        </w:tc>
      </w:tr>
      <w:tr w:rsidR="00ED36D3" w:rsidRPr="008F79A6" w:rsidTr="003E407A">
        <w:tc>
          <w:tcPr>
            <w:tcW w:w="7938" w:type="dxa"/>
          </w:tcPr>
          <w:p w:rsidR="00ED36D3" w:rsidRPr="005021E8" w:rsidRDefault="00ED36D3" w:rsidP="003E407A">
            <w:pPr>
              <w:pStyle w:val="ListParagraph"/>
              <w:autoSpaceDE w:val="0"/>
              <w:autoSpaceDN w:val="0"/>
              <w:adjustRightInd w:val="0"/>
              <w:spacing w:line="276" w:lineRule="auto"/>
              <w:rPr>
                <w:rFonts w:ascii="Courier New" w:hAnsi="Courier New" w:cs="Courier New"/>
                <w:color w:val="000000"/>
              </w:rPr>
            </w:pPr>
            <w:r w:rsidRPr="00712183">
              <w:rPr>
                <w:rFonts w:ascii="Courier New" w:hAnsi="Courier New" w:cs="Courier New"/>
                <w:color w:val="000000"/>
              </w:rPr>
              <w:lastRenderedPageBreak/>
              <w:t xml:space="preserve">5.1.3 Colony </w:t>
            </w:r>
            <w:proofErr w:type="spellStart"/>
            <w:r w:rsidRPr="00712183">
              <w:rPr>
                <w:rFonts w:ascii="Courier New" w:hAnsi="Courier New" w:cs="Courier New"/>
                <w:color w:val="000000"/>
              </w:rPr>
              <w:t>Thal</w:t>
            </w:r>
            <w:proofErr w:type="spellEnd"/>
            <w:r w:rsidRPr="00712183">
              <w:rPr>
                <w:rFonts w:ascii="Courier New" w:hAnsi="Courier New" w:cs="Courier New"/>
                <w:color w:val="000000"/>
              </w:rPr>
              <w:t xml:space="preserve"> Limited</w:t>
            </w:r>
          </w:p>
        </w:tc>
        <w:tc>
          <w:tcPr>
            <w:tcW w:w="1638" w:type="dxa"/>
          </w:tcPr>
          <w:p w:rsidR="00ED36D3" w:rsidRPr="005021E8" w:rsidRDefault="00ED36D3" w:rsidP="003E407A">
            <w:pPr>
              <w:autoSpaceDE w:val="0"/>
              <w:autoSpaceDN w:val="0"/>
              <w:adjustRightInd w:val="0"/>
              <w:rPr>
                <w:rFonts w:ascii="Courier New" w:hAnsi="Courier New" w:cs="Courier New"/>
                <w:color w:val="000000"/>
                <w:sz w:val="24"/>
                <w:szCs w:val="24"/>
              </w:rPr>
            </w:pPr>
            <w:r w:rsidRPr="005021E8">
              <w:rPr>
                <w:rFonts w:ascii="Courier New" w:hAnsi="Courier New" w:cs="Courier New"/>
                <w:color w:val="000000"/>
                <w:sz w:val="24"/>
                <w:szCs w:val="24"/>
              </w:rPr>
              <w:t>Page 3</w:t>
            </w:r>
            <w:r>
              <w:rPr>
                <w:rFonts w:ascii="Courier New" w:hAnsi="Courier New" w:cs="Courier New"/>
                <w:color w:val="000000"/>
                <w:sz w:val="24"/>
                <w:szCs w:val="24"/>
              </w:rPr>
              <w:t>9</w:t>
            </w:r>
          </w:p>
        </w:tc>
      </w:tr>
      <w:tr w:rsidR="00ED36D3" w:rsidRPr="008F79A6" w:rsidTr="003E407A">
        <w:tc>
          <w:tcPr>
            <w:tcW w:w="7938" w:type="dxa"/>
          </w:tcPr>
          <w:p w:rsidR="00ED36D3" w:rsidRPr="005021E8" w:rsidRDefault="00ED36D3" w:rsidP="003E407A">
            <w:pPr>
              <w:spacing w:line="360" w:lineRule="auto"/>
              <w:ind w:firstLine="720"/>
              <w:jc w:val="both"/>
              <w:rPr>
                <w:rFonts w:ascii="Courier New" w:eastAsia="Times New Roman" w:hAnsi="Courier New" w:cs="Courier New"/>
                <w:color w:val="000000"/>
                <w:sz w:val="24"/>
                <w:szCs w:val="24"/>
              </w:rPr>
            </w:pPr>
            <w:r w:rsidRPr="00712183">
              <w:rPr>
                <w:rFonts w:ascii="Courier New" w:eastAsia="Times New Roman" w:hAnsi="Courier New" w:cs="Courier New"/>
                <w:color w:val="000000"/>
                <w:sz w:val="24"/>
                <w:szCs w:val="24"/>
              </w:rPr>
              <w:t xml:space="preserve">5.1.4 </w:t>
            </w:r>
            <w:proofErr w:type="spellStart"/>
            <w:r>
              <w:rPr>
                <w:rFonts w:ascii="Courier New" w:eastAsia="Times New Roman" w:hAnsi="Courier New" w:cs="Courier New"/>
                <w:color w:val="000000"/>
                <w:sz w:val="24"/>
                <w:szCs w:val="24"/>
              </w:rPr>
              <w:t>Fazal</w:t>
            </w:r>
            <w:proofErr w:type="spellEnd"/>
            <w:r>
              <w:rPr>
                <w:rFonts w:ascii="Courier New" w:eastAsia="Times New Roman" w:hAnsi="Courier New" w:cs="Courier New"/>
                <w:color w:val="000000"/>
                <w:sz w:val="24"/>
                <w:szCs w:val="24"/>
              </w:rPr>
              <w:t xml:space="preserve"> Textile Mills Limited</w:t>
            </w:r>
          </w:p>
        </w:tc>
        <w:tc>
          <w:tcPr>
            <w:tcW w:w="1638" w:type="dxa"/>
          </w:tcPr>
          <w:p w:rsidR="00ED36D3" w:rsidRPr="005021E8" w:rsidRDefault="00ED36D3" w:rsidP="003E407A">
            <w:pPr>
              <w:autoSpaceDE w:val="0"/>
              <w:autoSpaceDN w:val="0"/>
              <w:adjustRightInd w:val="0"/>
              <w:rPr>
                <w:rFonts w:ascii="Courier New" w:hAnsi="Courier New" w:cs="Courier New"/>
                <w:color w:val="000000"/>
                <w:sz w:val="24"/>
                <w:szCs w:val="24"/>
              </w:rPr>
            </w:pPr>
            <w:r>
              <w:rPr>
                <w:rFonts w:ascii="Courier New" w:hAnsi="Courier New" w:cs="Courier New"/>
                <w:color w:val="000000"/>
                <w:sz w:val="24"/>
                <w:szCs w:val="24"/>
              </w:rPr>
              <w:t>Page 40</w:t>
            </w:r>
          </w:p>
        </w:tc>
      </w:tr>
      <w:tr w:rsidR="00ED36D3" w:rsidRPr="008F79A6" w:rsidTr="003E407A">
        <w:tc>
          <w:tcPr>
            <w:tcW w:w="7938" w:type="dxa"/>
          </w:tcPr>
          <w:p w:rsidR="00ED36D3" w:rsidRPr="005021E8" w:rsidRDefault="00ED36D3" w:rsidP="003E407A">
            <w:pPr>
              <w:autoSpaceDE w:val="0"/>
              <w:autoSpaceDN w:val="0"/>
              <w:adjustRightInd w:val="0"/>
              <w:ind w:left="360"/>
              <w:rPr>
                <w:rFonts w:ascii="Courier New" w:hAnsi="Courier New" w:cs="Courier New"/>
                <w:sz w:val="24"/>
                <w:szCs w:val="24"/>
              </w:rPr>
            </w:pPr>
            <w:r w:rsidRPr="005021E8">
              <w:rPr>
                <w:rFonts w:ascii="Courier New" w:hAnsi="Courier New" w:cs="Courier New"/>
                <w:sz w:val="24"/>
                <w:szCs w:val="24"/>
              </w:rPr>
              <w:t>5.2 Profitability Analysis</w:t>
            </w:r>
          </w:p>
        </w:tc>
        <w:tc>
          <w:tcPr>
            <w:tcW w:w="1638" w:type="dxa"/>
          </w:tcPr>
          <w:p w:rsidR="00ED36D3" w:rsidRPr="005021E8" w:rsidRDefault="00ED36D3" w:rsidP="003E407A">
            <w:pPr>
              <w:autoSpaceDE w:val="0"/>
              <w:autoSpaceDN w:val="0"/>
              <w:adjustRightInd w:val="0"/>
              <w:rPr>
                <w:rFonts w:ascii="Courier New" w:hAnsi="Courier New" w:cs="Courier New"/>
                <w:sz w:val="24"/>
                <w:szCs w:val="24"/>
              </w:rPr>
            </w:pPr>
            <w:r>
              <w:rPr>
                <w:rFonts w:ascii="Courier New" w:hAnsi="Courier New" w:cs="Courier New"/>
                <w:color w:val="000000"/>
                <w:sz w:val="24"/>
                <w:szCs w:val="24"/>
              </w:rPr>
              <w:t>Page 42</w:t>
            </w:r>
          </w:p>
        </w:tc>
      </w:tr>
      <w:tr w:rsidR="00ED36D3" w:rsidRPr="008F79A6" w:rsidTr="003E407A">
        <w:tc>
          <w:tcPr>
            <w:tcW w:w="7938" w:type="dxa"/>
          </w:tcPr>
          <w:p w:rsidR="00ED36D3" w:rsidRPr="005021E8" w:rsidRDefault="00ED36D3" w:rsidP="003E407A">
            <w:pPr>
              <w:autoSpaceDE w:val="0"/>
              <w:autoSpaceDN w:val="0"/>
              <w:adjustRightInd w:val="0"/>
              <w:ind w:left="360"/>
              <w:rPr>
                <w:rFonts w:ascii="Courier New" w:hAnsi="Courier New" w:cs="Courier New"/>
                <w:sz w:val="24"/>
                <w:szCs w:val="24"/>
              </w:rPr>
            </w:pPr>
            <w:r w:rsidRPr="005021E8">
              <w:rPr>
                <w:rFonts w:ascii="Courier New" w:hAnsi="Courier New" w:cs="Courier New"/>
                <w:sz w:val="24"/>
                <w:szCs w:val="24"/>
              </w:rPr>
              <w:t>5.3 Liquidity Analysis</w:t>
            </w:r>
          </w:p>
        </w:tc>
        <w:tc>
          <w:tcPr>
            <w:tcW w:w="1638" w:type="dxa"/>
          </w:tcPr>
          <w:p w:rsidR="00ED36D3" w:rsidRPr="005021E8" w:rsidRDefault="00ED36D3" w:rsidP="003E407A">
            <w:pPr>
              <w:autoSpaceDE w:val="0"/>
              <w:autoSpaceDN w:val="0"/>
              <w:adjustRightInd w:val="0"/>
              <w:rPr>
                <w:rFonts w:ascii="Courier New" w:hAnsi="Courier New" w:cs="Courier New"/>
                <w:sz w:val="24"/>
                <w:szCs w:val="24"/>
              </w:rPr>
            </w:pPr>
            <w:r>
              <w:rPr>
                <w:rFonts w:ascii="Courier New" w:hAnsi="Courier New" w:cs="Courier New"/>
                <w:color w:val="000000"/>
                <w:sz w:val="24"/>
                <w:szCs w:val="24"/>
              </w:rPr>
              <w:t>Page 47</w:t>
            </w:r>
          </w:p>
        </w:tc>
      </w:tr>
      <w:tr w:rsidR="00ED36D3" w:rsidRPr="008F79A6" w:rsidTr="003E407A">
        <w:tc>
          <w:tcPr>
            <w:tcW w:w="7938" w:type="dxa"/>
          </w:tcPr>
          <w:p w:rsidR="00ED36D3" w:rsidRPr="005021E8" w:rsidRDefault="00ED36D3" w:rsidP="003E407A">
            <w:pPr>
              <w:autoSpaceDE w:val="0"/>
              <w:autoSpaceDN w:val="0"/>
              <w:adjustRightInd w:val="0"/>
              <w:ind w:left="360"/>
              <w:rPr>
                <w:rFonts w:ascii="Courier New" w:hAnsi="Courier New" w:cs="Courier New"/>
                <w:color w:val="000000"/>
                <w:sz w:val="24"/>
                <w:szCs w:val="24"/>
              </w:rPr>
            </w:pPr>
            <w:r>
              <w:rPr>
                <w:rFonts w:ascii="Courier New" w:hAnsi="Courier New" w:cs="Courier New"/>
                <w:color w:val="000000"/>
                <w:sz w:val="24"/>
                <w:szCs w:val="24"/>
              </w:rPr>
              <w:t xml:space="preserve">5.4 </w:t>
            </w:r>
            <w:r w:rsidRPr="005021E8">
              <w:rPr>
                <w:rFonts w:ascii="Courier New" w:hAnsi="Courier New" w:cs="Courier New"/>
                <w:sz w:val="24"/>
                <w:szCs w:val="24"/>
              </w:rPr>
              <w:t>Performance Management Analysis</w:t>
            </w:r>
          </w:p>
        </w:tc>
        <w:tc>
          <w:tcPr>
            <w:tcW w:w="1638" w:type="dxa"/>
          </w:tcPr>
          <w:p w:rsidR="00ED36D3" w:rsidRPr="005021E8" w:rsidRDefault="00ED36D3" w:rsidP="003E407A">
            <w:pPr>
              <w:autoSpaceDE w:val="0"/>
              <w:autoSpaceDN w:val="0"/>
              <w:adjustRightInd w:val="0"/>
              <w:rPr>
                <w:rFonts w:ascii="Courier New" w:hAnsi="Courier New" w:cs="Courier New"/>
                <w:color w:val="000000"/>
                <w:sz w:val="24"/>
                <w:szCs w:val="24"/>
              </w:rPr>
            </w:pPr>
            <w:r>
              <w:rPr>
                <w:rFonts w:ascii="Courier New" w:hAnsi="Courier New" w:cs="Courier New"/>
                <w:color w:val="000000"/>
                <w:sz w:val="24"/>
                <w:szCs w:val="24"/>
              </w:rPr>
              <w:t>Page 48</w:t>
            </w:r>
          </w:p>
        </w:tc>
      </w:tr>
      <w:tr w:rsidR="00ED36D3" w:rsidRPr="008F79A6" w:rsidTr="003E407A">
        <w:tc>
          <w:tcPr>
            <w:tcW w:w="7938" w:type="dxa"/>
          </w:tcPr>
          <w:p w:rsidR="00ED36D3" w:rsidRPr="005021E8" w:rsidRDefault="00ED36D3" w:rsidP="003E407A">
            <w:pPr>
              <w:autoSpaceDE w:val="0"/>
              <w:autoSpaceDN w:val="0"/>
              <w:adjustRightInd w:val="0"/>
              <w:ind w:left="360"/>
              <w:rPr>
                <w:rFonts w:ascii="Courier New" w:hAnsi="Courier New" w:cs="Courier New"/>
                <w:color w:val="000000"/>
                <w:sz w:val="24"/>
                <w:szCs w:val="24"/>
              </w:rPr>
            </w:pPr>
            <w:r>
              <w:rPr>
                <w:rFonts w:ascii="Courier New" w:hAnsi="Courier New" w:cs="Courier New"/>
                <w:color w:val="000000"/>
                <w:sz w:val="24"/>
                <w:szCs w:val="24"/>
              </w:rPr>
              <w:t xml:space="preserve">5.5 </w:t>
            </w:r>
            <w:r w:rsidRPr="005021E8">
              <w:rPr>
                <w:rFonts w:ascii="Courier New" w:hAnsi="Courier New" w:cs="Courier New"/>
                <w:sz w:val="24"/>
                <w:szCs w:val="24"/>
              </w:rPr>
              <w:t>Debt Management Analysis</w:t>
            </w:r>
          </w:p>
        </w:tc>
        <w:tc>
          <w:tcPr>
            <w:tcW w:w="1638" w:type="dxa"/>
          </w:tcPr>
          <w:p w:rsidR="00ED36D3" w:rsidRPr="005021E8" w:rsidRDefault="00ED36D3" w:rsidP="003E407A">
            <w:pPr>
              <w:autoSpaceDE w:val="0"/>
              <w:autoSpaceDN w:val="0"/>
              <w:adjustRightInd w:val="0"/>
              <w:rPr>
                <w:rFonts w:ascii="Courier New" w:hAnsi="Courier New" w:cs="Courier New"/>
                <w:color w:val="000000"/>
                <w:sz w:val="24"/>
                <w:szCs w:val="24"/>
              </w:rPr>
            </w:pPr>
            <w:r>
              <w:rPr>
                <w:rFonts w:ascii="Courier New" w:hAnsi="Courier New" w:cs="Courier New"/>
                <w:color w:val="000000"/>
                <w:sz w:val="24"/>
                <w:szCs w:val="24"/>
              </w:rPr>
              <w:t>Page 54</w:t>
            </w:r>
          </w:p>
        </w:tc>
      </w:tr>
      <w:tr w:rsidR="00ED36D3" w:rsidRPr="008F79A6" w:rsidTr="003E407A">
        <w:tc>
          <w:tcPr>
            <w:tcW w:w="7938" w:type="dxa"/>
          </w:tcPr>
          <w:p w:rsidR="00ED36D3" w:rsidRPr="005021E8" w:rsidRDefault="00ED36D3" w:rsidP="003E407A">
            <w:pPr>
              <w:autoSpaceDE w:val="0"/>
              <w:autoSpaceDN w:val="0"/>
              <w:adjustRightInd w:val="0"/>
              <w:ind w:left="360"/>
              <w:rPr>
                <w:rFonts w:ascii="Courier New" w:hAnsi="Courier New" w:cs="Courier New"/>
                <w:color w:val="000000"/>
                <w:sz w:val="24"/>
                <w:szCs w:val="24"/>
              </w:rPr>
            </w:pPr>
            <w:r w:rsidRPr="005021E8">
              <w:rPr>
                <w:rFonts w:ascii="Courier New" w:hAnsi="Courier New" w:cs="Courier New"/>
                <w:color w:val="000000"/>
              </w:rPr>
              <w:t>5.6 Earnings Per Share</w:t>
            </w:r>
          </w:p>
        </w:tc>
        <w:tc>
          <w:tcPr>
            <w:tcW w:w="1638" w:type="dxa"/>
          </w:tcPr>
          <w:p w:rsidR="00ED36D3" w:rsidRPr="005021E8" w:rsidRDefault="00ED36D3" w:rsidP="003E407A">
            <w:pPr>
              <w:autoSpaceDE w:val="0"/>
              <w:autoSpaceDN w:val="0"/>
              <w:adjustRightInd w:val="0"/>
              <w:rPr>
                <w:rFonts w:ascii="Courier New" w:hAnsi="Courier New" w:cs="Courier New"/>
                <w:color w:val="000000"/>
                <w:sz w:val="24"/>
                <w:szCs w:val="24"/>
              </w:rPr>
            </w:pPr>
            <w:r>
              <w:rPr>
                <w:rFonts w:ascii="Courier New" w:hAnsi="Courier New" w:cs="Courier New"/>
                <w:color w:val="000000"/>
                <w:sz w:val="24"/>
                <w:szCs w:val="24"/>
              </w:rPr>
              <w:t>Page 58</w:t>
            </w:r>
          </w:p>
        </w:tc>
      </w:tr>
      <w:tr w:rsidR="00ED36D3" w:rsidRPr="008F79A6" w:rsidTr="003E407A">
        <w:tc>
          <w:tcPr>
            <w:tcW w:w="7938" w:type="dxa"/>
          </w:tcPr>
          <w:p w:rsidR="00ED36D3" w:rsidRPr="005021E8" w:rsidRDefault="00ED36D3" w:rsidP="003E407A">
            <w:pPr>
              <w:autoSpaceDE w:val="0"/>
              <w:autoSpaceDN w:val="0"/>
              <w:adjustRightInd w:val="0"/>
              <w:rPr>
                <w:rFonts w:ascii="Courier New" w:hAnsi="Courier New" w:cs="Courier New"/>
                <w:color w:val="000000"/>
                <w:sz w:val="24"/>
                <w:szCs w:val="24"/>
              </w:rPr>
            </w:pPr>
            <w:r>
              <w:rPr>
                <w:rFonts w:ascii="Courier New" w:hAnsi="Courier New" w:cs="Courier New"/>
                <w:color w:val="000000"/>
                <w:sz w:val="24"/>
                <w:szCs w:val="24"/>
              </w:rPr>
              <w:t>Ch 6</w:t>
            </w:r>
            <w:r w:rsidRPr="005021E8">
              <w:rPr>
                <w:rFonts w:ascii="Courier New" w:hAnsi="Courier New" w:cs="Courier New"/>
                <w:color w:val="000000"/>
                <w:sz w:val="24"/>
                <w:szCs w:val="24"/>
              </w:rPr>
              <w:t xml:space="preserve"> Outlook of Textile Sector in </w:t>
            </w:r>
            <w:smartTag w:uri="urn:schemas-microsoft-com:office:smarttags" w:element="country-region">
              <w:smartTag w:uri="urn:schemas-microsoft-com:office:smarttags" w:element="place">
                <w:r w:rsidRPr="005021E8">
                  <w:rPr>
                    <w:rFonts w:ascii="Courier New" w:hAnsi="Courier New" w:cs="Courier New"/>
                    <w:color w:val="000000"/>
                    <w:sz w:val="24"/>
                    <w:szCs w:val="24"/>
                  </w:rPr>
                  <w:t>Pakistan</w:t>
                </w:r>
              </w:smartTag>
            </w:smartTag>
          </w:p>
        </w:tc>
        <w:tc>
          <w:tcPr>
            <w:tcW w:w="1638" w:type="dxa"/>
          </w:tcPr>
          <w:p w:rsidR="00ED36D3" w:rsidRPr="005021E8" w:rsidRDefault="00ED36D3" w:rsidP="003E407A">
            <w:pPr>
              <w:autoSpaceDE w:val="0"/>
              <w:autoSpaceDN w:val="0"/>
              <w:adjustRightInd w:val="0"/>
              <w:rPr>
                <w:rFonts w:ascii="Courier New" w:hAnsi="Courier New" w:cs="Courier New"/>
                <w:color w:val="000000"/>
                <w:sz w:val="24"/>
                <w:szCs w:val="24"/>
              </w:rPr>
            </w:pPr>
            <w:r>
              <w:rPr>
                <w:rFonts w:ascii="Courier New" w:hAnsi="Courier New" w:cs="Courier New"/>
                <w:color w:val="000000"/>
                <w:sz w:val="24"/>
                <w:szCs w:val="24"/>
              </w:rPr>
              <w:t xml:space="preserve">Page </w:t>
            </w:r>
            <w:r w:rsidRPr="005021E8">
              <w:rPr>
                <w:rFonts w:ascii="Courier New" w:hAnsi="Courier New" w:cs="Courier New"/>
                <w:color w:val="000000"/>
                <w:sz w:val="24"/>
                <w:szCs w:val="24"/>
              </w:rPr>
              <w:t>6</w:t>
            </w:r>
            <w:r>
              <w:rPr>
                <w:rFonts w:ascii="Courier New" w:hAnsi="Courier New" w:cs="Courier New"/>
                <w:color w:val="000000"/>
                <w:sz w:val="24"/>
                <w:szCs w:val="24"/>
              </w:rPr>
              <w:t>0</w:t>
            </w:r>
          </w:p>
        </w:tc>
      </w:tr>
      <w:tr w:rsidR="00ED36D3" w:rsidRPr="008F79A6" w:rsidTr="003E407A">
        <w:tc>
          <w:tcPr>
            <w:tcW w:w="7938" w:type="dxa"/>
          </w:tcPr>
          <w:p w:rsidR="00ED36D3" w:rsidRPr="005021E8" w:rsidRDefault="00ED36D3" w:rsidP="003E407A">
            <w:pPr>
              <w:autoSpaceDE w:val="0"/>
              <w:autoSpaceDN w:val="0"/>
              <w:adjustRightInd w:val="0"/>
              <w:ind w:left="360"/>
              <w:rPr>
                <w:rFonts w:ascii="Courier New" w:hAnsi="Courier New" w:cs="Courier New"/>
                <w:color w:val="000000"/>
                <w:sz w:val="24"/>
                <w:szCs w:val="24"/>
              </w:rPr>
            </w:pPr>
            <w:r>
              <w:rPr>
                <w:rFonts w:ascii="Courier New" w:hAnsi="Courier New" w:cs="Courier New"/>
                <w:color w:val="000000"/>
                <w:sz w:val="24"/>
                <w:szCs w:val="24"/>
              </w:rPr>
              <w:t>6</w:t>
            </w:r>
            <w:r w:rsidRPr="005021E8">
              <w:rPr>
                <w:rFonts w:ascii="Courier New" w:hAnsi="Courier New" w:cs="Courier New"/>
                <w:color w:val="000000"/>
                <w:sz w:val="24"/>
                <w:szCs w:val="24"/>
              </w:rPr>
              <w:t>.1 Global Recession</w:t>
            </w:r>
          </w:p>
        </w:tc>
        <w:tc>
          <w:tcPr>
            <w:tcW w:w="1638" w:type="dxa"/>
          </w:tcPr>
          <w:p w:rsidR="00ED36D3" w:rsidRPr="005021E8" w:rsidRDefault="00ED36D3" w:rsidP="003E407A">
            <w:pPr>
              <w:autoSpaceDE w:val="0"/>
              <w:autoSpaceDN w:val="0"/>
              <w:adjustRightInd w:val="0"/>
              <w:rPr>
                <w:rFonts w:ascii="Courier New" w:hAnsi="Courier New" w:cs="Courier New"/>
                <w:color w:val="000000"/>
                <w:sz w:val="24"/>
                <w:szCs w:val="24"/>
              </w:rPr>
            </w:pPr>
            <w:r>
              <w:rPr>
                <w:rFonts w:ascii="Courier New" w:hAnsi="Courier New" w:cs="Courier New"/>
                <w:color w:val="000000"/>
                <w:sz w:val="24"/>
                <w:szCs w:val="24"/>
              </w:rPr>
              <w:t>Page 61</w:t>
            </w:r>
          </w:p>
        </w:tc>
      </w:tr>
      <w:tr w:rsidR="00ED36D3" w:rsidRPr="008F79A6" w:rsidTr="003E407A">
        <w:tc>
          <w:tcPr>
            <w:tcW w:w="7938" w:type="dxa"/>
          </w:tcPr>
          <w:p w:rsidR="00ED36D3" w:rsidRPr="005021E8" w:rsidRDefault="00ED36D3" w:rsidP="003E407A">
            <w:pPr>
              <w:autoSpaceDE w:val="0"/>
              <w:autoSpaceDN w:val="0"/>
              <w:adjustRightInd w:val="0"/>
              <w:ind w:left="360"/>
              <w:rPr>
                <w:rFonts w:ascii="Courier New" w:hAnsi="Courier New" w:cs="Courier New"/>
                <w:color w:val="000000"/>
                <w:sz w:val="24"/>
                <w:szCs w:val="24"/>
              </w:rPr>
            </w:pPr>
            <w:r>
              <w:rPr>
                <w:rFonts w:ascii="Courier New" w:hAnsi="Courier New" w:cs="Courier New"/>
                <w:color w:val="000000"/>
                <w:sz w:val="24"/>
                <w:szCs w:val="24"/>
              </w:rPr>
              <w:t>6</w:t>
            </w:r>
            <w:r w:rsidRPr="005021E8">
              <w:rPr>
                <w:rFonts w:ascii="Courier New" w:hAnsi="Courier New" w:cs="Courier New"/>
                <w:color w:val="000000"/>
                <w:sz w:val="24"/>
                <w:szCs w:val="24"/>
              </w:rPr>
              <w:t xml:space="preserve">.2 Role of WTO in </w:t>
            </w:r>
            <w:smartTag w:uri="urn:schemas-microsoft-com:office:smarttags" w:element="country-region">
              <w:smartTag w:uri="urn:schemas-microsoft-com:office:smarttags" w:element="place">
                <w:r w:rsidRPr="005021E8">
                  <w:rPr>
                    <w:rFonts w:ascii="Courier New" w:hAnsi="Courier New" w:cs="Courier New"/>
                    <w:color w:val="000000"/>
                    <w:sz w:val="24"/>
                    <w:szCs w:val="24"/>
                  </w:rPr>
                  <w:t>Pakistan</w:t>
                </w:r>
              </w:smartTag>
            </w:smartTag>
            <w:r w:rsidRPr="005021E8">
              <w:rPr>
                <w:rFonts w:ascii="Courier New" w:hAnsi="Courier New" w:cs="Courier New"/>
                <w:color w:val="000000"/>
                <w:sz w:val="24"/>
                <w:szCs w:val="24"/>
              </w:rPr>
              <w:t>’s Textile Industry</w:t>
            </w:r>
          </w:p>
        </w:tc>
        <w:tc>
          <w:tcPr>
            <w:tcW w:w="1638" w:type="dxa"/>
          </w:tcPr>
          <w:p w:rsidR="00ED36D3" w:rsidRPr="005021E8" w:rsidRDefault="00ED36D3" w:rsidP="003E407A">
            <w:pPr>
              <w:autoSpaceDE w:val="0"/>
              <w:autoSpaceDN w:val="0"/>
              <w:adjustRightInd w:val="0"/>
              <w:rPr>
                <w:rFonts w:ascii="Courier New" w:hAnsi="Courier New" w:cs="Courier New"/>
                <w:color w:val="000000"/>
                <w:sz w:val="24"/>
                <w:szCs w:val="24"/>
              </w:rPr>
            </w:pPr>
            <w:r w:rsidRPr="005021E8">
              <w:rPr>
                <w:rFonts w:ascii="Courier New" w:hAnsi="Courier New" w:cs="Courier New"/>
                <w:color w:val="000000"/>
                <w:sz w:val="24"/>
                <w:szCs w:val="24"/>
              </w:rPr>
              <w:t xml:space="preserve">Page </w:t>
            </w:r>
            <w:r>
              <w:rPr>
                <w:rFonts w:ascii="Courier New" w:hAnsi="Courier New" w:cs="Courier New"/>
                <w:color w:val="000000"/>
                <w:sz w:val="24"/>
                <w:szCs w:val="24"/>
              </w:rPr>
              <w:t>63</w:t>
            </w:r>
          </w:p>
        </w:tc>
      </w:tr>
      <w:tr w:rsidR="00ED36D3" w:rsidRPr="008F79A6" w:rsidTr="003E407A">
        <w:tc>
          <w:tcPr>
            <w:tcW w:w="7938" w:type="dxa"/>
          </w:tcPr>
          <w:p w:rsidR="00ED36D3" w:rsidRPr="005021E8" w:rsidRDefault="00ED36D3" w:rsidP="003E407A">
            <w:pPr>
              <w:autoSpaceDE w:val="0"/>
              <w:autoSpaceDN w:val="0"/>
              <w:adjustRightInd w:val="0"/>
              <w:ind w:left="360"/>
              <w:rPr>
                <w:rFonts w:ascii="Courier New" w:hAnsi="Courier New" w:cs="Courier New"/>
                <w:color w:val="000000"/>
                <w:sz w:val="24"/>
                <w:szCs w:val="24"/>
              </w:rPr>
            </w:pPr>
            <w:r>
              <w:rPr>
                <w:rFonts w:ascii="Courier New" w:hAnsi="Courier New" w:cs="Courier New"/>
                <w:color w:val="000000"/>
                <w:sz w:val="24"/>
                <w:szCs w:val="24"/>
              </w:rPr>
              <w:t>6</w:t>
            </w:r>
            <w:r w:rsidRPr="005021E8">
              <w:rPr>
                <w:rFonts w:ascii="Courier New" w:hAnsi="Courier New" w:cs="Courier New"/>
                <w:color w:val="000000"/>
                <w:sz w:val="24"/>
                <w:szCs w:val="24"/>
              </w:rPr>
              <w:t>.3 Government Policies &amp; Regulatory System</w:t>
            </w:r>
          </w:p>
        </w:tc>
        <w:tc>
          <w:tcPr>
            <w:tcW w:w="1638" w:type="dxa"/>
          </w:tcPr>
          <w:p w:rsidR="00ED36D3" w:rsidRPr="005021E8" w:rsidRDefault="00ED36D3" w:rsidP="003E407A">
            <w:pPr>
              <w:autoSpaceDE w:val="0"/>
              <w:autoSpaceDN w:val="0"/>
              <w:adjustRightInd w:val="0"/>
              <w:rPr>
                <w:rFonts w:ascii="Courier New" w:hAnsi="Courier New" w:cs="Courier New"/>
                <w:color w:val="000000"/>
                <w:sz w:val="24"/>
                <w:szCs w:val="24"/>
              </w:rPr>
            </w:pPr>
            <w:r w:rsidRPr="005021E8">
              <w:rPr>
                <w:rFonts w:ascii="Courier New" w:hAnsi="Courier New" w:cs="Courier New"/>
                <w:color w:val="000000"/>
                <w:sz w:val="24"/>
                <w:szCs w:val="24"/>
              </w:rPr>
              <w:t xml:space="preserve">Page </w:t>
            </w:r>
            <w:r>
              <w:rPr>
                <w:rFonts w:ascii="Courier New" w:hAnsi="Courier New" w:cs="Courier New"/>
                <w:color w:val="000000"/>
                <w:sz w:val="24"/>
                <w:szCs w:val="24"/>
              </w:rPr>
              <w:t>64</w:t>
            </w:r>
          </w:p>
        </w:tc>
      </w:tr>
      <w:tr w:rsidR="00ED36D3" w:rsidRPr="008F79A6" w:rsidTr="003E407A">
        <w:tc>
          <w:tcPr>
            <w:tcW w:w="7938" w:type="dxa"/>
          </w:tcPr>
          <w:p w:rsidR="00ED36D3" w:rsidRPr="005021E8" w:rsidRDefault="00ED36D3" w:rsidP="003E407A">
            <w:pPr>
              <w:pStyle w:val="ListParagraph"/>
              <w:autoSpaceDE w:val="0"/>
              <w:autoSpaceDN w:val="0"/>
              <w:adjustRightInd w:val="0"/>
              <w:spacing w:line="276" w:lineRule="auto"/>
              <w:rPr>
                <w:rFonts w:ascii="Courier New" w:hAnsi="Courier New" w:cs="Courier New"/>
                <w:color w:val="000000"/>
              </w:rPr>
            </w:pPr>
            <w:r>
              <w:rPr>
                <w:rFonts w:ascii="Courier New" w:hAnsi="Courier New" w:cs="Courier New"/>
                <w:color w:val="000000"/>
              </w:rPr>
              <w:t>6</w:t>
            </w:r>
            <w:r w:rsidRPr="005021E8">
              <w:rPr>
                <w:rFonts w:ascii="Courier New" w:hAnsi="Courier New" w:cs="Courier New"/>
                <w:color w:val="000000"/>
              </w:rPr>
              <w:t>.3.1 Finance Bill 2009-10</w:t>
            </w:r>
          </w:p>
        </w:tc>
        <w:tc>
          <w:tcPr>
            <w:tcW w:w="1638" w:type="dxa"/>
          </w:tcPr>
          <w:p w:rsidR="00ED36D3" w:rsidRPr="005021E8" w:rsidRDefault="00ED36D3" w:rsidP="003E407A">
            <w:pPr>
              <w:autoSpaceDE w:val="0"/>
              <w:autoSpaceDN w:val="0"/>
              <w:adjustRightInd w:val="0"/>
              <w:rPr>
                <w:rFonts w:ascii="Courier New" w:hAnsi="Courier New" w:cs="Courier New"/>
                <w:color w:val="000000"/>
                <w:sz w:val="24"/>
                <w:szCs w:val="24"/>
              </w:rPr>
            </w:pPr>
            <w:r>
              <w:rPr>
                <w:rFonts w:ascii="Courier New" w:hAnsi="Courier New" w:cs="Courier New"/>
                <w:color w:val="000000"/>
                <w:sz w:val="24"/>
                <w:szCs w:val="24"/>
              </w:rPr>
              <w:t>Page 65</w:t>
            </w:r>
          </w:p>
        </w:tc>
      </w:tr>
      <w:tr w:rsidR="00ED36D3" w:rsidRPr="008F79A6" w:rsidTr="003E407A">
        <w:tc>
          <w:tcPr>
            <w:tcW w:w="7938" w:type="dxa"/>
          </w:tcPr>
          <w:p w:rsidR="00ED36D3" w:rsidRPr="005021E8" w:rsidRDefault="00ED36D3" w:rsidP="003E407A">
            <w:pPr>
              <w:pStyle w:val="ListParagraph"/>
              <w:autoSpaceDE w:val="0"/>
              <w:autoSpaceDN w:val="0"/>
              <w:adjustRightInd w:val="0"/>
              <w:spacing w:line="276" w:lineRule="auto"/>
              <w:rPr>
                <w:rFonts w:ascii="Courier New" w:hAnsi="Courier New" w:cs="Courier New"/>
                <w:color w:val="000000"/>
              </w:rPr>
            </w:pPr>
            <w:r>
              <w:rPr>
                <w:rFonts w:ascii="Courier New" w:hAnsi="Courier New" w:cs="Courier New"/>
                <w:color w:val="000000"/>
              </w:rPr>
              <w:t>6</w:t>
            </w:r>
            <w:r w:rsidRPr="005021E8">
              <w:rPr>
                <w:rFonts w:ascii="Courier New" w:hAnsi="Courier New" w:cs="Courier New"/>
                <w:color w:val="000000"/>
              </w:rPr>
              <w:t>.3.2 M</w:t>
            </w:r>
            <w:r w:rsidRPr="005021E8">
              <w:rPr>
                <w:rFonts w:ascii="Courier New" w:hAnsi="Courier New" w:cs="Courier New"/>
                <w:i/>
                <w:color w:val="000000"/>
              </w:rPr>
              <w:t>onetary Policy</w:t>
            </w:r>
          </w:p>
        </w:tc>
        <w:tc>
          <w:tcPr>
            <w:tcW w:w="1638" w:type="dxa"/>
          </w:tcPr>
          <w:p w:rsidR="00ED36D3" w:rsidRPr="005021E8" w:rsidRDefault="00ED36D3" w:rsidP="003E407A">
            <w:pPr>
              <w:autoSpaceDE w:val="0"/>
              <w:autoSpaceDN w:val="0"/>
              <w:adjustRightInd w:val="0"/>
              <w:rPr>
                <w:rFonts w:ascii="Courier New" w:hAnsi="Courier New" w:cs="Courier New"/>
                <w:color w:val="000000"/>
                <w:sz w:val="24"/>
                <w:szCs w:val="24"/>
              </w:rPr>
            </w:pPr>
            <w:r>
              <w:rPr>
                <w:rFonts w:ascii="Courier New" w:hAnsi="Courier New" w:cs="Courier New"/>
                <w:color w:val="000000"/>
                <w:sz w:val="24"/>
                <w:szCs w:val="24"/>
              </w:rPr>
              <w:t>Page 66</w:t>
            </w:r>
          </w:p>
        </w:tc>
      </w:tr>
      <w:tr w:rsidR="00ED36D3" w:rsidRPr="008F79A6" w:rsidTr="003E407A">
        <w:tc>
          <w:tcPr>
            <w:tcW w:w="7938" w:type="dxa"/>
          </w:tcPr>
          <w:p w:rsidR="00ED36D3" w:rsidRPr="005021E8" w:rsidRDefault="00ED36D3" w:rsidP="003E407A">
            <w:pPr>
              <w:autoSpaceDE w:val="0"/>
              <w:autoSpaceDN w:val="0"/>
              <w:adjustRightInd w:val="0"/>
              <w:ind w:left="360"/>
              <w:rPr>
                <w:rFonts w:ascii="Courier New" w:hAnsi="Courier New" w:cs="Courier New"/>
                <w:color w:val="000000"/>
                <w:sz w:val="24"/>
                <w:szCs w:val="24"/>
              </w:rPr>
            </w:pPr>
            <w:r>
              <w:rPr>
                <w:rFonts w:ascii="Courier New" w:hAnsi="Courier New" w:cs="Courier New"/>
                <w:color w:val="000000"/>
                <w:sz w:val="24"/>
                <w:szCs w:val="24"/>
              </w:rPr>
              <w:t>6</w:t>
            </w:r>
            <w:r w:rsidRPr="005021E8">
              <w:rPr>
                <w:rFonts w:ascii="Courier New" w:hAnsi="Courier New" w:cs="Courier New"/>
                <w:color w:val="000000"/>
                <w:sz w:val="24"/>
                <w:szCs w:val="24"/>
              </w:rPr>
              <w:t>.4 Textile Exports</w:t>
            </w:r>
          </w:p>
        </w:tc>
        <w:tc>
          <w:tcPr>
            <w:tcW w:w="1638" w:type="dxa"/>
          </w:tcPr>
          <w:p w:rsidR="00ED36D3" w:rsidRPr="005021E8" w:rsidRDefault="00ED36D3" w:rsidP="003E407A">
            <w:pPr>
              <w:autoSpaceDE w:val="0"/>
              <w:autoSpaceDN w:val="0"/>
              <w:adjustRightInd w:val="0"/>
              <w:rPr>
                <w:rFonts w:ascii="Courier New" w:hAnsi="Courier New" w:cs="Courier New"/>
                <w:color w:val="000000"/>
                <w:sz w:val="24"/>
                <w:szCs w:val="24"/>
              </w:rPr>
            </w:pPr>
            <w:r>
              <w:rPr>
                <w:rFonts w:ascii="Courier New" w:hAnsi="Courier New" w:cs="Courier New"/>
                <w:color w:val="000000"/>
                <w:sz w:val="24"/>
                <w:szCs w:val="24"/>
              </w:rPr>
              <w:t>Page 66</w:t>
            </w:r>
          </w:p>
        </w:tc>
      </w:tr>
      <w:tr w:rsidR="00ED36D3" w:rsidRPr="008F79A6" w:rsidTr="003E407A">
        <w:tc>
          <w:tcPr>
            <w:tcW w:w="7938" w:type="dxa"/>
          </w:tcPr>
          <w:p w:rsidR="00ED36D3" w:rsidRPr="005021E8" w:rsidRDefault="00ED36D3" w:rsidP="003E407A">
            <w:pPr>
              <w:autoSpaceDE w:val="0"/>
              <w:autoSpaceDN w:val="0"/>
              <w:adjustRightInd w:val="0"/>
              <w:ind w:left="360"/>
              <w:rPr>
                <w:rFonts w:ascii="Courier New" w:hAnsi="Courier New" w:cs="Courier New"/>
                <w:color w:val="000000"/>
                <w:sz w:val="24"/>
                <w:szCs w:val="24"/>
              </w:rPr>
            </w:pPr>
            <w:r>
              <w:rPr>
                <w:rFonts w:ascii="Courier New" w:hAnsi="Courier New" w:cs="Courier New"/>
                <w:color w:val="000000"/>
                <w:sz w:val="24"/>
                <w:szCs w:val="24"/>
              </w:rPr>
              <w:t>6</w:t>
            </w:r>
            <w:r w:rsidRPr="005021E8">
              <w:rPr>
                <w:rFonts w:ascii="Courier New" w:hAnsi="Courier New" w:cs="Courier New"/>
                <w:color w:val="000000"/>
                <w:sz w:val="24"/>
                <w:szCs w:val="24"/>
              </w:rPr>
              <w:t>.5 Energy crisis</w:t>
            </w:r>
          </w:p>
        </w:tc>
        <w:tc>
          <w:tcPr>
            <w:tcW w:w="1638" w:type="dxa"/>
          </w:tcPr>
          <w:p w:rsidR="00ED36D3" w:rsidRPr="005021E8" w:rsidRDefault="00ED36D3" w:rsidP="003E407A">
            <w:pPr>
              <w:autoSpaceDE w:val="0"/>
              <w:autoSpaceDN w:val="0"/>
              <w:adjustRightInd w:val="0"/>
              <w:rPr>
                <w:rFonts w:ascii="Courier New" w:hAnsi="Courier New" w:cs="Courier New"/>
                <w:color w:val="000000"/>
                <w:sz w:val="24"/>
                <w:szCs w:val="24"/>
              </w:rPr>
            </w:pPr>
            <w:r>
              <w:rPr>
                <w:rFonts w:ascii="Courier New" w:hAnsi="Courier New" w:cs="Courier New"/>
                <w:color w:val="000000"/>
                <w:sz w:val="24"/>
                <w:szCs w:val="24"/>
              </w:rPr>
              <w:t>Page 69</w:t>
            </w:r>
          </w:p>
        </w:tc>
      </w:tr>
      <w:tr w:rsidR="00ED36D3" w:rsidRPr="008F79A6" w:rsidTr="003E407A">
        <w:tc>
          <w:tcPr>
            <w:tcW w:w="7938" w:type="dxa"/>
          </w:tcPr>
          <w:p w:rsidR="00ED36D3" w:rsidRPr="005021E8" w:rsidRDefault="00ED36D3" w:rsidP="003E407A">
            <w:pPr>
              <w:pStyle w:val="ListParagraph"/>
              <w:autoSpaceDE w:val="0"/>
              <w:autoSpaceDN w:val="0"/>
              <w:adjustRightInd w:val="0"/>
              <w:spacing w:line="276" w:lineRule="auto"/>
              <w:rPr>
                <w:rFonts w:ascii="Courier New" w:hAnsi="Courier New" w:cs="Courier New"/>
                <w:color w:val="000000"/>
              </w:rPr>
            </w:pPr>
            <w:r>
              <w:rPr>
                <w:rFonts w:ascii="Courier New" w:hAnsi="Courier New" w:cs="Courier New"/>
                <w:color w:val="000000"/>
              </w:rPr>
              <w:t>6</w:t>
            </w:r>
            <w:r w:rsidRPr="005021E8">
              <w:rPr>
                <w:rFonts w:ascii="Courier New" w:hAnsi="Courier New" w:cs="Courier New"/>
                <w:color w:val="000000"/>
              </w:rPr>
              <w:t>.5.1 Electricity Shortfall</w:t>
            </w:r>
          </w:p>
        </w:tc>
        <w:tc>
          <w:tcPr>
            <w:tcW w:w="1638" w:type="dxa"/>
          </w:tcPr>
          <w:p w:rsidR="00ED36D3" w:rsidRPr="005021E8" w:rsidRDefault="00ED36D3" w:rsidP="003E407A">
            <w:pPr>
              <w:autoSpaceDE w:val="0"/>
              <w:autoSpaceDN w:val="0"/>
              <w:adjustRightInd w:val="0"/>
              <w:rPr>
                <w:rFonts w:ascii="Courier New" w:hAnsi="Courier New" w:cs="Courier New"/>
                <w:color w:val="000000"/>
                <w:sz w:val="24"/>
                <w:szCs w:val="24"/>
              </w:rPr>
            </w:pPr>
            <w:r w:rsidRPr="005021E8">
              <w:rPr>
                <w:rFonts w:ascii="Courier New" w:hAnsi="Courier New" w:cs="Courier New"/>
                <w:color w:val="000000"/>
                <w:sz w:val="24"/>
                <w:szCs w:val="24"/>
              </w:rPr>
              <w:t>P</w:t>
            </w:r>
            <w:r>
              <w:rPr>
                <w:rFonts w:ascii="Courier New" w:hAnsi="Courier New" w:cs="Courier New"/>
                <w:color w:val="000000"/>
                <w:sz w:val="24"/>
                <w:szCs w:val="24"/>
              </w:rPr>
              <w:t>age 69</w:t>
            </w:r>
          </w:p>
        </w:tc>
      </w:tr>
      <w:tr w:rsidR="00ED36D3" w:rsidRPr="008F79A6" w:rsidTr="003E407A">
        <w:tc>
          <w:tcPr>
            <w:tcW w:w="7938" w:type="dxa"/>
          </w:tcPr>
          <w:p w:rsidR="00ED36D3" w:rsidRPr="005021E8" w:rsidRDefault="00ED36D3" w:rsidP="003E407A">
            <w:pPr>
              <w:pStyle w:val="ListParagraph"/>
              <w:autoSpaceDE w:val="0"/>
              <w:autoSpaceDN w:val="0"/>
              <w:adjustRightInd w:val="0"/>
              <w:spacing w:line="276" w:lineRule="auto"/>
              <w:rPr>
                <w:rFonts w:ascii="Courier New" w:hAnsi="Courier New" w:cs="Courier New"/>
                <w:color w:val="000000"/>
              </w:rPr>
            </w:pPr>
            <w:r>
              <w:rPr>
                <w:rFonts w:ascii="Courier New" w:hAnsi="Courier New" w:cs="Courier New"/>
                <w:color w:val="000000"/>
              </w:rPr>
              <w:t>6</w:t>
            </w:r>
            <w:r w:rsidRPr="005021E8">
              <w:rPr>
                <w:rFonts w:ascii="Courier New" w:hAnsi="Courier New" w:cs="Courier New"/>
                <w:color w:val="000000"/>
              </w:rPr>
              <w:t>.5.2 Water &amp; Gas Shortage</w:t>
            </w:r>
          </w:p>
        </w:tc>
        <w:tc>
          <w:tcPr>
            <w:tcW w:w="1638" w:type="dxa"/>
          </w:tcPr>
          <w:p w:rsidR="00ED36D3" w:rsidRPr="005021E8" w:rsidRDefault="00ED36D3" w:rsidP="003E407A">
            <w:pPr>
              <w:autoSpaceDE w:val="0"/>
              <w:autoSpaceDN w:val="0"/>
              <w:adjustRightInd w:val="0"/>
              <w:rPr>
                <w:rFonts w:ascii="Courier New" w:hAnsi="Courier New" w:cs="Courier New"/>
                <w:color w:val="000000"/>
                <w:sz w:val="24"/>
                <w:szCs w:val="24"/>
              </w:rPr>
            </w:pPr>
            <w:r>
              <w:rPr>
                <w:rFonts w:ascii="Courier New" w:hAnsi="Courier New" w:cs="Courier New"/>
                <w:color w:val="000000"/>
                <w:sz w:val="24"/>
                <w:szCs w:val="24"/>
              </w:rPr>
              <w:t>Page 70</w:t>
            </w:r>
          </w:p>
        </w:tc>
      </w:tr>
      <w:tr w:rsidR="00ED36D3" w:rsidRPr="005021E8" w:rsidTr="003E407A">
        <w:tc>
          <w:tcPr>
            <w:tcW w:w="7938" w:type="dxa"/>
          </w:tcPr>
          <w:p w:rsidR="00ED36D3" w:rsidRPr="005021E8" w:rsidRDefault="00ED36D3" w:rsidP="003E407A">
            <w:pPr>
              <w:pStyle w:val="ListParagraph"/>
              <w:rPr>
                <w:rFonts w:ascii="Courier New" w:hAnsi="Courier New" w:cs="Courier New"/>
                <w:color w:val="000000"/>
              </w:rPr>
            </w:pPr>
            <w:r>
              <w:rPr>
                <w:rFonts w:ascii="Courier New" w:hAnsi="Courier New" w:cs="Courier New"/>
                <w:color w:val="000000"/>
              </w:rPr>
              <w:t>6</w:t>
            </w:r>
            <w:r w:rsidRPr="005021E8">
              <w:rPr>
                <w:rFonts w:ascii="Courier New" w:hAnsi="Courier New" w:cs="Courier New"/>
                <w:color w:val="000000"/>
              </w:rPr>
              <w:t>.6 Cost of production</w:t>
            </w:r>
          </w:p>
        </w:tc>
        <w:tc>
          <w:tcPr>
            <w:tcW w:w="1638" w:type="dxa"/>
          </w:tcPr>
          <w:p w:rsidR="00ED36D3" w:rsidRPr="005021E8" w:rsidRDefault="00ED36D3" w:rsidP="003E407A">
            <w:pPr>
              <w:autoSpaceDE w:val="0"/>
              <w:autoSpaceDN w:val="0"/>
              <w:adjustRightInd w:val="0"/>
              <w:rPr>
                <w:rFonts w:ascii="Courier New" w:hAnsi="Courier New" w:cs="Courier New"/>
                <w:color w:val="000000"/>
                <w:sz w:val="24"/>
                <w:szCs w:val="24"/>
              </w:rPr>
            </w:pPr>
            <w:r>
              <w:rPr>
                <w:rFonts w:ascii="Courier New" w:hAnsi="Courier New" w:cs="Courier New"/>
                <w:color w:val="000000"/>
                <w:sz w:val="24"/>
                <w:szCs w:val="24"/>
              </w:rPr>
              <w:t>Page 71</w:t>
            </w:r>
          </w:p>
        </w:tc>
      </w:tr>
      <w:tr w:rsidR="00ED36D3" w:rsidRPr="005021E8" w:rsidTr="003E407A">
        <w:tc>
          <w:tcPr>
            <w:tcW w:w="7938" w:type="dxa"/>
          </w:tcPr>
          <w:p w:rsidR="00ED36D3" w:rsidRPr="005021E8" w:rsidRDefault="00ED36D3" w:rsidP="003E407A">
            <w:pPr>
              <w:pStyle w:val="ListParagraph"/>
              <w:rPr>
                <w:rFonts w:ascii="Courier New" w:hAnsi="Courier New" w:cs="Courier New"/>
                <w:color w:val="000000"/>
              </w:rPr>
            </w:pPr>
            <w:r>
              <w:rPr>
                <w:rFonts w:ascii="Courier New" w:hAnsi="Courier New" w:cs="Courier New"/>
                <w:color w:val="000000"/>
              </w:rPr>
              <w:t>6</w:t>
            </w:r>
            <w:r w:rsidRPr="005021E8">
              <w:rPr>
                <w:rFonts w:ascii="Courier New" w:hAnsi="Courier New" w:cs="Courier New"/>
                <w:color w:val="000000"/>
              </w:rPr>
              <w:t>.7 Investment Structure &amp; FDI</w:t>
            </w:r>
          </w:p>
        </w:tc>
        <w:tc>
          <w:tcPr>
            <w:tcW w:w="1638" w:type="dxa"/>
          </w:tcPr>
          <w:p w:rsidR="00ED36D3" w:rsidRPr="005021E8" w:rsidRDefault="00ED36D3" w:rsidP="003E407A">
            <w:pPr>
              <w:autoSpaceDE w:val="0"/>
              <w:autoSpaceDN w:val="0"/>
              <w:adjustRightInd w:val="0"/>
              <w:rPr>
                <w:rFonts w:ascii="Courier New" w:hAnsi="Courier New" w:cs="Courier New"/>
                <w:color w:val="000000"/>
                <w:sz w:val="24"/>
                <w:szCs w:val="24"/>
              </w:rPr>
            </w:pPr>
            <w:r>
              <w:rPr>
                <w:rFonts w:ascii="Courier New" w:hAnsi="Courier New" w:cs="Courier New"/>
                <w:color w:val="000000"/>
                <w:sz w:val="24"/>
                <w:szCs w:val="24"/>
              </w:rPr>
              <w:t>Page 72</w:t>
            </w:r>
          </w:p>
        </w:tc>
      </w:tr>
      <w:tr w:rsidR="00ED36D3" w:rsidRPr="005021E8" w:rsidTr="003E407A">
        <w:tc>
          <w:tcPr>
            <w:tcW w:w="7938" w:type="dxa"/>
          </w:tcPr>
          <w:p w:rsidR="00ED36D3" w:rsidRPr="005021E8" w:rsidRDefault="00ED36D3" w:rsidP="003E407A">
            <w:pPr>
              <w:pStyle w:val="ListParagraph"/>
              <w:rPr>
                <w:rFonts w:ascii="Courier New" w:hAnsi="Courier New" w:cs="Courier New"/>
                <w:color w:val="000000"/>
              </w:rPr>
            </w:pPr>
            <w:r>
              <w:rPr>
                <w:rFonts w:ascii="Courier New" w:hAnsi="Courier New" w:cs="Courier New"/>
                <w:color w:val="000000"/>
              </w:rPr>
              <w:t>6</w:t>
            </w:r>
            <w:r w:rsidRPr="005021E8">
              <w:rPr>
                <w:rFonts w:ascii="Courier New" w:hAnsi="Courier New" w:cs="Courier New"/>
                <w:color w:val="000000"/>
              </w:rPr>
              <w:t>.8 Technology and R&amp;D</w:t>
            </w:r>
          </w:p>
        </w:tc>
        <w:tc>
          <w:tcPr>
            <w:tcW w:w="1638" w:type="dxa"/>
          </w:tcPr>
          <w:p w:rsidR="00ED36D3" w:rsidRPr="005021E8" w:rsidRDefault="00ED36D3" w:rsidP="003E407A">
            <w:pPr>
              <w:autoSpaceDE w:val="0"/>
              <w:autoSpaceDN w:val="0"/>
              <w:adjustRightInd w:val="0"/>
              <w:rPr>
                <w:rFonts w:ascii="Courier New" w:hAnsi="Courier New" w:cs="Courier New"/>
                <w:color w:val="000000"/>
                <w:sz w:val="24"/>
                <w:szCs w:val="24"/>
              </w:rPr>
            </w:pPr>
            <w:r>
              <w:rPr>
                <w:rFonts w:ascii="Courier New" w:hAnsi="Courier New" w:cs="Courier New"/>
                <w:color w:val="000000"/>
                <w:sz w:val="24"/>
                <w:szCs w:val="24"/>
              </w:rPr>
              <w:t>Page 74</w:t>
            </w:r>
          </w:p>
        </w:tc>
      </w:tr>
      <w:tr w:rsidR="00ED36D3" w:rsidRPr="005021E8" w:rsidTr="003E407A">
        <w:tc>
          <w:tcPr>
            <w:tcW w:w="7938" w:type="dxa"/>
          </w:tcPr>
          <w:p w:rsidR="00ED36D3" w:rsidRPr="005021E8" w:rsidRDefault="00ED36D3" w:rsidP="003E407A">
            <w:pPr>
              <w:pStyle w:val="ListParagraph"/>
              <w:rPr>
                <w:rFonts w:ascii="Courier New" w:hAnsi="Courier New" w:cs="Courier New"/>
                <w:color w:val="000000"/>
              </w:rPr>
            </w:pPr>
            <w:r w:rsidRPr="005021E8">
              <w:rPr>
                <w:rFonts w:ascii="Courier New" w:hAnsi="Courier New" w:cs="Courier New"/>
                <w:color w:val="000000"/>
              </w:rPr>
              <w:t xml:space="preserve">Ch </w:t>
            </w:r>
            <w:r>
              <w:rPr>
                <w:rFonts w:ascii="Courier New" w:hAnsi="Courier New" w:cs="Courier New"/>
                <w:color w:val="000000"/>
              </w:rPr>
              <w:t>7</w:t>
            </w:r>
            <w:r w:rsidRPr="005021E8">
              <w:rPr>
                <w:rFonts w:ascii="Courier New" w:hAnsi="Courier New" w:cs="Courier New"/>
                <w:color w:val="000000"/>
              </w:rPr>
              <w:t xml:space="preserve"> Conclusion &amp; Recommendation</w:t>
            </w:r>
          </w:p>
        </w:tc>
        <w:tc>
          <w:tcPr>
            <w:tcW w:w="1638" w:type="dxa"/>
          </w:tcPr>
          <w:p w:rsidR="00ED36D3" w:rsidRPr="005021E8" w:rsidRDefault="00ED36D3" w:rsidP="003E407A">
            <w:pPr>
              <w:autoSpaceDE w:val="0"/>
              <w:autoSpaceDN w:val="0"/>
              <w:adjustRightInd w:val="0"/>
              <w:rPr>
                <w:rFonts w:ascii="Courier New" w:hAnsi="Courier New" w:cs="Courier New"/>
                <w:color w:val="000000"/>
                <w:sz w:val="24"/>
                <w:szCs w:val="24"/>
              </w:rPr>
            </w:pPr>
            <w:r w:rsidRPr="005021E8">
              <w:rPr>
                <w:rFonts w:ascii="Courier New" w:hAnsi="Courier New" w:cs="Courier New"/>
                <w:color w:val="000000"/>
                <w:sz w:val="24"/>
                <w:szCs w:val="24"/>
              </w:rPr>
              <w:t xml:space="preserve">Page </w:t>
            </w:r>
            <w:r>
              <w:rPr>
                <w:rFonts w:ascii="Courier New" w:hAnsi="Courier New" w:cs="Courier New"/>
                <w:color w:val="000000"/>
                <w:sz w:val="24"/>
                <w:szCs w:val="24"/>
              </w:rPr>
              <w:t>75</w:t>
            </w:r>
          </w:p>
        </w:tc>
      </w:tr>
      <w:tr w:rsidR="00ED36D3" w:rsidRPr="005021E8" w:rsidTr="003E407A">
        <w:tc>
          <w:tcPr>
            <w:tcW w:w="7938" w:type="dxa"/>
          </w:tcPr>
          <w:p w:rsidR="00ED36D3" w:rsidRPr="008E0228" w:rsidRDefault="00ED36D3" w:rsidP="003E407A">
            <w:pPr>
              <w:pStyle w:val="ListParagraph"/>
              <w:rPr>
                <w:rFonts w:ascii="Courier New" w:hAnsi="Courier New" w:cs="Courier New"/>
                <w:color w:val="000000"/>
              </w:rPr>
            </w:pPr>
            <w:r w:rsidRPr="008E0228">
              <w:rPr>
                <w:rFonts w:ascii="Courier New" w:hAnsi="Courier New" w:cs="Courier New"/>
                <w:color w:val="000000"/>
              </w:rPr>
              <w:t xml:space="preserve">Bibliography </w:t>
            </w:r>
          </w:p>
        </w:tc>
        <w:tc>
          <w:tcPr>
            <w:tcW w:w="1638" w:type="dxa"/>
          </w:tcPr>
          <w:p w:rsidR="00ED36D3" w:rsidRPr="005021E8" w:rsidRDefault="00ED36D3" w:rsidP="003E407A">
            <w:pPr>
              <w:autoSpaceDE w:val="0"/>
              <w:autoSpaceDN w:val="0"/>
              <w:adjustRightInd w:val="0"/>
              <w:rPr>
                <w:rFonts w:ascii="Courier New" w:hAnsi="Courier New" w:cs="Courier New"/>
                <w:color w:val="000000"/>
                <w:sz w:val="24"/>
                <w:szCs w:val="24"/>
              </w:rPr>
            </w:pPr>
            <w:r>
              <w:rPr>
                <w:rFonts w:ascii="Courier New" w:hAnsi="Courier New" w:cs="Courier New"/>
                <w:color w:val="000000"/>
                <w:sz w:val="24"/>
                <w:szCs w:val="24"/>
              </w:rPr>
              <w:t>Page 79</w:t>
            </w:r>
          </w:p>
        </w:tc>
      </w:tr>
    </w:tbl>
    <w:p w:rsidR="00ED36D3" w:rsidRPr="00737CC4" w:rsidRDefault="00ED36D3" w:rsidP="00ED36D3"/>
    <w:p w:rsidR="00ED36D3" w:rsidRPr="00B671B3" w:rsidRDefault="00ED36D3" w:rsidP="00ED36D3">
      <w:pPr>
        <w:pStyle w:val="Heading1"/>
        <w:jc w:val="center"/>
        <w:rPr>
          <w:rFonts w:ascii="Courier New" w:hAnsi="Courier New" w:cs="Courier New"/>
          <w:sz w:val="28"/>
          <w:szCs w:val="26"/>
        </w:rPr>
      </w:pPr>
      <w:r w:rsidRPr="00B671B3">
        <w:rPr>
          <w:rFonts w:ascii="Courier New" w:hAnsi="Courier New" w:cs="Courier New"/>
          <w:sz w:val="28"/>
          <w:szCs w:val="26"/>
        </w:rPr>
        <w:lastRenderedPageBreak/>
        <w:t>Chapter 1</w:t>
      </w:r>
    </w:p>
    <w:p w:rsidR="00ED36D3" w:rsidRPr="00B671B3" w:rsidRDefault="00ED36D3" w:rsidP="00ED36D3">
      <w:pPr>
        <w:pStyle w:val="Heading1"/>
        <w:jc w:val="center"/>
        <w:rPr>
          <w:rFonts w:ascii="Courier New" w:hAnsi="Courier New" w:cs="Courier New"/>
          <w:sz w:val="28"/>
          <w:szCs w:val="26"/>
        </w:rPr>
      </w:pPr>
      <w:r w:rsidRPr="00B671B3">
        <w:rPr>
          <w:rFonts w:ascii="Courier New" w:hAnsi="Courier New" w:cs="Courier New"/>
          <w:sz w:val="28"/>
          <w:szCs w:val="26"/>
        </w:rPr>
        <w:t>Introduction</w:t>
      </w:r>
    </w:p>
    <w:p w:rsidR="00ED36D3" w:rsidRDefault="00ED36D3" w:rsidP="00ED36D3">
      <w:pPr>
        <w:spacing w:line="360" w:lineRule="auto"/>
        <w:jc w:val="both"/>
        <w:rPr>
          <w:rFonts w:ascii="Courier New" w:hAnsi="Courier New" w:cs="Courier New"/>
          <w:b/>
          <w:bCs/>
          <w:szCs w:val="23"/>
        </w:rPr>
      </w:pPr>
    </w:p>
    <w:p w:rsidR="00ED36D3" w:rsidRPr="003D6D12" w:rsidRDefault="00ED36D3" w:rsidP="00ED36D3">
      <w:pPr>
        <w:pStyle w:val="Default"/>
        <w:numPr>
          <w:ilvl w:val="1"/>
          <w:numId w:val="6"/>
        </w:numPr>
        <w:spacing w:line="360" w:lineRule="auto"/>
        <w:ind w:left="720" w:firstLine="0"/>
        <w:jc w:val="both"/>
        <w:rPr>
          <w:rFonts w:ascii="Courier New" w:hAnsi="Courier New" w:cs="Courier New"/>
          <w:b/>
          <w:bCs/>
          <w:szCs w:val="23"/>
        </w:rPr>
      </w:pPr>
      <w:r w:rsidRPr="003D6D12">
        <w:rPr>
          <w:rFonts w:ascii="Courier New" w:hAnsi="Courier New" w:cs="Courier New"/>
          <w:b/>
          <w:bCs/>
          <w:szCs w:val="23"/>
        </w:rPr>
        <w:t>Background</w:t>
      </w:r>
    </w:p>
    <w:p w:rsidR="00ED36D3" w:rsidRDefault="00ED36D3" w:rsidP="00ED36D3">
      <w:pPr>
        <w:pStyle w:val="NormalWeb"/>
        <w:spacing w:line="360" w:lineRule="auto"/>
        <w:jc w:val="both"/>
        <w:rPr>
          <w:rFonts w:ascii="Courier New" w:hAnsi="Courier New" w:cs="Courier New"/>
        </w:rPr>
      </w:pPr>
      <w:r w:rsidRPr="003D6D12">
        <w:rPr>
          <w:rFonts w:ascii="Courier New" w:hAnsi="Courier New" w:cs="Courier New"/>
        </w:rPr>
        <w:t xml:space="preserve">Textile industry is the backbone of </w:t>
      </w:r>
      <w:smartTag w:uri="urn:schemas-microsoft-com:office:smarttags" w:element="country-region">
        <w:r w:rsidRPr="003D6D12">
          <w:rPr>
            <w:rFonts w:ascii="Courier New" w:hAnsi="Courier New" w:cs="Courier New"/>
          </w:rPr>
          <w:t>Pakistan</w:t>
        </w:r>
      </w:smartTag>
      <w:r w:rsidRPr="003D6D12">
        <w:rPr>
          <w:rFonts w:ascii="Courier New" w:hAnsi="Courier New" w:cs="Courier New"/>
        </w:rPr>
        <w:t xml:space="preserve">'s economy as the total share of textile sector in the </w:t>
      </w:r>
      <w:smartTag w:uri="urn:schemas-microsoft-com:office:smarttags" w:element="country-region">
        <w:r w:rsidRPr="003D6D12">
          <w:rPr>
            <w:rFonts w:ascii="Courier New" w:hAnsi="Courier New" w:cs="Courier New"/>
          </w:rPr>
          <w:t>Pakistan</w:t>
        </w:r>
      </w:smartTag>
      <w:r w:rsidRPr="003D6D12">
        <w:rPr>
          <w:rFonts w:ascii="Courier New" w:hAnsi="Courier New" w:cs="Courier New"/>
        </w:rPr>
        <w:t xml:space="preserve">’s economy along with its contribution in foreign exchange, exports, employment, investment and value added makes it the single largest manufacturing sector for </w:t>
      </w:r>
      <w:smartTag w:uri="urn:schemas-microsoft-com:office:smarttags" w:element="country-region">
        <w:smartTag w:uri="urn:schemas-microsoft-com:office:smarttags" w:element="place">
          <w:r w:rsidRPr="003D6D12">
            <w:rPr>
              <w:rFonts w:ascii="Courier New" w:hAnsi="Courier New" w:cs="Courier New"/>
            </w:rPr>
            <w:t>Pakistan</w:t>
          </w:r>
        </w:smartTag>
      </w:smartTag>
      <w:r w:rsidRPr="003D6D12">
        <w:rPr>
          <w:rFonts w:ascii="Courier New" w:hAnsi="Courier New" w:cs="Courier New"/>
        </w:rPr>
        <w:t xml:space="preserve">. It contributes more than 60% to the total export earnings of the country, accounts for 46% of the total manufacturing. It also provides employment to 38% of the manufacturing labor force and 9% of GDP. </w:t>
      </w:r>
    </w:p>
    <w:p w:rsidR="00ED36D3" w:rsidRPr="003D6D12" w:rsidRDefault="00ED36D3" w:rsidP="00ED36D3">
      <w:pPr>
        <w:pStyle w:val="NormalWeb"/>
        <w:spacing w:line="360" w:lineRule="auto"/>
        <w:jc w:val="both"/>
        <w:rPr>
          <w:rFonts w:ascii="Courier New" w:hAnsi="Courier New" w:cs="Courier New"/>
          <w:color w:val="22528A"/>
          <w:sz w:val="20"/>
          <w:szCs w:val="20"/>
        </w:rPr>
      </w:pPr>
      <w:r w:rsidRPr="003D6D12">
        <w:rPr>
          <w:rFonts w:ascii="Courier New" w:hAnsi="Courier New" w:cs="Courier New"/>
        </w:rPr>
        <w:t xml:space="preserve">Textile exports of </w:t>
      </w:r>
      <w:smartTag w:uri="urn:schemas-microsoft-com:office:smarttags" w:element="country-region">
        <w:smartTag w:uri="urn:schemas-microsoft-com:office:smarttags" w:element="place">
          <w:r w:rsidRPr="003D6D12">
            <w:rPr>
              <w:rFonts w:ascii="Courier New" w:hAnsi="Courier New" w:cs="Courier New"/>
            </w:rPr>
            <w:t>Pakistan</w:t>
          </w:r>
        </w:smartTag>
      </w:smartTag>
      <w:r w:rsidRPr="003D6D12">
        <w:rPr>
          <w:rFonts w:ascii="Courier New" w:hAnsi="Courier New" w:cs="Courier New"/>
        </w:rPr>
        <w:t xml:space="preserve"> have been crossed the US $ 10 billion mark in the fiscal year 2009-10 with the support of intensive growth in cotton yarn. Total textile export of </w:t>
      </w:r>
      <w:smartTag w:uri="urn:schemas-microsoft-com:office:smarttags" w:element="country-region">
        <w:smartTag w:uri="urn:schemas-microsoft-com:office:smarttags" w:element="place">
          <w:r w:rsidRPr="003D6D12">
            <w:rPr>
              <w:rFonts w:ascii="Courier New" w:hAnsi="Courier New" w:cs="Courier New"/>
            </w:rPr>
            <w:t>Pakistan</w:t>
          </w:r>
        </w:smartTag>
      </w:smartTag>
      <w:r w:rsidRPr="003D6D12">
        <w:rPr>
          <w:rFonts w:ascii="Courier New" w:hAnsi="Courier New" w:cs="Courier New"/>
        </w:rPr>
        <w:t xml:space="preserve"> recorded at US $ 10.244 billion as compared to US $ 9.572 billion in the previous year. The percentage growth is around 7%. During June, textile products exports increase by 9.81 percent to $921 million as compared to $839 million recorded last year. For the year under consideration, cotton yarn exports increased to $1.417 billion, recording 27.13 percent growth, as against to $1.114 billion in the previous year. (The Nation, 2010)</w:t>
      </w:r>
    </w:p>
    <w:p w:rsidR="00ED36D3" w:rsidRPr="003D6D12" w:rsidRDefault="00ED36D3" w:rsidP="00ED36D3">
      <w:pPr>
        <w:pStyle w:val="NormalWeb"/>
        <w:spacing w:line="360" w:lineRule="auto"/>
        <w:jc w:val="both"/>
        <w:rPr>
          <w:rFonts w:ascii="Courier New" w:hAnsi="Courier New" w:cs="Courier New"/>
        </w:rPr>
      </w:pPr>
      <w:r w:rsidRPr="003D6D12">
        <w:rPr>
          <w:rFonts w:ascii="Courier New" w:hAnsi="Courier New" w:cs="Courier New"/>
        </w:rPr>
        <w:t>Textile industry of Pakistan ranked 4</w:t>
      </w:r>
      <w:r w:rsidRPr="003D6D12">
        <w:rPr>
          <w:rFonts w:ascii="Courier New" w:hAnsi="Courier New" w:cs="Courier New"/>
          <w:vertAlign w:val="superscript"/>
        </w:rPr>
        <w:t>th</w:t>
      </w:r>
      <w:r w:rsidRPr="003D6D12">
        <w:rPr>
          <w:rFonts w:ascii="Courier New" w:hAnsi="Courier New" w:cs="Courier New"/>
        </w:rPr>
        <w:t xml:space="preserve"> in the production of cotton which contributes 46% of the total manufacturing so the availability of  raw material and cheap labor are important in the growth of textile. Textile industry has been established since before the </w:t>
      </w:r>
      <w:smartTag w:uri="urn:schemas-microsoft-com:office:smarttags" w:element="country-region">
        <w:r w:rsidRPr="003D6D12">
          <w:rPr>
            <w:rFonts w:ascii="Courier New" w:hAnsi="Courier New" w:cs="Courier New"/>
          </w:rPr>
          <w:t>Pakistan</w:t>
        </w:r>
      </w:smartTag>
      <w:r w:rsidRPr="003D6D12">
        <w:rPr>
          <w:rFonts w:ascii="Courier New" w:hAnsi="Courier New" w:cs="Courier New"/>
        </w:rPr>
        <w:t xml:space="preserve">’s </w:t>
      </w:r>
      <w:smartTag w:uri="urn:schemas-microsoft-com:office:smarttags" w:element="City">
        <w:smartTag w:uri="urn:schemas-microsoft-com:office:smarttags" w:element="place">
          <w:r w:rsidRPr="003D6D12">
            <w:rPr>
              <w:rFonts w:ascii="Courier New" w:hAnsi="Courier New" w:cs="Courier New"/>
            </w:rPr>
            <w:t>Independence</w:t>
          </w:r>
        </w:smartTag>
      </w:smartTag>
      <w:r w:rsidRPr="003D6D12">
        <w:rPr>
          <w:rFonts w:ascii="Courier New" w:hAnsi="Courier New" w:cs="Courier New"/>
        </w:rPr>
        <w:t xml:space="preserve">. Increase in production </w:t>
      </w:r>
      <w:r w:rsidRPr="003D6D12">
        <w:rPr>
          <w:rFonts w:ascii="Courier New" w:hAnsi="Courier New" w:cs="Courier New"/>
        </w:rPr>
        <w:lastRenderedPageBreak/>
        <w:t xml:space="preserve">of textile products and expansion of textile units have been impressive since 1947. Textile industry is the great source of generating income for </w:t>
      </w:r>
      <w:smartTag w:uri="urn:schemas-microsoft-com:office:smarttags" w:element="country-region">
        <w:smartTag w:uri="urn:schemas-microsoft-com:office:smarttags" w:element="place">
          <w:r w:rsidRPr="003D6D12">
            <w:rPr>
              <w:rFonts w:ascii="Courier New" w:hAnsi="Courier New" w:cs="Courier New"/>
            </w:rPr>
            <w:t>Pakistan</w:t>
          </w:r>
        </w:smartTag>
      </w:smartTag>
      <w:r w:rsidRPr="003D6D12">
        <w:rPr>
          <w:rFonts w:ascii="Courier New" w:hAnsi="Courier New" w:cs="Courier New"/>
        </w:rPr>
        <w:t xml:space="preserve"> and it plays an enormous role in country’s GDP.</w:t>
      </w:r>
    </w:p>
    <w:p w:rsidR="00ED36D3" w:rsidRPr="003D6D12" w:rsidRDefault="00ED36D3" w:rsidP="00ED36D3">
      <w:pPr>
        <w:pStyle w:val="NormalWeb"/>
        <w:spacing w:line="360" w:lineRule="auto"/>
        <w:jc w:val="both"/>
        <w:rPr>
          <w:rFonts w:ascii="Courier New" w:hAnsi="Courier New" w:cs="Courier New"/>
        </w:rPr>
      </w:pPr>
      <w:r w:rsidRPr="003D6D12">
        <w:rPr>
          <w:rFonts w:ascii="Courier New" w:hAnsi="Courier New" w:cs="Courier New"/>
        </w:rPr>
        <w:t xml:space="preserve">The growth in the textile sector has been impressive during the four decades after independence (with an imbalance in favor of low value added products). Now It seems like the textile industry is growing, yes it is growing but with a slow pace as compared to the previous decade. The growth will be much more than this but certain factors restraint the growth of textile in </w:t>
      </w:r>
      <w:smartTag w:uri="urn:schemas-microsoft-com:office:smarttags" w:element="country-region">
        <w:smartTag w:uri="urn:schemas-microsoft-com:office:smarttags" w:element="place">
          <w:r w:rsidRPr="003D6D12">
            <w:rPr>
              <w:rFonts w:ascii="Courier New" w:hAnsi="Courier New" w:cs="Courier New"/>
            </w:rPr>
            <w:t>Pakistan</w:t>
          </w:r>
        </w:smartTag>
      </w:smartTag>
      <w:r w:rsidRPr="003D6D12">
        <w:rPr>
          <w:rFonts w:ascii="Courier New" w:hAnsi="Courier New" w:cs="Courier New"/>
        </w:rPr>
        <w:t xml:space="preserve">.  </w:t>
      </w:r>
    </w:p>
    <w:p w:rsidR="00ED36D3" w:rsidRDefault="00ED36D3" w:rsidP="00ED36D3">
      <w:pPr>
        <w:pStyle w:val="NormalWeb"/>
        <w:spacing w:line="360" w:lineRule="auto"/>
        <w:jc w:val="both"/>
        <w:rPr>
          <w:rFonts w:ascii="Courier New" w:hAnsi="Courier New" w:cs="Courier New"/>
        </w:rPr>
      </w:pPr>
      <w:smartTag w:uri="urn:schemas-microsoft-com:office:smarttags" w:element="country-region">
        <w:r w:rsidRPr="003D6D12">
          <w:rPr>
            <w:rFonts w:ascii="Courier New" w:hAnsi="Courier New" w:cs="Courier New"/>
          </w:rPr>
          <w:t>Pakistan</w:t>
        </w:r>
      </w:smartTag>
      <w:r w:rsidRPr="003D6D12">
        <w:rPr>
          <w:rFonts w:ascii="Courier New" w:hAnsi="Courier New" w:cs="Courier New"/>
        </w:rPr>
        <w:t xml:space="preserve"> is one of the largest textile producer and exporter in the world ranked 8th in </w:t>
      </w:r>
      <w:smartTag w:uri="urn:schemas-microsoft-com:office:smarttags" w:element="place">
        <w:r w:rsidRPr="003D6D12">
          <w:rPr>
            <w:rFonts w:ascii="Courier New" w:hAnsi="Courier New" w:cs="Courier New"/>
          </w:rPr>
          <w:t>Asia</w:t>
        </w:r>
      </w:smartTag>
      <w:r w:rsidRPr="003D6D12">
        <w:rPr>
          <w:rFonts w:ascii="Courier New" w:hAnsi="Courier New" w:cs="Courier New"/>
        </w:rPr>
        <w:t xml:space="preserve"> as a major exporter of textile. But now a day </w:t>
      </w:r>
      <w:smartTag w:uri="urn:schemas-microsoft-com:office:smarttags" w:element="country-region">
        <w:smartTag w:uri="urn:schemas-microsoft-com:office:smarttags" w:element="place">
          <w:r w:rsidRPr="003D6D12">
            <w:rPr>
              <w:rFonts w:ascii="Courier New" w:hAnsi="Courier New" w:cs="Courier New"/>
            </w:rPr>
            <w:t>Pakistan</w:t>
          </w:r>
        </w:smartTag>
      </w:smartTag>
      <w:r w:rsidRPr="003D6D12">
        <w:rPr>
          <w:rFonts w:ascii="Courier New" w:hAnsi="Courier New" w:cs="Courier New"/>
        </w:rPr>
        <w:t>’s textile industry is going through a toughest period due to several issues and challenges.</w:t>
      </w:r>
    </w:p>
    <w:p w:rsidR="00ED36D3" w:rsidRPr="003D6D12" w:rsidRDefault="00ED36D3" w:rsidP="00ED36D3">
      <w:pPr>
        <w:pStyle w:val="NormalWeb"/>
        <w:spacing w:line="360" w:lineRule="auto"/>
        <w:jc w:val="both"/>
        <w:rPr>
          <w:rFonts w:ascii="Courier New" w:hAnsi="Courier New" w:cs="Courier New"/>
        </w:rPr>
      </w:pPr>
      <w:r w:rsidRPr="003D6D12">
        <w:rPr>
          <w:rFonts w:ascii="Courier New" w:hAnsi="Courier New" w:cs="Courier New"/>
        </w:rPr>
        <w:t xml:space="preserve">There is need to do quality improvements within limited resources and The </w:t>
      </w:r>
      <w:r w:rsidRPr="003D6D12">
        <w:rPr>
          <w:rFonts w:ascii="Courier New" w:hAnsi="Courier New" w:cs="Courier New"/>
          <w:bCs/>
        </w:rPr>
        <w:t xml:space="preserve">All Pakistan Textile Mills Association </w:t>
      </w:r>
      <w:r w:rsidRPr="003D6D12">
        <w:rPr>
          <w:rFonts w:ascii="Courier New" w:hAnsi="Courier New" w:cs="Courier New"/>
        </w:rPr>
        <w:t xml:space="preserve">(APTMA) is currently working on this issue to create the awareness in SME’s regarding quality maximization and cost effectiveness. APTMA also highlighted the key issues/ hurdles regarding the growth in textile industry, which are Government policies, energy crisis, material costs and its availability, taxes (VAT, GST), interest rate, global financial crisis etc.    </w:t>
      </w:r>
    </w:p>
    <w:p w:rsidR="00ED36D3" w:rsidRPr="003D6D12" w:rsidRDefault="00ED36D3" w:rsidP="00ED36D3">
      <w:pPr>
        <w:pStyle w:val="NormalWeb"/>
        <w:spacing w:line="360" w:lineRule="auto"/>
        <w:jc w:val="both"/>
        <w:rPr>
          <w:rFonts w:ascii="Courier New" w:hAnsi="Courier New" w:cs="Courier New"/>
        </w:rPr>
      </w:pPr>
      <w:smartTag w:uri="urn:schemas-microsoft-com:office:smarttags" w:element="country-region">
        <w:smartTag w:uri="urn:schemas-microsoft-com:office:smarttags" w:element="place">
          <w:r w:rsidRPr="003D6D12">
            <w:rPr>
              <w:rFonts w:ascii="Courier New" w:hAnsi="Courier New" w:cs="Courier New"/>
            </w:rPr>
            <w:t>Pakistan</w:t>
          </w:r>
        </w:smartTag>
      </w:smartTag>
      <w:r w:rsidRPr="003D6D12">
        <w:rPr>
          <w:rFonts w:ascii="Courier New" w:hAnsi="Courier New" w:cs="Courier New"/>
        </w:rPr>
        <w:t xml:space="preserve"> is facing so many issues regarding every aspect in these days from unemployment, food crisis, and energy crisis to security issues. As </w:t>
      </w:r>
      <w:smartTag w:uri="urn:schemas-microsoft-com:office:smarttags" w:element="country-region">
        <w:smartTag w:uri="urn:schemas-microsoft-com:office:smarttags" w:element="place">
          <w:r w:rsidRPr="003D6D12">
            <w:rPr>
              <w:rFonts w:ascii="Courier New" w:hAnsi="Courier New" w:cs="Courier New"/>
            </w:rPr>
            <w:t>Pakistan</w:t>
          </w:r>
        </w:smartTag>
      </w:smartTag>
      <w:r w:rsidRPr="003D6D12">
        <w:rPr>
          <w:rFonts w:ascii="Courier New" w:hAnsi="Courier New" w:cs="Courier New"/>
        </w:rPr>
        <w:t xml:space="preserve">’s economy is based on agriculture and textile so if these sectors are not performing very well then all the other sectors will suffer.  The Pakistani textile </w:t>
      </w:r>
      <w:r w:rsidRPr="003D6D12">
        <w:rPr>
          <w:rFonts w:ascii="Courier New" w:hAnsi="Courier New" w:cs="Courier New"/>
        </w:rPr>
        <w:lastRenderedPageBreak/>
        <w:t xml:space="preserve">industry depends on domestic agriculture to supply its raw materials, thus the success of the cotton crop is critical to the health of the textile industry. This project will highlight the issues and clear the picture of textile industry. </w:t>
      </w:r>
    </w:p>
    <w:p w:rsidR="00ED36D3" w:rsidRPr="003D6D12" w:rsidRDefault="00ED36D3" w:rsidP="00ED36D3">
      <w:pPr>
        <w:spacing w:line="360" w:lineRule="auto"/>
        <w:jc w:val="both"/>
        <w:rPr>
          <w:rFonts w:ascii="Courier New" w:hAnsi="Courier New" w:cs="Courier New"/>
          <w:sz w:val="24"/>
          <w:szCs w:val="24"/>
        </w:rPr>
      </w:pPr>
      <w:r w:rsidRPr="003D6D12">
        <w:rPr>
          <w:rFonts w:ascii="Courier New" w:hAnsi="Courier New" w:cs="Courier New"/>
          <w:sz w:val="24"/>
          <w:szCs w:val="24"/>
        </w:rPr>
        <w:t xml:space="preserve">A study on textile sector analysis (Amir </w:t>
      </w:r>
      <w:proofErr w:type="spellStart"/>
      <w:r w:rsidRPr="003D6D12">
        <w:rPr>
          <w:rFonts w:ascii="Courier New" w:hAnsi="Courier New" w:cs="Courier New"/>
          <w:sz w:val="24"/>
          <w:szCs w:val="24"/>
        </w:rPr>
        <w:t>Fayyaz</w:t>
      </w:r>
      <w:proofErr w:type="spellEnd"/>
      <w:r w:rsidRPr="003D6D12">
        <w:rPr>
          <w:rFonts w:ascii="Courier New" w:hAnsi="Courier New" w:cs="Courier New"/>
          <w:sz w:val="24"/>
          <w:szCs w:val="24"/>
        </w:rPr>
        <w:t xml:space="preserve">, 2007), shows that </w:t>
      </w:r>
      <w:smartTag w:uri="urn:schemas-microsoft-com:office:smarttags" w:element="country-region">
        <w:smartTag w:uri="urn:schemas-microsoft-com:office:smarttags" w:element="place">
          <w:r w:rsidRPr="003D6D12">
            <w:rPr>
              <w:rFonts w:ascii="Courier New" w:hAnsi="Courier New" w:cs="Courier New"/>
              <w:sz w:val="24"/>
              <w:szCs w:val="24"/>
            </w:rPr>
            <w:t>Pakistan</w:t>
          </w:r>
        </w:smartTag>
      </w:smartTag>
      <w:r w:rsidRPr="003D6D12">
        <w:rPr>
          <w:rFonts w:ascii="Courier New" w:hAnsi="Courier New" w:cs="Courier New"/>
          <w:sz w:val="24"/>
          <w:szCs w:val="24"/>
        </w:rPr>
        <w:t xml:space="preserve">'s economy is suffering due to the constant increase in negative balance of trade. That shows we are more importing than exports which is not good for the economy. Textile sector of </w:t>
      </w:r>
      <w:smartTag w:uri="urn:schemas-microsoft-com:office:smarttags" w:element="country-region">
        <w:smartTag w:uri="urn:schemas-microsoft-com:office:smarttags" w:element="place">
          <w:r w:rsidRPr="003D6D12">
            <w:rPr>
              <w:rFonts w:ascii="Courier New" w:hAnsi="Courier New" w:cs="Courier New"/>
              <w:sz w:val="24"/>
              <w:szCs w:val="24"/>
            </w:rPr>
            <w:t>Pakistan</w:t>
          </w:r>
        </w:smartTag>
      </w:smartTag>
      <w:r w:rsidRPr="003D6D12">
        <w:rPr>
          <w:rFonts w:ascii="Courier New" w:hAnsi="Courier New" w:cs="Courier New"/>
          <w:sz w:val="24"/>
          <w:szCs w:val="24"/>
        </w:rPr>
        <w:t xml:space="preserve"> is working in both ways, meeting the demand for local market plus it has the contribution of more than 60% of exports. Although Government wants to utilize all resources to establish a solid export base and decrease this negative balance of trade but it’s not easy for them. </w:t>
      </w:r>
    </w:p>
    <w:p w:rsidR="00ED36D3" w:rsidRPr="003D6D12" w:rsidRDefault="00ED36D3" w:rsidP="00ED36D3">
      <w:pPr>
        <w:tabs>
          <w:tab w:val="left" w:pos="7410"/>
        </w:tabs>
        <w:spacing w:line="360" w:lineRule="auto"/>
        <w:jc w:val="both"/>
        <w:rPr>
          <w:rFonts w:ascii="Courier New" w:hAnsi="Courier New" w:cs="Courier New"/>
          <w:sz w:val="24"/>
          <w:szCs w:val="24"/>
        </w:rPr>
      </w:pPr>
      <w:r w:rsidRPr="003D6D12">
        <w:rPr>
          <w:rFonts w:ascii="Courier New" w:hAnsi="Courier New" w:cs="Courier New"/>
          <w:sz w:val="24"/>
          <w:szCs w:val="24"/>
        </w:rPr>
        <w:t xml:space="preserve">There are three main segments in textile industry; </w:t>
      </w:r>
      <w:r w:rsidRPr="003D6D12">
        <w:rPr>
          <w:rFonts w:ascii="Courier New" w:hAnsi="Courier New" w:cs="Courier New"/>
          <w:bCs/>
          <w:sz w:val="24"/>
          <w:szCs w:val="24"/>
        </w:rPr>
        <w:t xml:space="preserve">Upper stream includes </w:t>
      </w:r>
      <w:r w:rsidRPr="003D6D12">
        <w:rPr>
          <w:rFonts w:ascii="Courier New" w:hAnsi="Courier New" w:cs="Courier New"/>
          <w:sz w:val="24"/>
          <w:szCs w:val="24"/>
        </w:rPr>
        <w:t xml:space="preserve">raw cotton and spinning sectors, </w:t>
      </w:r>
      <w:r w:rsidRPr="003D6D12">
        <w:rPr>
          <w:rFonts w:ascii="Courier New" w:hAnsi="Courier New" w:cs="Courier New"/>
          <w:bCs/>
          <w:sz w:val="24"/>
          <w:szCs w:val="24"/>
        </w:rPr>
        <w:t>Midstream</w:t>
      </w:r>
      <w:r w:rsidRPr="003D6D12">
        <w:rPr>
          <w:rFonts w:ascii="Courier New" w:hAnsi="Courier New" w:cs="Courier New"/>
          <w:sz w:val="24"/>
          <w:szCs w:val="24"/>
        </w:rPr>
        <w:t xml:space="preserve"> consist Weaving and finishing-dyeing (processing) sectors, and finally </w:t>
      </w:r>
      <w:r w:rsidRPr="003D6D12">
        <w:rPr>
          <w:rFonts w:ascii="Courier New" w:hAnsi="Courier New" w:cs="Courier New"/>
          <w:bCs/>
          <w:sz w:val="24"/>
          <w:szCs w:val="24"/>
        </w:rPr>
        <w:t>downstream</w:t>
      </w:r>
      <w:r w:rsidRPr="003D6D12">
        <w:rPr>
          <w:rFonts w:ascii="Courier New" w:hAnsi="Courier New" w:cs="Courier New"/>
          <w:sz w:val="24"/>
          <w:szCs w:val="24"/>
        </w:rPr>
        <w:t xml:space="preserve"> which include Made-ups, Readymade garments and knitwear sectors.</w:t>
      </w:r>
    </w:p>
    <w:p w:rsidR="00ED36D3" w:rsidRPr="003D6D12" w:rsidRDefault="00ED36D3" w:rsidP="00ED36D3">
      <w:pPr>
        <w:pStyle w:val="Heading1"/>
        <w:tabs>
          <w:tab w:val="left" w:pos="720"/>
        </w:tabs>
        <w:spacing w:line="360" w:lineRule="auto"/>
        <w:ind w:left="720"/>
        <w:rPr>
          <w:rFonts w:ascii="Courier New" w:hAnsi="Courier New" w:cs="Courier New"/>
          <w:sz w:val="24"/>
          <w:szCs w:val="24"/>
        </w:rPr>
      </w:pPr>
      <w:r w:rsidRPr="003D6D12">
        <w:rPr>
          <w:rFonts w:ascii="Courier New" w:hAnsi="Courier New" w:cs="Courier New"/>
          <w:sz w:val="24"/>
          <w:szCs w:val="24"/>
        </w:rPr>
        <w:t>1.2 Problem Statement</w:t>
      </w:r>
    </w:p>
    <w:p w:rsidR="00ED36D3" w:rsidRPr="003D6D12" w:rsidRDefault="00ED36D3" w:rsidP="00ED36D3">
      <w:pPr>
        <w:tabs>
          <w:tab w:val="left" w:pos="7410"/>
        </w:tabs>
        <w:spacing w:line="360" w:lineRule="auto"/>
        <w:jc w:val="both"/>
        <w:rPr>
          <w:rFonts w:ascii="Courier New" w:hAnsi="Courier New" w:cs="Courier New"/>
        </w:rPr>
      </w:pPr>
      <w:r w:rsidRPr="003D6D12">
        <w:rPr>
          <w:rFonts w:ascii="Courier New" w:hAnsi="Courier New" w:cs="Courier New"/>
          <w:sz w:val="24"/>
          <w:szCs w:val="24"/>
        </w:rPr>
        <w:t xml:space="preserve">Identify and analyze those factors which created downturn in textile industry, Industry analysis and the out look of Textile Sector in </w:t>
      </w:r>
      <w:smartTag w:uri="urn:schemas-microsoft-com:office:smarttags" w:element="country-region">
        <w:smartTag w:uri="urn:schemas-microsoft-com:office:smarttags" w:element="place">
          <w:r w:rsidRPr="003D6D12">
            <w:rPr>
              <w:rFonts w:ascii="Courier New" w:hAnsi="Courier New" w:cs="Courier New"/>
              <w:sz w:val="24"/>
              <w:szCs w:val="24"/>
            </w:rPr>
            <w:t>Pakistan</w:t>
          </w:r>
        </w:smartTag>
      </w:smartTag>
      <w:r w:rsidRPr="003D6D12">
        <w:rPr>
          <w:rFonts w:ascii="Courier New" w:hAnsi="Courier New" w:cs="Courier New"/>
          <w:sz w:val="24"/>
          <w:szCs w:val="24"/>
        </w:rPr>
        <w:t>.</w:t>
      </w:r>
      <w:r w:rsidRPr="003D6D12">
        <w:rPr>
          <w:rFonts w:ascii="Courier New" w:hAnsi="Courier New" w:cs="Courier New"/>
        </w:rPr>
        <w:t xml:space="preserve">  </w:t>
      </w:r>
    </w:p>
    <w:p w:rsidR="00ED36D3" w:rsidRPr="003D6D12" w:rsidRDefault="00ED36D3" w:rsidP="00ED36D3">
      <w:pPr>
        <w:pStyle w:val="Heading1"/>
        <w:spacing w:line="360" w:lineRule="auto"/>
        <w:ind w:firstLine="720"/>
        <w:rPr>
          <w:rFonts w:ascii="Courier New" w:hAnsi="Courier New" w:cs="Courier New"/>
          <w:sz w:val="24"/>
          <w:szCs w:val="26"/>
        </w:rPr>
      </w:pPr>
      <w:r w:rsidRPr="003D6D12">
        <w:rPr>
          <w:rFonts w:ascii="Courier New" w:hAnsi="Courier New" w:cs="Courier New"/>
          <w:bCs w:val="0"/>
          <w:sz w:val="24"/>
          <w:szCs w:val="26"/>
        </w:rPr>
        <w:t xml:space="preserve">1.3 </w:t>
      </w:r>
      <w:r w:rsidRPr="003D6D12">
        <w:rPr>
          <w:rFonts w:ascii="Courier New" w:hAnsi="Courier New" w:cs="Courier New"/>
          <w:sz w:val="24"/>
          <w:szCs w:val="26"/>
        </w:rPr>
        <w:t>Objectives of the study</w:t>
      </w:r>
    </w:p>
    <w:p w:rsidR="00ED36D3" w:rsidRDefault="00ED36D3" w:rsidP="00ED36D3">
      <w:pPr>
        <w:pStyle w:val="NormalWeb"/>
        <w:spacing w:line="360" w:lineRule="auto"/>
        <w:jc w:val="both"/>
        <w:rPr>
          <w:rFonts w:ascii="Courier New" w:hAnsi="Courier New" w:cs="Courier New"/>
        </w:rPr>
      </w:pPr>
      <w:r w:rsidRPr="003D6D12">
        <w:rPr>
          <w:rFonts w:ascii="Courier New" w:hAnsi="Courier New" w:cs="Courier New"/>
        </w:rPr>
        <w:t>The objective of this study is to analyze those factors who had affected the performance of textile industry. Main focused areas are</w:t>
      </w:r>
    </w:p>
    <w:p w:rsidR="00ED36D3" w:rsidRPr="003D6D12" w:rsidRDefault="00ED36D3" w:rsidP="00ED36D3">
      <w:pPr>
        <w:pStyle w:val="NormalWeb"/>
        <w:spacing w:line="360" w:lineRule="auto"/>
        <w:jc w:val="both"/>
        <w:rPr>
          <w:rFonts w:ascii="Courier New" w:hAnsi="Courier New" w:cs="Courier New"/>
          <w:sz w:val="28"/>
          <w:szCs w:val="28"/>
          <w:u w:val="single"/>
        </w:rPr>
      </w:pPr>
    </w:p>
    <w:p w:rsidR="00ED36D3" w:rsidRPr="003D6D12" w:rsidRDefault="00ED36D3" w:rsidP="00ED36D3">
      <w:pPr>
        <w:pStyle w:val="NormalWeb"/>
        <w:numPr>
          <w:ilvl w:val="0"/>
          <w:numId w:val="3"/>
        </w:numPr>
        <w:spacing w:line="360" w:lineRule="auto"/>
        <w:jc w:val="both"/>
        <w:rPr>
          <w:rFonts w:ascii="Courier New" w:hAnsi="Courier New" w:cs="Courier New"/>
        </w:rPr>
      </w:pPr>
      <w:r w:rsidRPr="003D6D12">
        <w:rPr>
          <w:rFonts w:ascii="Courier New" w:hAnsi="Courier New" w:cs="Courier New"/>
        </w:rPr>
        <w:lastRenderedPageBreak/>
        <w:t>Historical Performance Analysis of Textile Industry</w:t>
      </w:r>
    </w:p>
    <w:p w:rsidR="00ED36D3" w:rsidRPr="003D6D12" w:rsidRDefault="00ED36D3" w:rsidP="00ED36D3">
      <w:pPr>
        <w:pStyle w:val="NormalWeb"/>
        <w:numPr>
          <w:ilvl w:val="0"/>
          <w:numId w:val="3"/>
        </w:numPr>
        <w:spacing w:line="360" w:lineRule="auto"/>
        <w:jc w:val="both"/>
        <w:rPr>
          <w:rFonts w:ascii="Courier New" w:hAnsi="Courier New" w:cs="Courier New"/>
        </w:rPr>
      </w:pPr>
      <w:r w:rsidRPr="003D6D12">
        <w:rPr>
          <w:rFonts w:ascii="Courier New" w:hAnsi="Courier New" w:cs="Courier New"/>
        </w:rPr>
        <w:t>Impact of recession</w:t>
      </w:r>
    </w:p>
    <w:p w:rsidR="00ED36D3" w:rsidRPr="003D6D12" w:rsidRDefault="00ED36D3" w:rsidP="00ED36D3">
      <w:pPr>
        <w:pStyle w:val="NormalWeb"/>
        <w:numPr>
          <w:ilvl w:val="0"/>
          <w:numId w:val="3"/>
        </w:numPr>
        <w:spacing w:line="360" w:lineRule="auto"/>
        <w:jc w:val="both"/>
        <w:rPr>
          <w:rFonts w:ascii="Courier New" w:hAnsi="Courier New" w:cs="Courier New"/>
        </w:rPr>
      </w:pPr>
      <w:r w:rsidRPr="003D6D12">
        <w:rPr>
          <w:rFonts w:ascii="Courier New" w:hAnsi="Courier New" w:cs="Courier New"/>
        </w:rPr>
        <w:t xml:space="preserve">Energy Crisis in </w:t>
      </w:r>
      <w:smartTag w:uri="urn:schemas-microsoft-com:office:smarttags" w:element="country-region">
        <w:smartTag w:uri="urn:schemas-microsoft-com:office:smarttags" w:element="place">
          <w:r w:rsidRPr="003D6D12">
            <w:rPr>
              <w:rFonts w:ascii="Courier New" w:hAnsi="Courier New" w:cs="Courier New"/>
            </w:rPr>
            <w:t>Pakistan</w:t>
          </w:r>
        </w:smartTag>
      </w:smartTag>
    </w:p>
    <w:p w:rsidR="00ED36D3" w:rsidRPr="003D6D12" w:rsidRDefault="00ED36D3" w:rsidP="00ED36D3">
      <w:pPr>
        <w:pStyle w:val="NormalWeb"/>
        <w:numPr>
          <w:ilvl w:val="0"/>
          <w:numId w:val="3"/>
        </w:numPr>
        <w:spacing w:line="360" w:lineRule="auto"/>
        <w:jc w:val="both"/>
        <w:rPr>
          <w:rFonts w:ascii="Courier New" w:hAnsi="Courier New" w:cs="Courier New"/>
        </w:rPr>
      </w:pPr>
      <w:r w:rsidRPr="003D6D12">
        <w:rPr>
          <w:rFonts w:ascii="Courier New" w:hAnsi="Courier New" w:cs="Courier New"/>
        </w:rPr>
        <w:t>WTO and Anti-dumping duties</w:t>
      </w:r>
    </w:p>
    <w:p w:rsidR="00ED36D3" w:rsidRDefault="00ED36D3" w:rsidP="00ED36D3">
      <w:pPr>
        <w:pStyle w:val="NormalWeb"/>
        <w:numPr>
          <w:ilvl w:val="0"/>
          <w:numId w:val="3"/>
        </w:numPr>
        <w:spacing w:line="360" w:lineRule="auto"/>
        <w:jc w:val="both"/>
        <w:rPr>
          <w:rFonts w:ascii="Courier New" w:hAnsi="Courier New" w:cs="Courier New"/>
        </w:rPr>
      </w:pPr>
      <w:r w:rsidRPr="003D6D12">
        <w:rPr>
          <w:rFonts w:ascii="Courier New" w:hAnsi="Courier New" w:cs="Courier New"/>
        </w:rPr>
        <w:t>VAT (Value Added Tax)</w:t>
      </w:r>
    </w:p>
    <w:p w:rsidR="00ED36D3" w:rsidRPr="003D6D12" w:rsidRDefault="00ED36D3" w:rsidP="00ED36D3">
      <w:pPr>
        <w:pStyle w:val="NormalWeb"/>
        <w:numPr>
          <w:ilvl w:val="0"/>
          <w:numId w:val="3"/>
        </w:numPr>
        <w:spacing w:line="360" w:lineRule="auto"/>
        <w:jc w:val="both"/>
        <w:rPr>
          <w:rFonts w:ascii="Courier New" w:hAnsi="Courier New" w:cs="Courier New"/>
        </w:rPr>
      </w:pPr>
      <w:r>
        <w:rPr>
          <w:rFonts w:ascii="Courier New" w:hAnsi="Courier New" w:cs="Courier New"/>
        </w:rPr>
        <w:t>High Cost of Production</w:t>
      </w:r>
    </w:p>
    <w:p w:rsidR="00ED36D3" w:rsidRPr="003D6D12" w:rsidRDefault="00ED36D3" w:rsidP="00ED36D3">
      <w:pPr>
        <w:pStyle w:val="NormalWeb"/>
        <w:spacing w:line="360" w:lineRule="auto"/>
        <w:jc w:val="both"/>
        <w:rPr>
          <w:rFonts w:ascii="Courier New" w:hAnsi="Courier New" w:cs="Courier New"/>
        </w:rPr>
      </w:pPr>
      <w:r w:rsidRPr="003D6D12">
        <w:rPr>
          <w:rFonts w:ascii="Courier New" w:hAnsi="Courier New" w:cs="Courier New"/>
        </w:rPr>
        <w:t xml:space="preserve">Aim for doing Industry Analysis is to analyze the business environment in </w:t>
      </w:r>
      <w:smartTag w:uri="urn:schemas-microsoft-com:office:smarttags" w:element="country-region">
        <w:smartTag w:uri="urn:schemas-microsoft-com:office:smarttags" w:element="place">
          <w:r w:rsidRPr="003D6D12">
            <w:rPr>
              <w:rFonts w:ascii="Courier New" w:hAnsi="Courier New" w:cs="Courier New"/>
            </w:rPr>
            <w:t>Pakistan</w:t>
          </w:r>
        </w:smartTag>
      </w:smartTag>
      <w:r w:rsidRPr="003D6D12">
        <w:rPr>
          <w:rFonts w:ascii="Courier New" w:hAnsi="Courier New" w:cs="Courier New"/>
        </w:rPr>
        <w:t xml:space="preserve"> especially for the textile sector. To access the environment, two models are used for this purpose  </w:t>
      </w:r>
    </w:p>
    <w:p w:rsidR="00ED36D3" w:rsidRPr="003D6D12" w:rsidRDefault="00ED36D3" w:rsidP="00ED36D3">
      <w:pPr>
        <w:pStyle w:val="ListParagraph"/>
        <w:numPr>
          <w:ilvl w:val="0"/>
          <w:numId w:val="4"/>
        </w:numPr>
        <w:spacing w:line="360" w:lineRule="auto"/>
        <w:rPr>
          <w:rFonts w:ascii="Courier New" w:hAnsi="Courier New" w:cs="Courier New"/>
        </w:rPr>
      </w:pPr>
      <w:r w:rsidRPr="003D6D12">
        <w:rPr>
          <w:rFonts w:ascii="Courier New" w:hAnsi="Courier New" w:cs="Courier New"/>
        </w:rPr>
        <w:t>Porter’s Five Forces Model</w:t>
      </w:r>
    </w:p>
    <w:p w:rsidR="00ED36D3" w:rsidRDefault="00ED36D3" w:rsidP="00ED36D3">
      <w:pPr>
        <w:pStyle w:val="ListParagraph"/>
        <w:numPr>
          <w:ilvl w:val="0"/>
          <w:numId w:val="4"/>
        </w:numPr>
        <w:spacing w:line="360" w:lineRule="auto"/>
        <w:rPr>
          <w:rFonts w:ascii="Courier New" w:hAnsi="Courier New" w:cs="Courier New"/>
        </w:rPr>
      </w:pPr>
      <w:smartTag w:uri="urn:schemas-microsoft-com:office:smarttags" w:element="place">
        <w:r w:rsidRPr="003D6D12">
          <w:rPr>
            <w:rFonts w:ascii="Courier New" w:hAnsi="Courier New" w:cs="Courier New"/>
          </w:rPr>
          <w:t>PEST</w:t>
        </w:r>
      </w:smartTag>
      <w:r w:rsidRPr="003D6D12">
        <w:rPr>
          <w:rFonts w:ascii="Courier New" w:hAnsi="Courier New" w:cs="Courier New"/>
        </w:rPr>
        <w:t xml:space="preserve"> (Political, Economic, Social, &amp; Technological) Analysis</w:t>
      </w:r>
    </w:p>
    <w:p w:rsidR="00ED36D3" w:rsidRPr="00E24BBD" w:rsidRDefault="00ED36D3" w:rsidP="00ED36D3">
      <w:pPr>
        <w:spacing w:line="360" w:lineRule="auto"/>
        <w:rPr>
          <w:rFonts w:ascii="Courier New" w:hAnsi="Courier New" w:cs="Courier New"/>
        </w:rPr>
      </w:pPr>
    </w:p>
    <w:p w:rsidR="00ED36D3" w:rsidRDefault="00ED36D3" w:rsidP="00ED36D3">
      <w:pPr>
        <w:pStyle w:val="Heading1"/>
        <w:ind w:firstLine="720"/>
        <w:rPr>
          <w:rFonts w:ascii="Courier New" w:hAnsi="Courier New" w:cs="Courier New"/>
          <w:sz w:val="24"/>
          <w:szCs w:val="26"/>
        </w:rPr>
      </w:pPr>
    </w:p>
    <w:p w:rsidR="00ED36D3" w:rsidRDefault="00ED36D3" w:rsidP="00ED36D3">
      <w:pPr>
        <w:pStyle w:val="Heading1"/>
        <w:ind w:firstLine="720"/>
        <w:rPr>
          <w:rFonts w:ascii="Courier New" w:hAnsi="Courier New" w:cs="Courier New"/>
          <w:sz w:val="24"/>
          <w:szCs w:val="26"/>
        </w:rPr>
      </w:pPr>
    </w:p>
    <w:p w:rsidR="00ED36D3" w:rsidRDefault="00ED36D3" w:rsidP="00ED36D3">
      <w:pPr>
        <w:pStyle w:val="Heading1"/>
        <w:ind w:firstLine="720"/>
        <w:rPr>
          <w:rFonts w:ascii="Courier New" w:hAnsi="Courier New" w:cs="Courier New"/>
          <w:sz w:val="24"/>
          <w:szCs w:val="26"/>
        </w:rPr>
      </w:pPr>
    </w:p>
    <w:p w:rsidR="00ED36D3" w:rsidRDefault="00ED36D3" w:rsidP="00ED36D3">
      <w:pPr>
        <w:pStyle w:val="Heading1"/>
        <w:ind w:firstLine="720"/>
        <w:rPr>
          <w:rFonts w:ascii="Courier New" w:hAnsi="Courier New" w:cs="Courier New"/>
          <w:sz w:val="24"/>
          <w:szCs w:val="26"/>
        </w:rPr>
      </w:pPr>
    </w:p>
    <w:p w:rsidR="00ED36D3" w:rsidRDefault="00ED36D3" w:rsidP="00ED36D3">
      <w:pPr>
        <w:pStyle w:val="Heading1"/>
        <w:ind w:firstLine="720"/>
        <w:rPr>
          <w:rFonts w:ascii="Courier New" w:hAnsi="Courier New" w:cs="Courier New"/>
          <w:sz w:val="24"/>
          <w:szCs w:val="26"/>
        </w:rPr>
      </w:pPr>
    </w:p>
    <w:p w:rsidR="00ED36D3" w:rsidRDefault="00ED36D3" w:rsidP="00ED36D3">
      <w:pPr>
        <w:pStyle w:val="Heading1"/>
        <w:ind w:firstLine="720"/>
        <w:rPr>
          <w:rFonts w:ascii="Courier New" w:hAnsi="Courier New" w:cs="Courier New"/>
          <w:sz w:val="24"/>
          <w:szCs w:val="26"/>
        </w:rPr>
      </w:pPr>
    </w:p>
    <w:p w:rsidR="00ED36D3" w:rsidRDefault="00ED36D3" w:rsidP="00ED36D3">
      <w:pPr>
        <w:pStyle w:val="Heading1"/>
        <w:rPr>
          <w:rFonts w:ascii="Courier New" w:hAnsi="Courier New" w:cs="Courier New"/>
          <w:sz w:val="24"/>
          <w:szCs w:val="26"/>
        </w:rPr>
      </w:pPr>
    </w:p>
    <w:p w:rsidR="00ED36D3" w:rsidRDefault="00ED36D3" w:rsidP="00ED36D3"/>
    <w:p w:rsidR="00ED36D3" w:rsidRDefault="00ED36D3" w:rsidP="00ED36D3"/>
    <w:p w:rsidR="00ED36D3" w:rsidRDefault="00ED36D3" w:rsidP="00ED36D3"/>
    <w:p w:rsidR="00ED36D3" w:rsidRDefault="00ED36D3" w:rsidP="00ED36D3">
      <w:pPr>
        <w:pStyle w:val="Heading1"/>
        <w:rPr>
          <w:rFonts w:ascii="Calibri" w:eastAsia="Calibri" w:hAnsi="Calibri"/>
          <w:b w:val="0"/>
          <w:bCs w:val="0"/>
          <w:kern w:val="0"/>
          <w:sz w:val="22"/>
          <w:szCs w:val="22"/>
        </w:rPr>
      </w:pPr>
    </w:p>
    <w:p w:rsidR="00ED36D3" w:rsidRPr="00E024F9" w:rsidRDefault="00ED36D3" w:rsidP="00ED36D3"/>
    <w:p w:rsidR="00ED36D3" w:rsidRPr="00E024F9" w:rsidRDefault="00ED36D3" w:rsidP="00ED36D3">
      <w:pPr>
        <w:pStyle w:val="Heading1"/>
        <w:jc w:val="center"/>
        <w:rPr>
          <w:rFonts w:ascii="Courier New" w:hAnsi="Courier New" w:cs="Courier New"/>
          <w:sz w:val="28"/>
          <w:szCs w:val="26"/>
        </w:rPr>
      </w:pPr>
      <w:r>
        <w:rPr>
          <w:rFonts w:ascii="Courier New" w:hAnsi="Courier New" w:cs="Courier New"/>
          <w:sz w:val="28"/>
          <w:szCs w:val="26"/>
        </w:rPr>
        <w:lastRenderedPageBreak/>
        <w:t>Chapter 2</w:t>
      </w:r>
    </w:p>
    <w:p w:rsidR="00ED36D3" w:rsidRDefault="00ED36D3" w:rsidP="00ED36D3">
      <w:pPr>
        <w:pStyle w:val="Heading1"/>
        <w:ind w:firstLine="720"/>
        <w:rPr>
          <w:rFonts w:ascii="Courier New" w:hAnsi="Courier New" w:cs="Courier New"/>
          <w:sz w:val="24"/>
          <w:szCs w:val="26"/>
        </w:rPr>
      </w:pPr>
      <w:r w:rsidRPr="001C0FBD">
        <w:rPr>
          <w:rFonts w:ascii="Courier New" w:hAnsi="Courier New" w:cs="Courier New"/>
          <w:sz w:val="24"/>
          <w:szCs w:val="26"/>
        </w:rPr>
        <w:t>Research methodology</w:t>
      </w:r>
    </w:p>
    <w:p w:rsidR="00ED36D3" w:rsidRPr="00E24BBD" w:rsidRDefault="00ED36D3" w:rsidP="00ED36D3"/>
    <w:p w:rsidR="00ED36D3" w:rsidRPr="001C0FBD" w:rsidRDefault="00ED36D3" w:rsidP="00ED36D3">
      <w:pPr>
        <w:spacing w:line="360" w:lineRule="auto"/>
        <w:jc w:val="both"/>
        <w:rPr>
          <w:rFonts w:ascii="Courier New" w:hAnsi="Courier New" w:cs="Courier New"/>
          <w:sz w:val="24"/>
          <w:szCs w:val="24"/>
        </w:rPr>
      </w:pPr>
      <w:r w:rsidRPr="001C0FBD">
        <w:rPr>
          <w:rFonts w:ascii="Courier New" w:hAnsi="Courier New" w:cs="Courier New"/>
          <w:sz w:val="24"/>
          <w:szCs w:val="24"/>
        </w:rPr>
        <w:t xml:space="preserve">The research methodology that will be adopted will be interpretive and analytical. Before conducting the research the </w:t>
      </w:r>
      <w:r>
        <w:rPr>
          <w:rFonts w:ascii="Courier New" w:hAnsi="Courier New" w:cs="Courier New"/>
          <w:sz w:val="24"/>
          <w:szCs w:val="24"/>
        </w:rPr>
        <w:t xml:space="preserve">issues of textile industry </w:t>
      </w:r>
      <w:r w:rsidRPr="001C0FBD">
        <w:rPr>
          <w:rFonts w:ascii="Courier New" w:hAnsi="Courier New" w:cs="Courier New"/>
          <w:sz w:val="24"/>
          <w:szCs w:val="24"/>
        </w:rPr>
        <w:t xml:space="preserve">will be studied in great detail. This will be done in order to understand the impact </w:t>
      </w:r>
      <w:r>
        <w:rPr>
          <w:rFonts w:ascii="Courier New" w:hAnsi="Courier New" w:cs="Courier New"/>
          <w:sz w:val="24"/>
          <w:szCs w:val="24"/>
        </w:rPr>
        <w:t xml:space="preserve">of these factors would have on textile industry. </w:t>
      </w:r>
      <w:r w:rsidRPr="001C0FBD">
        <w:rPr>
          <w:rFonts w:ascii="Courier New" w:hAnsi="Courier New" w:cs="Courier New"/>
          <w:sz w:val="24"/>
          <w:szCs w:val="24"/>
        </w:rPr>
        <w:t xml:space="preserve"> The aim of this research is to </w:t>
      </w:r>
      <w:r>
        <w:rPr>
          <w:rFonts w:ascii="Courier New" w:hAnsi="Courier New" w:cs="Courier New"/>
          <w:sz w:val="24"/>
          <w:szCs w:val="24"/>
        </w:rPr>
        <w:t>highlight these factors and their impact in the textile industry.</w:t>
      </w:r>
      <w:r w:rsidRPr="001C0FBD">
        <w:rPr>
          <w:rFonts w:ascii="Courier New" w:hAnsi="Courier New" w:cs="Courier New"/>
          <w:sz w:val="24"/>
          <w:szCs w:val="24"/>
        </w:rPr>
        <w:t xml:space="preserve"> The sample size taken into consideration is </w:t>
      </w:r>
      <w:r>
        <w:rPr>
          <w:rFonts w:ascii="Courier New" w:hAnsi="Courier New" w:cs="Courier New"/>
          <w:sz w:val="24"/>
          <w:szCs w:val="24"/>
        </w:rPr>
        <w:t>the whole industry because the research in done for the industry that how these factor affected the textile industry as a whole. Also the industry analysis has been done through two model which emphasis on the business environment especially for the textile sector</w:t>
      </w:r>
      <w:proofErr w:type="gramStart"/>
      <w:r>
        <w:rPr>
          <w:rFonts w:ascii="Courier New" w:hAnsi="Courier New" w:cs="Courier New"/>
          <w:sz w:val="24"/>
          <w:szCs w:val="24"/>
        </w:rPr>
        <w:t>.</w:t>
      </w:r>
      <w:r w:rsidRPr="001C0FBD">
        <w:rPr>
          <w:rFonts w:ascii="Courier New" w:hAnsi="Courier New" w:cs="Courier New"/>
          <w:sz w:val="24"/>
          <w:szCs w:val="24"/>
        </w:rPr>
        <w:t>.</w:t>
      </w:r>
      <w:proofErr w:type="gramEnd"/>
      <w:r w:rsidRPr="001C0FBD">
        <w:rPr>
          <w:rFonts w:ascii="Courier New" w:hAnsi="Courier New" w:cs="Courier New"/>
          <w:sz w:val="24"/>
          <w:szCs w:val="24"/>
        </w:rPr>
        <w:t xml:space="preserve"> The data </w:t>
      </w:r>
      <w:r>
        <w:rPr>
          <w:rFonts w:ascii="Courier New" w:hAnsi="Courier New" w:cs="Courier New"/>
          <w:sz w:val="24"/>
          <w:szCs w:val="24"/>
        </w:rPr>
        <w:t>will be taken through the previous researches, published articles, through regulatory bodies, Asian Development Bank, Economic Survey of Pakistan and also from Textile industry professionals.</w:t>
      </w:r>
      <w:r w:rsidRPr="001C0FBD">
        <w:rPr>
          <w:rFonts w:ascii="Courier New" w:hAnsi="Courier New" w:cs="Courier New"/>
          <w:sz w:val="24"/>
          <w:szCs w:val="24"/>
        </w:rPr>
        <w:t xml:space="preserve"> </w:t>
      </w:r>
    </w:p>
    <w:p w:rsidR="00ED36D3" w:rsidRPr="001C0FBD" w:rsidRDefault="00ED36D3" w:rsidP="00ED36D3">
      <w:pPr>
        <w:spacing w:line="360" w:lineRule="auto"/>
        <w:jc w:val="both"/>
        <w:rPr>
          <w:rFonts w:ascii="Courier New" w:hAnsi="Courier New" w:cs="Courier New"/>
          <w:sz w:val="24"/>
          <w:szCs w:val="24"/>
        </w:rPr>
      </w:pPr>
      <w:r w:rsidRPr="001C0FBD">
        <w:rPr>
          <w:rFonts w:ascii="Courier New" w:hAnsi="Courier New" w:cs="Courier New"/>
          <w:sz w:val="24"/>
          <w:szCs w:val="24"/>
        </w:rPr>
        <w:t>Qualitative data would be gathered in order to find out the potential benefits</w:t>
      </w:r>
      <w:r>
        <w:rPr>
          <w:rFonts w:ascii="Courier New" w:hAnsi="Courier New" w:cs="Courier New"/>
          <w:sz w:val="24"/>
          <w:szCs w:val="24"/>
        </w:rPr>
        <w:t xml:space="preserve">, variation in profitability of textile, balance of trade, contribution in exports, employment, and foreign exchange of </w:t>
      </w:r>
      <w:smartTag w:uri="urn:schemas-microsoft-com:office:smarttags" w:element="country-region">
        <w:smartTag w:uri="urn:schemas-microsoft-com:office:smarttags" w:element="place">
          <w:r>
            <w:rPr>
              <w:rFonts w:ascii="Courier New" w:hAnsi="Courier New" w:cs="Courier New"/>
              <w:sz w:val="24"/>
              <w:szCs w:val="24"/>
            </w:rPr>
            <w:t>Pakistan</w:t>
          </w:r>
        </w:smartTag>
      </w:smartTag>
      <w:r>
        <w:rPr>
          <w:rFonts w:ascii="Courier New" w:hAnsi="Courier New" w:cs="Courier New"/>
          <w:sz w:val="24"/>
          <w:szCs w:val="24"/>
        </w:rPr>
        <w:t>.</w:t>
      </w:r>
      <w:r w:rsidRPr="001C0FBD">
        <w:rPr>
          <w:rFonts w:ascii="Courier New" w:hAnsi="Courier New" w:cs="Courier New"/>
          <w:sz w:val="24"/>
          <w:szCs w:val="24"/>
        </w:rPr>
        <w:t xml:space="preserve"> In order to do so semi structured interviews will be conducted. On the basis of this data the</w:t>
      </w:r>
      <w:r>
        <w:rPr>
          <w:rFonts w:ascii="Courier New" w:hAnsi="Courier New" w:cs="Courier New"/>
          <w:sz w:val="24"/>
          <w:szCs w:val="24"/>
        </w:rPr>
        <w:t xml:space="preserve"> involvement of these factors and influence on textile industry</w:t>
      </w:r>
      <w:r w:rsidRPr="001C0FBD">
        <w:rPr>
          <w:rFonts w:ascii="Courier New" w:hAnsi="Courier New" w:cs="Courier New"/>
          <w:sz w:val="24"/>
          <w:szCs w:val="24"/>
        </w:rPr>
        <w:t xml:space="preserve"> will be determined. </w:t>
      </w:r>
    </w:p>
    <w:p w:rsidR="00ED36D3" w:rsidRDefault="00ED36D3" w:rsidP="00ED36D3">
      <w:pPr>
        <w:tabs>
          <w:tab w:val="left" w:pos="7410"/>
        </w:tabs>
        <w:spacing w:line="360" w:lineRule="auto"/>
        <w:jc w:val="both"/>
      </w:pPr>
      <w:r>
        <w:rPr>
          <w:rFonts w:ascii="Courier New" w:hAnsi="Courier New" w:cs="Courier New"/>
          <w:sz w:val="24"/>
          <w:szCs w:val="24"/>
        </w:rPr>
        <w:t xml:space="preserve">Textile industry exists since before </w:t>
      </w:r>
      <w:smartTag w:uri="urn:schemas-microsoft-com:office:smarttags" w:element="country-region">
        <w:r>
          <w:rPr>
            <w:rFonts w:ascii="Courier New" w:hAnsi="Courier New" w:cs="Courier New"/>
            <w:sz w:val="24"/>
            <w:szCs w:val="24"/>
          </w:rPr>
          <w:t>Pakistan</w:t>
        </w:r>
      </w:smartTag>
      <w:r>
        <w:rPr>
          <w:rFonts w:ascii="Courier New" w:hAnsi="Courier New" w:cs="Courier New"/>
          <w:sz w:val="24"/>
          <w:szCs w:val="24"/>
        </w:rPr>
        <w:t xml:space="preserve">’s </w:t>
      </w:r>
      <w:smartTag w:uri="urn:schemas-microsoft-com:office:smarttags" w:element="City">
        <w:smartTag w:uri="urn:schemas-microsoft-com:office:smarttags" w:element="place">
          <w:r>
            <w:rPr>
              <w:rFonts w:ascii="Courier New" w:hAnsi="Courier New" w:cs="Courier New"/>
              <w:sz w:val="24"/>
              <w:szCs w:val="24"/>
            </w:rPr>
            <w:t>Independence</w:t>
          </w:r>
        </w:smartTag>
      </w:smartTag>
      <w:r>
        <w:rPr>
          <w:rFonts w:ascii="Courier New" w:hAnsi="Courier New" w:cs="Courier New"/>
          <w:sz w:val="24"/>
          <w:szCs w:val="24"/>
        </w:rPr>
        <w:t xml:space="preserve"> so a lot of research has been conducted on this. But some of the factors are relatively new like WTO regime, VAT (Value Added Tax) and energy crisis so the research for these factors has </w:t>
      </w:r>
      <w:r>
        <w:rPr>
          <w:rFonts w:ascii="Courier New" w:hAnsi="Courier New" w:cs="Courier New"/>
          <w:sz w:val="24"/>
          <w:szCs w:val="24"/>
        </w:rPr>
        <w:lastRenderedPageBreak/>
        <w:t xml:space="preserve">been conducted relatively less. </w:t>
      </w:r>
      <w:r w:rsidRPr="001C0FBD">
        <w:rPr>
          <w:rFonts w:ascii="Courier New" w:hAnsi="Courier New" w:cs="Courier New"/>
          <w:sz w:val="24"/>
          <w:szCs w:val="24"/>
        </w:rPr>
        <w:t>This is why semi structured interviews are being conducted.</w:t>
      </w:r>
    </w:p>
    <w:p w:rsidR="00ED36D3" w:rsidRDefault="00ED36D3" w:rsidP="00ED36D3">
      <w:pPr>
        <w:tabs>
          <w:tab w:val="left" w:pos="7410"/>
        </w:tabs>
      </w:pPr>
      <w:r>
        <w:rPr>
          <w:noProof/>
        </w:rPr>
        <w:pict>
          <v:roundrect id="_x0000_s1030" style="position:absolute;margin-left:6pt;margin-top:279.75pt;width:95.25pt;height:62.7pt;z-index:251664384;mso-position-horizontal-relative:margin;mso-position-vertical-relative:margin" arcsize="10923f" fillcolor="#4bacc6" strokecolor="#f2f2f2" strokeweight="3pt">
            <v:shadow on="t" color="#205867" opacity=".5" offset="4pt" offset2="4pt"/>
            <v:textbox style="mso-next-textbox:#_x0000_s1030">
              <w:txbxContent>
                <w:p w:rsidR="00ED36D3" w:rsidRPr="00D84179" w:rsidRDefault="00ED36D3" w:rsidP="00ED36D3">
                  <w:pPr>
                    <w:jc w:val="center"/>
                    <w:rPr>
                      <w:sz w:val="24"/>
                    </w:rPr>
                  </w:pPr>
                  <w:r w:rsidRPr="00D84179">
                    <w:rPr>
                      <w:sz w:val="24"/>
                    </w:rPr>
                    <w:t>Political Instability</w:t>
                  </w:r>
                </w:p>
              </w:txbxContent>
            </v:textbox>
            <w10:wrap type="square" anchorx="margin" anchory="margin"/>
          </v:roundrect>
        </w:pict>
      </w:r>
      <w:r>
        <w:rPr>
          <w:noProof/>
        </w:rPr>
        <w:pict>
          <v:shapetype id="_x0000_t32" coordsize="21600,21600" o:spt="32" o:oned="t" path="m,l21600,21600e" filled="f">
            <v:path arrowok="t" fillok="f" o:connecttype="none"/>
            <o:lock v:ext="edit" shapetype="t"/>
          </v:shapetype>
          <v:shape id="_x0000_s1035" type="#_x0000_t32" style="position:absolute;margin-left:108.75pt;margin-top:260.35pt;width:30pt;height:0;flip:x;z-index:251669504" o:connectortype="straight">
            <v:stroke endarrow="block"/>
          </v:shape>
        </w:pict>
      </w:r>
      <w:r>
        <w:rPr>
          <w:noProof/>
        </w:rPr>
        <w:pict>
          <v:oval id="_x0000_s1032" style="position:absolute;margin-left:164.25pt;margin-top:129.65pt;width:102pt;height:81pt;z-index:251666432" fillcolor="#95b3d7" strokecolor="#95b3d7" strokeweight="1pt">
            <v:fill color2="#dbe5f1" angle="-45" focus="-50%" type="gradient"/>
            <v:shadow on="t" color="#243f60" opacity=".5"/>
            <v:textbox>
              <w:txbxContent>
                <w:p w:rsidR="00ED36D3" w:rsidRPr="00D84179" w:rsidRDefault="00ED36D3" w:rsidP="00ED36D3">
                  <w:pPr>
                    <w:jc w:val="center"/>
                    <w:rPr>
                      <w:sz w:val="28"/>
                    </w:rPr>
                  </w:pPr>
                  <w:r w:rsidRPr="00D84179">
                    <w:rPr>
                      <w:sz w:val="28"/>
                    </w:rPr>
                    <w:t>Growth of Textile Industry</w:t>
                  </w:r>
                </w:p>
              </w:txbxContent>
            </v:textbox>
          </v:oval>
        </w:pict>
      </w:r>
      <w:r>
        <w:rPr>
          <w:noProof/>
        </w:rPr>
        <w:pict>
          <v:shape id="_x0000_s1044" type="#_x0000_t32" style="position:absolute;margin-left:266.25pt;margin-top:178.4pt;width:30pt;height:0;flip:x;z-index:251678720" o:connectortype="straight">
            <v:stroke endarrow="block"/>
          </v:shape>
        </w:pict>
      </w:r>
      <w:r>
        <w:rPr>
          <w:noProof/>
        </w:rPr>
        <w:pict>
          <v:shape id="_x0000_s1042" type="#_x0000_t32" style="position:absolute;margin-left:138.75pt;margin-top:182.15pt;width:29.25pt;height:.05pt;z-index:251676672" o:connectortype="straight">
            <v:stroke endarrow="block"/>
          </v:shape>
        </w:pict>
      </w:r>
      <w:r>
        <w:rPr>
          <w:noProof/>
        </w:rPr>
        <w:pict>
          <v:shape id="_x0000_s1043" type="#_x0000_t32" style="position:absolute;margin-left:138.75pt;margin-top:154.35pt;width:30pt;height:.05pt;z-index:251677696" o:connectortype="straight">
            <v:stroke endarrow="block"/>
          </v:shape>
        </w:pict>
      </w:r>
      <w:r>
        <w:rPr>
          <w:noProof/>
        </w:rPr>
        <w:pict>
          <v:shape id="_x0000_s1041" type="#_x0000_t32" style="position:absolute;margin-left:266.25pt;margin-top:154.4pt;width:30pt;height:0;flip:x;z-index:251675648" o:connectortype="straight">
            <v:stroke endarrow="block"/>
          </v:shape>
        </w:pict>
      </w:r>
      <w:r>
        <w:rPr>
          <w:noProof/>
        </w:rPr>
        <w:pict>
          <v:shape id="_x0000_s1040" type="#_x0000_t32" style="position:absolute;margin-left:296.25pt;margin-top:170.15pt;width:24pt;height:0;z-index:251674624" o:connectortype="straight">
            <v:stroke endarrow="block"/>
          </v:shape>
        </w:pict>
      </w:r>
      <w:r>
        <w:rPr>
          <w:noProof/>
        </w:rPr>
        <w:pict>
          <v:shape id="_x0000_s1039" type="#_x0000_t32" style="position:absolute;margin-left:108.75pt;margin-top:170.1pt;width:30pt;height:.05pt;flip:x;z-index:251673600" o:connectortype="straight">
            <v:stroke endarrow="block"/>
          </v:shape>
        </w:pict>
      </w:r>
      <w:r>
        <w:rPr>
          <w:noProof/>
        </w:rPr>
        <w:pict>
          <v:shape id="_x0000_s1037" type="#_x0000_t32" style="position:absolute;margin-left:296.25pt;margin-top:69.75pt;width:24pt;height:0;z-index:251671552" o:connectortype="straight">
            <v:stroke endarrow="block"/>
          </v:shape>
        </w:pict>
      </w:r>
      <w:r>
        <w:rPr>
          <w:noProof/>
        </w:rPr>
        <w:pict>
          <v:shape id="_x0000_s1036" type="#_x0000_t32" style="position:absolute;margin-left:296.25pt;margin-top:69.65pt;width:1.5pt;height:186.75pt;z-index:251670528" o:connectortype="straight"/>
        </w:pict>
      </w:r>
      <w:r>
        <w:rPr>
          <w:noProof/>
        </w:rPr>
        <w:pict>
          <v:shape id="_x0000_s1034" type="#_x0000_t32" style="position:absolute;margin-left:108.75pt;margin-top:69.7pt;width:30pt;height:.05pt;flip:x;z-index:251668480" o:connectortype="straight">
            <v:stroke endarrow="block"/>
          </v:shape>
        </w:pict>
      </w:r>
      <w:r>
        <w:rPr>
          <w:noProof/>
        </w:rPr>
        <w:pict>
          <v:shape id="_x0000_s1038" type="#_x0000_t32" style="position:absolute;margin-left:297.75pt;margin-top:256.4pt;width:27.75pt;height:0;z-index:251672576" o:connectortype="straight">
            <v:stroke endarrow="block"/>
          </v:shape>
        </w:pict>
      </w:r>
      <w:r>
        <w:rPr>
          <w:noProof/>
        </w:rPr>
        <w:pict>
          <v:shape id="_x0000_s1033" type="#_x0000_t32" style="position:absolute;margin-left:138.75pt;margin-top:69.65pt;width:1.5pt;height:190.5pt;z-index:251667456" o:connectortype="straight"/>
        </w:pict>
      </w:r>
      <w:r>
        <w:rPr>
          <w:noProof/>
        </w:rPr>
        <w:pict>
          <v:roundrect id="_x0000_s1031" style="position:absolute;margin-left:325.5pt;margin-top:228.95pt;width:95.25pt;height:62.7pt;z-index:251665408" arcsize="10923f" fillcolor="#4bacc6" strokecolor="#f2f2f2" strokeweight="3pt">
            <v:shadow on="t" type="perspective" color="#205867" opacity=".5" offset="3pt" offset2="3pt"/>
            <v:textbox>
              <w:txbxContent>
                <w:p w:rsidR="00ED36D3" w:rsidRPr="00D84179" w:rsidRDefault="00ED36D3" w:rsidP="00ED36D3">
                  <w:pPr>
                    <w:jc w:val="center"/>
                    <w:rPr>
                      <w:sz w:val="24"/>
                    </w:rPr>
                  </w:pPr>
                  <w:r w:rsidRPr="00D84179">
                    <w:rPr>
                      <w:sz w:val="24"/>
                    </w:rPr>
                    <w:t>Impact of Recession</w:t>
                  </w:r>
                </w:p>
              </w:txbxContent>
            </v:textbox>
          </v:roundrect>
        </w:pict>
      </w:r>
      <w:r>
        <w:rPr>
          <w:noProof/>
        </w:rPr>
        <w:pict>
          <v:roundrect id="_x0000_s1029" style="position:absolute;margin-left:320.25pt;margin-top:139.1pt;width:95.25pt;height:62.7pt;z-index:251663360" arcsize="10923f" fillcolor="#4bacc6" strokecolor="#f2f2f2" strokeweight="3pt">
            <v:shadow on="t" color="#205867" opacity=".5" offset="4pt" offset2="4pt"/>
            <v:textbox>
              <w:txbxContent>
                <w:p w:rsidR="00ED36D3" w:rsidRPr="00D84179" w:rsidRDefault="00ED36D3" w:rsidP="00ED36D3">
                  <w:pPr>
                    <w:jc w:val="center"/>
                    <w:rPr>
                      <w:sz w:val="24"/>
                    </w:rPr>
                  </w:pPr>
                  <w:r w:rsidRPr="00D84179">
                    <w:rPr>
                      <w:sz w:val="24"/>
                    </w:rPr>
                    <w:t>High Cost of Production</w:t>
                  </w:r>
                </w:p>
              </w:txbxContent>
            </v:textbox>
          </v:roundrect>
        </w:pict>
      </w:r>
      <w:r>
        <w:rPr>
          <w:noProof/>
        </w:rPr>
        <w:pict>
          <v:roundrect id="_x0000_s1028" style="position:absolute;margin-left:6pt;margin-top:139.1pt;width:95.25pt;height:63pt;z-index:251662336" arcsize="10923f" fillcolor="#4bacc6" strokecolor="#f2f2f2" strokeweight="3pt">
            <v:shadow on="t" color="#205867" opacity=".5" offset="4pt" offset2="4pt"/>
            <v:textbox>
              <w:txbxContent>
                <w:p w:rsidR="00ED36D3" w:rsidRPr="00D84179" w:rsidRDefault="00ED36D3" w:rsidP="00ED36D3">
                  <w:pPr>
                    <w:jc w:val="center"/>
                    <w:rPr>
                      <w:sz w:val="24"/>
                    </w:rPr>
                  </w:pPr>
                  <w:r w:rsidRPr="00D84179">
                    <w:rPr>
                      <w:sz w:val="24"/>
                    </w:rPr>
                    <w:t>Energy Crisis</w:t>
                  </w:r>
                </w:p>
              </w:txbxContent>
            </v:textbox>
          </v:roundrect>
        </w:pict>
      </w:r>
      <w:r>
        <w:rPr>
          <w:noProof/>
        </w:rPr>
        <w:pict>
          <v:roundrect id="_x0000_s1027" style="position:absolute;margin-left:6pt;margin-top:44.6pt;width:95.25pt;height:63pt;z-index:251661312" arcsize="10923f" fillcolor="#4bacc6" strokecolor="#f2f2f2" strokeweight="3pt">
            <v:shadow on="t" color="#205867" opacity=".5" offset="4pt" offset2="4pt"/>
            <v:textbox>
              <w:txbxContent>
                <w:p w:rsidR="00ED36D3" w:rsidRPr="00D84179" w:rsidRDefault="00ED36D3" w:rsidP="00ED36D3">
                  <w:pPr>
                    <w:jc w:val="center"/>
                  </w:pPr>
                  <w:r w:rsidRPr="00D84179">
                    <w:t>World Trade Organization (WTO) - Regime</w:t>
                  </w:r>
                </w:p>
              </w:txbxContent>
            </v:textbox>
          </v:roundrect>
        </w:pict>
      </w:r>
      <w:r>
        <w:rPr>
          <w:noProof/>
        </w:rPr>
        <w:pict>
          <v:roundrect id="_x0000_s1026" style="position:absolute;margin-left:320.25pt;margin-top:44.9pt;width:95.25pt;height:62.7pt;z-index:251660288" arcsize="10923f" fillcolor="#4bacc6" strokecolor="#f2f2f2" strokeweight="3pt">
            <v:shadow on="t" type="perspective" color="#205867" opacity=".5" offset="3pt" offset2="3pt"/>
            <v:textbox>
              <w:txbxContent>
                <w:p w:rsidR="00ED36D3" w:rsidRDefault="00ED36D3" w:rsidP="00ED36D3">
                  <w:pPr>
                    <w:jc w:val="center"/>
                  </w:pPr>
                  <w:r>
                    <w:t>Value Added Tax (VAT) / Refine GST</w:t>
                  </w:r>
                </w:p>
              </w:txbxContent>
            </v:textbox>
          </v:roundrect>
        </w:pict>
      </w:r>
      <w:r>
        <w:tab/>
      </w:r>
    </w:p>
    <w:p w:rsidR="00ED36D3" w:rsidRPr="000757E8" w:rsidRDefault="00ED36D3" w:rsidP="00ED36D3"/>
    <w:p w:rsidR="00ED36D3" w:rsidRPr="000757E8" w:rsidRDefault="00ED36D3" w:rsidP="00ED36D3"/>
    <w:p w:rsidR="00ED36D3" w:rsidRPr="000757E8" w:rsidRDefault="00ED36D3" w:rsidP="00ED36D3"/>
    <w:p w:rsidR="00ED36D3" w:rsidRPr="000757E8" w:rsidRDefault="00ED36D3" w:rsidP="00ED36D3"/>
    <w:p w:rsidR="00ED36D3" w:rsidRPr="000757E8" w:rsidRDefault="00ED36D3" w:rsidP="00ED36D3"/>
    <w:p w:rsidR="00ED36D3" w:rsidRPr="000757E8" w:rsidRDefault="00ED36D3" w:rsidP="00ED36D3"/>
    <w:p w:rsidR="00ED36D3" w:rsidRPr="000757E8" w:rsidRDefault="00ED36D3" w:rsidP="00ED36D3"/>
    <w:p w:rsidR="00ED36D3" w:rsidRPr="000757E8" w:rsidRDefault="00ED36D3" w:rsidP="00ED36D3"/>
    <w:p w:rsidR="00ED36D3" w:rsidRPr="000757E8" w:rsidRDefault="00ED36D3" w:rsidP="00ED36D3"/>
    <w:p w:rsidR="00ED36D3" w:rsidRPr="000757E8" w:rsidRDefault="00ED36D3" w:rsidP="00ED36D3"/>
    <w:p w:rsidR="00ED36D3" w:rsidRPr="000757E8" w:rsidRDefault="00ED36D3" w:rsidP="00ED36D3"/>
    <w:p w:rsidR="00ED36D3" w:rsidRDefault="00ED36D3" w:rsidP="00ED36D3"/>
    <w:p w:rsidR="00ED36D3" w:rsidRDefault="00ED36D3" w:rsidP="00ED36D3">
      <w:pPr>
        <w:tabs>
          <w:tab w:val="left" w:pos="1890"/>
        </w:tabs>
      </w:pPr>
      <w:r>
        <w:tab/>
      </w:r>
    </w:p>
    <w:p w:rsidR="00ED36D3" w:rsidRDefault="00ED36D3" w:rsidP="00ED36D3">
      <w:pPr>
        <w:tabs>
          <w:tab w:val="left" w:pos="1890"/>
        </w:tabs>
      </w:pPr>
    </w:p>
    <w:p w:rsidR="00ED36D3" w:rsidRDefault="00ED36D3" w:rsidP="00ED36D3">
      <w:pPr>
        <w:tabs>
          <w:tab w:val="left" w:pos="1890"/>
        </w:tabs>
      </w:pPr>
    </w:p>
    <w:p w:rsidR="00ED36D3" w:rsidRDefault="00ED36D3" w:rsidP="00ED36D3">
      <w:pPr>
        <w:tabs>
          <w:tab w:val="left" w:pos="1890"/>
        </w:tabs>
      </w:pPr>
    </w:p>
    <w:p w:rsidR="00ED36D3" w:rsidRDefault="00ED36D3" w:rsidP="00ED36D3">
      <w:pPr>
        <w:tabs>
          <w:tab w:val="left" w:pos="1890"/>
        </w:tabs>
      </w:pPr>
    </w:p>
    <w:p w:rsidR="00ED36D3" w:rsidRDefault="00ED36D3" w:rsidP="00ED36D3">
      <w:pPr>
        <w:tabs>
          <w:tab w:val="left" w:pos="1890"/>
        </w:tabs>
      </w:pPr>
    </w:p>
    <w:p w:rsidR="00ED36D3" w:rsidRDefault="00ED36D3" w:rsidP="00ED36D3">
      <w:pPr>
        <w:tabs>
          <w:tab w:val="left" w:pos="1890"/>
        </w:tabs>
      </w:pPr>
    </w:p>
    <w:p w:rsidR="00ED36D3" w:rsidRDefault="00ED36D3" w:rsidP="00ED36D3">
      <w:pPr>
        <w:tabs>
          <w:tab w:val="left" w:pos="1890"/>
        </w:tabs>
      </w:pPr>
    </w:p>
    <w:p w:rsidR="00ED36D3" w:rsidRDefault="00ED36D3" w:rsidP="00ED36D3">
      <w:pPr>
        <w:tabs>
          <w:tab w:val="left" w:pos="1890"/>
        </w:tabs>
      </w:pPr>
    </w:p>
    <w:p w:rsidR="00ED36D3" w:rsidRDefault="00ED36D3" w:rsidP="00ED36D3">
      <w:pPr>
        <w:tabs>
          <w:tab w:val="left" w:pos="1890"/>
        </w:tabs>
      </w:pPr>
    </w:p>
    <w:p w:rsidR="00ED36D3" w:rsidRPr="007A43A3" w:rsidRDefault="00ED36D3" w:rsidP="00ED36D3">
      <w:pPr>
        <w:spacing w:line="360" w:lineRule="auto"/>
        <w:jc w:val="center"/>
        <w:rPr>
          <w:rFonts w:ascii="Courier New" w:hAnsi="Courier New" w:cs="Courier New"/>
          <w:b/>
          <w:caps/>
          <w:color w:val="000000"/>
          <w:sz w:val="24"/>
          <w:lang/>
        </w:rPr>
      </w:pPr>
      <w:r w:rsidRPr="007A43A3">
        <w:rPr>
          <w:rFonts w:ascii="Courier New" w:hAnsi="Courier New" w:cs="Courier New"/>
          <w:b/>
          <w:caps/>
          <w:color w:val="000000"/>
          <w:sz w:val="24"/>
          <w:lang/>
        </w:rPr>
        <w:lastRenderedPageBreak/>
        <w:t>Chapter 3</w:t>
      </w:r>
    </w:p>
    <w:p w:rsidR="00ED36D3" w:rsidRPr="007A43A3" w:rsidRDefault="00ED36D3" w:rsidP="00ED36D3">
      <w:pPr>
        <w:spacing w:line="360" w:lineRule="auto"/>
        <w:jc w:val="center"/>
        <w:rPr>
          <w:rFonts w:ascii="Courier New" w:hAnsi="Courier New" w:cs="Courier New"/>
          <w:b/>
          <w:caps/>
          <w:color w:val="000000"/>
          <w:sz w:val="24"/>
          <w:lang/>
        </w:rPr>
      </w:pPr>
      <w:r w:rsidRPr="007A43A3">
        <w:rPr>
          <w:rFonts w:ascii="Courier New" w:hAnsi="Courier New" w:cs="Courier New"/>
          <w:b/>
          <w:caps/>
          <w:color w:val="000000"/>
          <w:sz w:val="24"/>
          <w:lang/>
        </w:rPr>
        <w:t>Literature review</w:t>
      </w:r>
    </w:p>
    <w:p w:rsidR="00ED36D3" w:rsidRPr="00F75A13" w:rsidRDefault="00ED36D3" w:rsidP="00ED36D3">
      <w:pPr>
        <w:spacing w:line="360" w:lineRule="auto"/>
        <w:jc w:val="both"/>
        <w:rPr>
          <w:rFonts w:ascii="Courier New" w:hAnsi="Courier New" w:cs="Courier New"/>
          <w:b/>
          <w:caps/>
          <w:color w:val="000000"/>
          <w:sz w:val="26"/>
          <w:lang/>
        </w:rPr>
      </w:pPr>
    </w:p>
    <w:p w:rsidR="00ED36D3" w:rsidRPr="00B926B4" w:rsidRDefault="00ED36D3" w:rsidP="00ED36D3">
      <w:pPr>
        <w:spacing w:line="360" w:lineRule="auto"/>
        <w:jc w:val="both"/>
        <w:rPr>
          <w:rFonts w:ascii="Courier New" w:hAnsi="Courier New" w:cs="Courier New"/>
          <w:sz w:val="24"/>
          <w:szCs w:val="24"/>
        </w:rPr>
      </w:pPr>
      <w:r w:rsidRPr="00B926B4">
        <w:rPr>
          <w:rFonts w:ascii="Courier New" w:hAnsi="Courier New" w:cs="Courier New"/>
          <w:color w:val="000000"/>
          <w:sz w:val="24"/>
          <w:szCs w:val="24"/>
          <w:lang/>
        </w:rPr>
        <w:t xml:space="preserve">Textile industry has been the backbone of </w:t>
      </w:r>
      <w:smartTag w:uri="urn:schemas-microsoft-com:office:smarttags" w:element="country-region">
        <w:smartTag w:uri="urn:schemas-microsoft-com:office:smarttags" w:element="place">
          <w:r w:rsidRPr="00B926B4">
            <w:rPr>
              <w:rFonts w:ascii="Courier New" w:hAnsi="Courier New" w:cs="Courier New"/>
              <w:color w:val="000000"/>
              <w:sz w:val="24"/>
              <w:szCs w:val="24"/>
              <w:lang/>
            </w:rPr>
            <w:t>Pakistan</w:t>
          </w:r>
        </w:smartTag>
      </w:smartTag>
      <w:r w:rsidRPr="00B926B4">
        <w:rPr>
          <w:rFonts w:ascii="Courier New" w:hAnsi="Courier New" w:cs="Courier New"/>
          <w:color w:val="000000"/>
          <w:sz w:val="24"/>
          <w:szCs w:val="24"/>
          <w:lang/>
        </w:rPr>
        <w:t xml:space="preserve"> economy. Position of Pakistan Textile exports in </w:t>
      </w:r>
      <w:smartTag w:uri="urn:schemas-microsoft-com:office:smarttags" w:element="place">
        <w:r w:rsidRPr="00B926B4">
          <w:rPr>
            <w:rFonts w:ascii="Courier New" w:hAnsi="Courier New" w:cs="Courier New"/>
            <w:color w:val="000000"/>
            <w:sz w:val="24"/>
            <w:szCs w:val="24"/>
            <w:lang/>
          </w:rPr>
          <w:t>Asia</w:t>
        </w:r>
      </w:smartTag>
      <w:r w:rsidRPr="00B926B4">
        <w:rPr>
          <w:rFonts w:ascii="Courier New" w:hAnsi="Courier New" w:cs="Courier New"/>
          <w:color w:val="000000"/>
          <w:sz w:val="24"/>
          <w:szCs w:val="24"/>
          <w:lang/>
        </w:rPr>
        <w:t xml:space="preserve"> is at number 8</w:t>
      </w:r>
      <w:r w:rsidRPr="00B926B4">
        <w:rPr>
          <w:rFonts w:ascii="Courier New" w:hAnsi="Courier New" w:cs="Courier New"/>
          <w:color w:val="000000"/>
          <w:sz w:val="24"/>
          <w:szCs w:val="24"/>
          <w:vertAlign w:val="superscript"/>
          <w:lang/>
        </w:rPr>
        <w:t>th</w:t>
      </w:r>
      <w:r w:rsidRPr="00B926B4">
        <w:rPr>
          <w:rFonts w:ascii="Courier New" w:hAnsi="Courier New" w:cs="Courier New"/>
          <w:color w:val="000000"/>
          <w:sz w:val="24"/>
          <w:szCs w:val="24"/>
          <w:lang/>
        </w:rPr>
        <w:t>.In t</w:t>
      </w:r>
      <w:r w:rsidRPr="00B926B4">
        <w:rPr>
          <w:rFonts w:ascii="Courier New" w:hAnsi="Courier New" w:cs="Courier New"/>
          <w:color w:val="000000"/>
          <w:sz w:val="24"/>
          <w:szCs w:val="24"/>
        </w:rPr>
        <w:t>he total production of the country textile accounts for 46 %. More than 60% of the country export earnings are from textile sector and contribution to the total GDP is 8.5%. It provides employment to 15 million manufacturing labor force which is about 38% of nation’s workforce.</w:t>
      </w:r>
      <w:r w:rsidRPr="00B926B4">
        <w:rPr>
          <w:rFonts w:ascii="Courier New" w:hAnsi="Courier New" w:cs="Courier New"/>
          <w:sz w:val="24"/>
          <w:szCs w:val="24"/>
        </w:rPr>
        <w:t xml:space="preserve"> According to the </w:t>
      </w:r>
      <w:r w:rsidRPr="00B926B4">
        <w:rPr>
          <w:rFonts w:ascii="Courier New" w:hAnsi="Courier New" w:cs="Courier New"/>
          <w:caps/>
          <w:sz w:val="24"/>
          <w:szCs w:val="24"/>
        </w:rPr>
        <w:t>aptma</w:t>
      </w:r>
      <w:r w:rsidRPr="00B926B4">
        <w:rPr>
          <w:rFonts w:ascii="Courier New" w:hAnsi="Courier New" w:cs="Courier New"/>
          <w:sz w:val="24"/>
          <w:szCs w:val="24"/>
        </w:rPr>
        <w:t xml:space="preserve"> figures Pakistani textile exports have declined by 20% in 2008. The textile sector is under a serious threat of high cost of finance due to nation’s tight monetary policy, continuing crises of power and gas, international market access, decrease in FDI, Global economic slowdown.</w:t>
      </w:r>
    </w:p>
    <w:p w:rsidR="00ED36D3" w:rsidRPr="00B926B4" w:rsidRDefault="00ED36D3" w:rsidP="00ED36D3">
      <w:pPr>
        <w:spacing w:line="360" w:lineRule="auto"/>
        <w:jc w:val="both"/>
        <w:rPr>
          <w:rFonts w:ascii="Courier New" w:hAnsi="Courier New" w:cs="Courier New"/>
          <w:sz w:val="24"/>
          <w:szCs w:val="24"/>
        </w:rPr>
      </w:pPr>
    </w:p>
    <w:p w:rsidR="00ED36D3" w:rsidRPr="00B926B4" w:rsidRDefault="00ED36D3" w:rsidP="00ED36D3">
      <w:pPr>
        <w:autoSpaceDE w:val="0"/>
        <w:autoSpaceDN w:val="0"/>
        <w:adjustRightInd w:val="0"/>
        <w:spacing w:line="360" w:lineRule="auto"/>
        <w:jc w:val="both"/>
        <w:rPr>
          <w:rFonts w:ascii="Courier New" w:hAnsi="Courier New" w:cs="Courier New"/>
          <w:sz w:val="24"/>
          <w:szCs w:val="24"/>
        </w:rPr>
      </w:pPr>
      <w:r w:rsidRPr="00B926B4">
        <w:rPr>
          <w:rFonts w:ascii="Courier New" w:hAnsi="Courier New" w:cs="Courier New"/>
          <w:sz w:val="24"/>
          <w:szCs w:val="24"/>
        </w:rPr>
        <w:t>A recent study on textile sector faces new challenges (</w:t>
      </w:r>
      <w:proofErr w:type="spellStart"/>
      <w:r w:rsidRPr="00B926B4">
        <w:rPr>
          <w:rFonts w:ascii="Courier New" w:hAnsi="Courier New" w:cs="Courier New"/>
          <w:b/>
          <w:bCs/>
          <w:sz w:val="24"/>
          <w:szCs w:val="24"/>
        </w:rPr>
        <w:t>Aftab</w:t>
      </w:r>
      <w:proofErr w:type="spellEnd"/>
      <w:r w:rsidRPr="00B926B4">
        <w:rPr>
          <w:rFonts w:ascii="Courier New" w:hAnsi="Courier New" w:cs="Courier New"/>
          <w:b/>
          <w:bCs/>
          <w:sz w:val="24"/>
          <w:szCs w:val="24"/>
        </w:rPr>
        <w:t xml:space="preserve"> A. Khan and </w:t>
      </w:r>
      <w:proofErr w:type="spellStart"/>
      <w:r w:rsidRPr="00B926B4">
        <w:rPr>
          <w:rFonts w:ascii="Courier New" w:hAnsi="Courier New" w:cs="Courier New"/>
          <w:b/>
          <w:bCs/>
          <w:sz w:val="24"/>
          <w:szCs w:val="24"/>
        </w:rPr>
        <w:t>Mehreen</w:t>
      </w:r>
      <w:proofErr w:type="spellEnd"/>
      <w:r w:rsidRPr="00B926B4">
        <w:rPr>
          <w:rFonts w:ascii="Courier New" w:hAnsi="Courier New" w:cs="Courier New"/>
          <w:b/>
          <w:bCs/>
          <w:sz w:val="24"/>
          <w:szCs w:val="24"/>
        </w:rPr>
        <w:t xml:space="preserve"> khan</w:t>
      </w:r>
      <w:r w:rsidRPr="00B926B4">
        <w:rPr>
          <w:rFonts w:ascii="Courier New" w:hAnsi="Courier New" w:cs="Courier New"/>
          <w:sz w:val="24"/>
          <w:szCs w:val="24"/>
        </w:rPr>
        <w:t xml:space="preserve">, 2010) shows that the </w:t>
      </w:r>
      <w:smartTag w:uri="urn:schemas-microsoft-com:office:smarttags" w:element="country-region">
        <w:smartTag w:uri="urn:schemas-microsoft-com:office:smarttags" w:element="place">
          <w:r w:rsidRPr="00B926B4">
            <w:rPr>
              <w:rFonts w:ascii="Courier New" w:hAnsi="Courier New" w:cs="Courier New"/>
              <w:sz w:val="24"/>
              <w:szCs w:val="24"/>
            </w:rPr>
            <w:t>Pakistan</w:t>
          </w:r>
        </w:smartTag>
      </w:smartTag>
      <w:r w:rsidRPr="00B926B4">
        <w:rPr>
          <w:rFonts w:ascii="Courier New" w:hAnsi="Courier New" w:cs="Courier New"/>
          <w:sz w:val="24"/>
          <w:szCs w:val="24"/>
        </w:rPr>
        <w:t xml:space="preserve"> textile industry earnings in the country total exports accounts for (US $ 9.6 billion). At present growth rate of the textile sector is facing a great decline. </w:t>
      </w:r>
      <w:smartTag w:uri="urn:schemas-microsoft-com:office:smarttags" w:element="country-region">
        <w:smartTag w:uri="urn:schemas-microsoft-com:office:smarttags" w:element="place">
          <w:r w:rsidRPr="00B926B4">
            <w:rPr>
              <w:rFonts w:ascii="Courier New" w:hAnsi="Courier New" w:cs="Courier New"/>
              <w:sz w:val="24"/>
              <w:szCs w:val="24"/>
            </w:rPr>
            <w:t>Pakistan</w:t>
          </w:r>
        </w:smartTag>
      </w:smartTag>
      <w:r w:rsidRPr="00B926B4">
        <w:rPr>
          <w:rFonts w:ascii="Courier New" w:hAnsi="Courier New" w:cs="Courier New"/>
          <w:sz w:val="24"/>
          <w:szCs w:val="24"/>
        </w:rPr>
        <w:t xml:space="preserve"> failure or being unable to make </w:t>
      </w:r>
      <w:r w:rsidRPr="00B926B4">
        <w:rPr>
          <w:rFonts w:ascii="Courier New" w:hAnsi="Courier New" w:cs="Courier New"/>
          <w:color w:val="000000"/>
          <w:sz w:val="24"/>
          <w:szCs w:val="24"/>
        </w:rPr>
        <w:t>satisfactory development</w:t>
      </w:r>
      <w:r w:rsidRPr="00B926B4">
        <w:rPr>
          <w:rFonts w:ascii="Courier New" w:hAnsi="Courier New" w:cs="Courier New"/>
          <w:sz w:val="24"/>
          <w:szCs w:val="24"/>
        </w:rPr>
        <w:t xml:space="preserve"> in the global market and rivals has taken a wonderful advantage of this opportunity. A little encouragement for the textile sector as, (APTMA) chairman said the exports of value added products have increases. Therefore this shows that we are on the right track, but researches says this increment is not enough for the textile sector that enables this industry to remove the trade imbalance or achieve the </w:t>
      </w:r>
      <w:r w:rsidRPr="00B926B4">
        <w:rPr>
          <w:rFonts w:ascii="Courier New" w:hAnsi="Courier New" w:cs="Courier New"/>
          <w:sz w:val="24"/>
          <w:szCs w:val="24"/>
        </w:rPr>
        <w:lastRenderedPageBreak/>
        <w:t xml:space="preserve">maximum exports level. Because if we look at the exports pattern in the last few years. This sector shows 8% negative growth in 2006 and continuous negative growth by 5% in 2007 than 20% decline in 2008. Author also discusses the reasons of crisis in this sector. Low quality of cotton due to lack of (R&amp;D) in this sector, higher production cost as compared to other competitor nations like India, china and Bangladesh because of obsolete technology and equipment, higher interest rate, high inflation rate, continuous depreciation of  Pakistani currency lead to rise in the cost of imported inputs. </w:t>
      </w:r>
      <w:smartTag w:uri="urn:schemas-microsoft-com:office:smarttags" w:element="country-region">
        <w:r w:rsidRPr="00B926B4">
          <w:rPr>
            <w:rFonts w:ascii="Courier New" w:hAnsi="Courier New" w:cs="Courier New"/>
            <w:sz w:val="24"/>
            <w:szCs w:val="24"/>
          </w:rPr>
          <w:t>Pakistan</w:t>
        </w:r>
      </w:smartTag>
      <w:r w:rsidRPr="00B926B4">
        <w:rPr>
          <w:rFonts w:ascii="Courier New" w:hAnsi="Courier New" w:cs="Courier New"/>
          <w:sz w:val="24"/>
          <w:szCs w:val="24"/>
        </w:rPr>
        <w:t xml:space="preserve"> textile exports have declining in last three years as exporters unable to market their products effectively since buyers are not visiting </w:t>
      </w:r>
      <w:smartTag w:uri="urn:schemas-microsoft-com:office:smarttags" w:element="country-region">
        <w:smartTag w:uri="urn:schemas-microsoft-com:office:smarttags" w:element="place">
          <w:r w:rsidRPr="00B926B4">
            <w:rPr>
              <w:rFonts w:ascii="Courier New" w:hAnsi="Courier New" w:cs="Courier New"/>
              <w:sz w:val="24"/>
              <w:szCs w:val="24"/>
            </w:rPr>
            <w:t>Pakistan</w:t>
          </w:r>
        </w:smartTag>
      </w:smartTag>
      <w:r w:rsidRPr="00B926B4">
        <w:rPr>
          <w:rFonts w:ascii="Courier New" w:hAnsi="Courier New" w:cs="Courier New"/>
          <w:sz w:val="24"/>
          <w:szCs w:val="24"/>
        </w:rPr>
        <w:t xml:space="preserve"> due to numerous reasons in which the most important is security threat. Textile exporters also demanding rightfully to reduce the KIBOR rate to 8% just to avoid the declining trend of exports. Moreover major cause for the default loans in this sector is significant increase in markup rates. </w:t>
      </w:r>
    </w:p>
    <w:p w:rsidR="00ED36D3" w:rsidRPr="00B926B4" w:rsidRDefault="00ED36D3" w:rsidP="00ED36D3">
      <w:pPr>
        <w:autoSpaceDE w:val="0"/>
        <w:autoSpaceDN w:val="0"/>
        <w:adjustRightInd w:val="0"/>
        <w:spacing w:line="360" w:lineRule="auto"/>
        <w:jc w:val="both"/>
        <w:rPr>
          <w:rFonts w:ascii="Courier New" w:hAnsi="Courier New" w:cs="Courier New"/>
          <w:sz w:val="24"/>
          <w:szCs w:val="24"/>
        </w:rPr>
      </w:pPr>
    </w:p>
    <w:p w:rsidR="00ED36D3" w:rsidRPr="00B926B4" w:rsidRDefault="00ED36D3" w:rsidP="00ED36D3">
      <w:pPr>
        <w:autoSpaceDE w:val="0"/>
        <w:autoSpaceDN w:val="0"/>
        <w:adjustRightInd w:val="0"/>
        <w:spacing w:line="360" w:lineRule="auto"/>
        <w:jc w:val="both"/>
        <w:rPr>
          <w:rFonts w:ascii="Courier New" w:hAnsi="Courier New" w:cs="Courier New"/>
          <w:sz w:val="24"/>
          <w:szCs w:val="24"/>
        </w:rPr>
      </w:pPr>
      <w:r w:rsidRPr="00B926B4">
        <w:rPr>
          <w:rFonts w:ascii="Courier New" w:hAnsi="Courier New" w:cs="Courier New"/>
          <w:sz w:val="24"/>
          <w:szCs w:val="24"/>
        </w:rPr>
        <w:t>Author’s also point out the other crisis indicators like Energy crisis causes the reduction in the textile production capacity up to 30%, Gas-load shedding ,tight monetary policy, provisions like minimum tax on the local sales and 1% with holding tax on imported products creates problems for this industry. Lack of foreign investment due to country unstable/unpredictable conditions, According to (APTMA) this sector required RS.1, 400 Billion just to achieve the exports target given by the govt. till 2010. The purpose of the study was to analyze the step by step reasons for the crisis in textile sector and to present the true picture of this sector.</w:t>
      </w:r>
    </w:p>
    <w:p w:rsidR="00ED36D3" w:rsidRPr="00B926B4" w:rsidRDefault="00ED36D3" w:rsidP="00ED36D3">
      <w:pPr>
        <w:spacing w:line="360" w:lineRule="auto"/>
        <w:jc w:val="both"/>
        <w:rPr>
          <w:rFonts w:ascii="Courier New" w:hAnsi="Courier New" w:cs="Courier New"/>
          <w:sz w:val="24"/>
          <w:szCs w:val="24"/>
        </w:rPr>
      </w:pPr>
    </w:p>
    <w:p w:rsidR="00ED36D3" w:rsidRPr="00B926B4" w:rsidRDefault="00ED36D3" w:rsidP="00ED36D3">
      <w:pPr>
        <w:spacing w:line="360" w:lineRule="auto"/>
        <w:jc w:val="both"/>
        <w:rPr>
          <w:rFonts w:ascii="Courier New" w:hAnsi="Courier New" w:cs="Courier New"/>
          <w:sz w:val="24"/>
          <w:szCs w:val="24"/>
        </w:rPr>
      </w:pPr>
      <w:r w:rsidRPr="00B926B4">
        <w:rPr>
          <w:rFonts w:ascii="Courier New" w:hAnsi="Courier New" w:cs="Courier New"/>
          <w:sz w:val="24"/>
          <w:szCs w:val="24"/>
        </w:rPr>
        <w:t>In another study on textile sector analysis (</w:t>
      </w:r>
      <w:proofErr w:type="spellStart"/>
      <w:r w:rsidRPr="00B926B4">
        <w:rPr>
          <w:rFonts w:ascii="Courier New" w:hAnsi="Courier New" w:cs="Courier New"/>
          <w:b/>
          <w:sz w:val="24"/>
          <w:szCs w:val="24"/>
        </w:rPr>
        <w:t>Abida</w:t>
      </w:r>
      <w:proofErr w:type="spellEnd"/>
      <w:r w:rsidRPr="00B926B4">
        <w:rPr>
          <w:rFonts w:ascii="Courier New" w:hAnsi="Courier New" w:cs="Courier New"/>
          <w:b/>
          <w:sz w:val="24"/>
          <w:szCs w:val="24"/>
        </w:rPr>
        <w:t> </w:t>
      </w:r>
      <w:proofErr w:type="spellStart"/>
      <w:r w:rsidRPr="00B926B4">
        <w:rPr>
          <w:rFonts w:ascii="Courier New" w:hAnsi="Courier New" w:cs="Courier New"/>
          <w:b/>
          <w:sz w:val="24"/>
          <w:szCs w:val="24"/>
        </w:rPr>
        <w:t>Mukhtar</w:t>
      </w:r>
      <w:proofErr w:type="spellEnd"/>
      <w:r w:rsidRPr="00B926B4">
        <w:rPr>
          <w:rFonts w:ascii="Courier New" w:hAnsi="Courier New" w:cs="Courier New"/>
          <w:sz w:val="24"/>
          <w:szCs w:val="24"/>
        </w:rPr>
        <w:t xml:space="preserve">, 2008,) shows that </w:t>
      </w:r>
      <w:smartTag w:uri="urn:schemas-microsoft-com:office:smarttags" w:element="country-region">
        <w:smartTag w:uri="urn:schemas-microsoft-com:office:smarttags" w:element="place">
          <w:r w:rsidRPr="00B926B4">
            <w:rPr>
              <w:rFonts w:ascii="Courier New" w:hAnsi="Courier New" w:cs="Courier New"/>
              <w:sz w:val="24"/>
              <w:szCs w:val="24"/>
            </w:rPr>
            <w:t>Pakistan</w:t>
          </w:r>
        </w:smartTag>
      </w:smartTag>
      <w:r w:rsidRPr="00B926B4">
        <w:rPr>
          <w:rFonts w:ascii="Courier New" w:hAnsi="Courier New" w:cs="Courier New"/>
          <w:sz w:val="24"/>
          <w:szCs w:val="24"/>
        </w:rPr>
        <w:t xml:space="preserve"> textile industry facing problems due to huge confronted challenges. </w:t>
      </w:r>
      <w:r w:rsidRPr="00B926B4">
        <w:rPr>
          <w:rStyle w:val="Strong"/>
          <w:rFonts w:ascii="Courier New" w:hAnsi="Courier New" w:cs="Courier New"/>
          <w:b w:val="0"/>
          <w:sz w:val="24"/>
          <w:szCs w:val="24"/>
        </w:rPr>
        <w:t>All Pakistan Textile Mills Association</w:t>
      </w:r>
      <w:r w:rsidRPr="00B926B4">
        <w:rPr>
          <w:rStyle w:val="Strong"/>
          <w:rFonts w:ascii="Courier New" w:hAnsi="Courier New" w:cs="Courier New"/>
          <w:sz w:val="24"/>
          <w:szCs w:val="24"/>
        </w:rPr>
        <w:t xml:space="preserve"> </w:t>
      </w:r>
      <w:r w:rsidRPr="00B926B4">
        <w:rPr>
          <w:rFonts w:ascii="Courier New" w:hAnsi="Courier New" w:cs="Courier New"/>
          <w:sz w:val="24"/>
          <w:szCs w:val="24"/>
        </w:rPr>
        <w:t xml:space="preserve">(APTMA) identified the factors that results in the decline of textile industry those are high interest rates and cost of inputs, non conducive government policies, and non-guaranteed energy supplies. The inability of the textile sector to upgrade or improve their equipment and machinery causes the decline in their competitiveness. Moreover author also highlighted that the </w:t>
      </w:r>
      <w:smartTag w:uri="urn:schemas-microsoft-com:office:smarttags" w:element="country-region">
        <w:r w:rsidRPr="00B926B4">
          <w:rPr>
            <w:rFonts w:ascii="Courier New" w:hAnsi="Courier New" w:cs="Courier New"/>
            <w:sz w:val="24"/>
            <w:szCs w:val="24"/>
          </w:rPr>
          <w:t>Pakistan</w:t>
        </w:r>
      </w:smartTag>
      <w:r w:rsidRPr="00B926B4">
        <w:rPr>
          <w:rFonts w:ascii="Courier New" w:hAnsi="Courier New" w:cs="Courier New"/>
          <w:sz w:val="24"/>
          <w:szCs w:val="24"/>
        </w:rPr>
        <w:t xml:space="preserve"> textile sector faces intense competition from Indian, </w:t>
      </w:r>
      <w:smartTag w:uri="urn:schemas-microsoft-com:office:smarttags" w:element="country-region">
        <w:r w:rsidRPr="00B926B4">
          <w:rPr>
            <w:rFonts w:ascii="Courier New" w:hAnsi="Courier New" w:cs="Courier New"/>
            <w:sz w:val="24"/>
            <w:szCs w:val="24"/>
          </w:rPr>
          <w:t>China</w:t>
        </w:r>
      </w:smartTag>
      <w:r w:rsidRPr="00B926B4">
        <w:rPr>
          <w:rFonts w:ascii="Courier New" w:hAnsi="Courier New" w:cs="Courier New"/>
          <w:sz w:val="24"/>
          <w:szCs w:val="24"/>
        </w:rPr>
        <w:t xml:space="preserve"> and </w:t>
      </w:r>
      <w:smartTag w:uri="urn:schemas-microsoft-com:office:smarttags" w:element="country-region">
        <w:smartTag w:uri="urn:schemas-microsoft-com:office:smarttags" w:element="place">
          <w:r w:rsidRPr="00B926B4">
            <w:rPr>
              <w:rFonts w:ascii="Courier New" w:hAnsi="Courier New" w:cs="Courier New"/>
              <w:sz w:val="24"/>
              <w:szCs w:val="24"/>
            </w:rPr>
            <w:t>Bangladesh</w:t>
          </w:r>
        </w:smartTag>
      </w:smartTag>
      <w:r w:rsidRPr="00B926B4">
        <w:rPr>
          <w:rFonts w:ascii="Courier New" w:hAnsi="Courier New" w:cs="Courier New"/>
          <w:sz w:val="24"/>
          <w:szCs w:val="24"/>
        </w:rPr>
        <w:t xml:space="preserve">. Author is of the view that in order to remain competitive or sustain its position internationally (APTMA) needs to upgrade the technology, improve the quality of its products and in-depth and effective </w:t>
      </w:r>
      <w:r w:rsidRPr="00B926B4">
        <w:rPr>
          <w:rStyle w:val="Strong"/>
          <w:rFonts w:ascii="Courier New" w:hAnsi="Courier New" w:cs="Courier New"/>
          <w:b w:val="0"/>
          <w:sz w:val="24"/>
          <w:szCs w:val="24"/>
        </w:rPr>
        <w:t>Research and Development (R&amp;D)</w:t>
      </w:r>
      <w:r w:rsidRPr="00B926B4">
        <w:rPr>
          <w:rStyle w:val="Strong"/>
          <w:rFonts w:ascii="Courier New" w:hAnsi="Courier New" w:cs="Courier New"/>
          <w:sz w:val="24"/>
          <w:szCs w:val="24"/>
        </w:rPr>
        <w:t xml:space="preserve"> </w:t>
      </w:r>
      <w:r w:rsidRPr="00B926B4">
        <w:rPr>
          <w:rFonts w:ascii="Courier New" w:hAnsi="Courier New" w:cs="Courier New"/>
          <w:sz w:val="24"/>
          <w:szCs w:val="24"/>
        </w:rPr>
        <w:t xml:space="preserve">is required. New Pakistani govt. should accept this challenge to retain its position as a profitable textile sector and need to take the serious decisions. </w:t>
      </w:r>
      <w:proofErr w:type="gramStart"/>
      <w:r w:rsidRPr="00B926B4">
        <w:rPr>
          <w:rFonts w:ascii="Courier New" w:hAnsi="Courier New" w:cs="Courier New"/>
          <w:sz w:val="24"/>
          <w:szCs w:val="24"/>
        </w:rPr>
        <w:t>Like to build and implement the effective long lasting strategy that could provide the industry an edge over the rivals.</w:t>
      </w:r>
      <w:proofErr w:type="gramEnd"/>
    </w:p>
    <w:p w:rsidR="00ED36D3" w:rsidRPr="00B926B4" w:rsidRDefault="00ED36D3" w:rsidP="00ED36D3">
      <w:pPr>
        <w:spacing w:line="360" w:lineRule="auto"/>
        <w:jc w:val="both"/>
        <w:rPr>
          <w:rFonts w:ascii="Courier New" w:hAnsi="Courier New" w:cs="Courier New"/>
          <w:sz w:val="24"/>
          <w:szCs w:val="24"/>
        </w:rPr>
      </w:pPr>
    </w:p>
    <w:p w:rsidR="00ED36D3" w:rsidRPr="00B926B4" w:rsidRDefault="00ED36D3" w:rsidP="00ED36D3">
      <w:pPr>
        <w:spacing w:line="360" w:lineRule="auto"/>
        <w:jc w:val="both"/>
        <w:rPr>
          <w:rFonts w:ascii="Courier New" w:hAnsi="Courier New" w:cs="Courier New"/>
          <w:color w:val="000000"/>
          <w:sz w:val="24"/>
          <w:szCs w:val="24"/>
        </w:rPr>
      </w:pPr>
      <w:r w:rsidRPr="00B926B4">
        <w:rPr>
          <w:rFonts w:ascii="Courier New" w:hAnsi="Courier New" w:cs="Courier New"/>
          <w:sz w:val="24"/>
          <w:szCs w:val="24"/>
        </w:rPr>
        <w:t>According to south Asia investor review (</w:t>
      </w:r>
      <w:r w:rsidRPr="00B926B4">
        <w:rPr>
          <w:rFonts w:ascii="Courier New" w:hAnsi="Courier New" w:cs="Courier New"/>
          <w:b/>
          <w:sz w:val="24"/>
          <w:szCs w:val="24"/>
        </w:rPr>
        <w:t xml:space="preserve">Riaz </w:t>
      </w:r>
      <w:proofErr w:type="spellStart"/>
      <w:r w:rsidRPr="00B926B4">
        <w:rPr>
          <w:rFonts w:ascii="Courier New" w:hAnsi="Courier New" w:cs="Courier New"/>
          <w:b/>
          <w:sz w:val="24"/>
          <w:szCs w:val="24"/>
        </w:rPr>
        <w:t>Haq</w:t>
      </w:r>
      <w:proofErr w:type="spellEnd"/>
      <w:r w:rsidRPr="00B926B4">
        <w:rPr>
          <w:rFonts w:ascii="Courier New" w:hAnsi="Courier New" w:cs="Courier New"/>
          <w:sz w:val="24"/>
          <w:szCs w:val="24"/>
        </w:rPr>
        <w:t xml:space="preserve">, 2009) is of the view that </w:t>
      </w:r>
      <w:smartTag w:uri="urn:schemas-microsoft-com:office:smarttags" w:element="country-region">
        <w:smartTag w:uri="urn:schemas-microsoft-com:office:smarttags" w:element="place">
          <w:r w:rsidRPr="00B926B4">
            <w:rPr>
              <w:rFonts w:ascii="Courier New" w:hAnsi="Courier New" w:cs="Courier New"/>
              <w:sz w:val="24"/>
              <w:szCs w:val="24"/>
            </w:rPr>
            <w:t>Pakistan</w:t>
          </w:r>
        </w:smartTag>
      </w:smartTag>
      <w:r w:rsidRPr="00B926B4">
        <w:rPr>
          <w:rFonts w:ascii="Courier New" w:hAnsi="Courier New" w:cs="Courier New"/>
          <w:sz w:val="24"/>
          <w:szCs w:val="24"/>
        </w:rPr>
        <w:t xml:space="preserve"> has the diverse economy and textile sector is the major contributor to the national economy in terms of exports and employment. In the period 2007-08 </w:t>
      </w:r>
      <w:smartTag w:uri="urn:schemas-microsoft-com:office:smarttags" w:element="country-region">
        <w:smartTag w:uri="urn:schemas-microsoft-com:office:smarttags" w:element="place">
          <w:r w:rsidRPr="00B926B4">
            <w:rPr>
              <w:rFonts w:ascii="Courier New" w:hAnsi="Courier New" w:cs="Courier New"/>
              <w:sz w:val="24"/>
              <w:szCs w:val="24"/>
            </w:rPr>
            <w:t>Pakistan</w:t>
          </w:r>
        </w:smartTag>
      </w:smartTag>
      <w:r w:rsidRPr="00B926B4">
        <w:rPr>
          <w:rFonts w:ascii="Courier New" w:hAnsi="Courier New" w:cs="Courier New"/>
          <w:sz w:val="24"/>
          <w:szCs w:val="24"/>
        </w:rPr>
        <w:t xml:space="preserve"> textile exports accounts for 55% of the total exports.</w:t>
      </w:r>
      <w:r w:rsidRPr="00B926B4">
        <w:rPr>
          <w:rFonts w:ascii="Courier New" w:hAnsi="Courier New" w:cs="Courier New"/>
          <w:color w:val="000000"/>
          <w:sz w:val="24"/>
          <w:szCs w:val="24"/>
        </w:rPr>
        <w:t xml:space="preserve"> An economic slowdown in U.S and Europe causes the decline in </w:t>
      </w:r>
      <w:smartTag w:uri="urn:schemas-microsoft-com:office:smarttags" w:element="country-region">
        <w:smartTag w:uri="urn:schemas-microsoft-com:office:smarttags" w:element="place">
          <w:r w:rsidRPr="00B926B4">
            <w:rPr>
              <w:rFonts w:ascii="Courier New" w:hAnsi="Courier New" w:cs="Courier New"/>
              <w:color w:val="000000"/>
              <w:sz w:val="24"/>
              <w:szCs w:val="24"/>
            </w:rPr>
            <w:t>Pakistan</w:t>
          </w:r>
        </w:smartTag>
      </w:smartTag>
      <w:r w:rsidRPr="00B926B4">
        <w:rPr>
          <w:rFonts w:ascii="Courier New" w:hAnsi="Courier New" w:cs="Courier New"/>
          <w:color w:val="000000"/>
          <w:sz w:val="24"/>
          <w:szCs w:val="24"/>
        </w:rPr>
        <w:t xml:space="preserve">’s textile exports, because of the dependence on these two markets. According to (APTMA) figures textile exports </w:t>
      </w:r>
      <w:r w:rsidRPr="00B926B4">
        <w:rPr>
          <w:rFonts w:ascii="Courier New" w:hAnsi="Courier New" w:cs="Courier New"/>
          <w:color w:val="000000"/>
          <w:sz w:val="24"/>
          <w:szCs w:val="24"/>
        </w:rPr>
        <w:lastRenderedPageBreak/>
        <w:t>decline of 20% in the year 2008. Textile industry will have tough task ahead to face continuing crisis in the form of power shortages, Gas, global financial crisis, war against terrorism, global market access to our industry and inefficient labor productivity.</w:t>
      </w:r>
    </w:p>
    <w:p w:rsidR="00ED36D3" w:rsidRPr="00B926B4" w:rsidRDefault="00ED36D3" w:rsidP="00ED36D3">
      <w:pPr>
        <w:spacing w:line="360" w:lineRule="auto"/>
        <w:jc w:val="both"/>
        <w:rPr>
          <w:rFonts w:ascii="Courier New" w:hAnsi="Courier New" w:cs="Courier New"/>
          <w:color w:val="000000"/>
          <w:sz w:val="24"/>
          <w:szCs w:val="24"/>
        </w:rPr>
      </w:pPr>
    </w:p>
    <w:p w:rsidR="00ED36D3" w:rsidRPr="00B926B4" w:rsidRDefault="00ED36D3" w:rsidP="00ED36D3">
      <w:pPr>
        <w:spacing w:line="360" w:lineRule="auto"/>
        <w:jc w:val="both"/>
        <w:rPr>
          <w:rFonts w:ascii="Courier New" w:hAnsi="Courier New" w:cs="Courier New"/>
          <w:color w:val="000000"/>
          <w:sz w:val="24"/>
          <w:szCs w:val="24"/>
        </w:rPr>
      </w:pPr>
      <w:r w:rsidRPr="00B926B4">
        <w:rPr>
          <w:rFonts w:ascii="Courier New" w:hAnsi="Courier New" w:cs="Courier New"/>
          <w:color w:val="000000"/>
          <w:sz w:val="24"/>
          <w:szCs w:val="24"/>
        </w:rPr>
        <w:t xml:space="preserve">According to the (APTMA) ninety percent of the industry facing closure, loses and more than two months of production loss due to power and gas shortages. APTMA has been made to prevent and promote the textile industry but the high finance cost and tight monetary policy led the association down to knees. </w:t>
      </w:r>
      <w:r w:rsidRPr="00B926B4">
        <w:rPr>
          <w:rFonts w:ascii="Courier New" w:hAnsi="Courier New" w:cs="Courier New"/>
          <w:sz w:val="24"/>
          <w:szCs w:val="24"/>
        </w:rPr>
        <w:t xml:space="preserve">Federal Textile Adviser (Dr </w:t>
      </w:r>
      <w:proofErr w:type="spellStart"/>
      <w:r w:rsidRPr="00B926B4">
        <w:rPr>
          <w:rFonts w:ascii="Courier New" w:hAnsi="Courier New" w:cs="Courier New"/>
          <w:sz w:val="24"/>
          <w:szCs w:val="24"/>
        </w:rPr>
        <w:t>Mirza</w:t>
      </w:r>
      <w:proofErr w:type="spellEnd"/>
      <w:r w:rsidRPr="00B926B4">
        <w:rPr>
          <w:rFonts w:ascii="Courier New" w:hAnsi="Courier New" w:cs="Courier New"/>
          <w:sz w:val="24"/>
          <w:szCs w:val="24"/>
        </w:rPr>
        <w:t xml:space="preserve"> </w:t>
      </w:r>
      <w:proofErr w:type="spellStart"/>
      <w:r w:rsidRPr="00B926B4">
        <w:rPr>
          <w:rFonts w:ascii="Courier New" w:hAnsi="Courier New" w:cs="Courier New"/>
          <w:sz w:val="24"/>
          <w:szCs w:val="24"/>
        </w:rPr>
        <w:t>Iftikhar</w:t>
      </w:r>
      <w:proofErr w:type="spellEnd"/>
      <w:r w:rsidRPr="00B926B4">
        <w:rPr>
          <w:rFonts w:ascii="Courier New" w:hAnsi="Courier New" w:cs="Courier New"/>
          <w:sz w:val="24"/>
          <w:szCs w:val="24"/>
        </w:rPr>
        <w:t xml:space="preserve">) told </w:t>
      </w:r>
      <w:hyperlink r:id="rId6" w:history="1">
        <w:r w:rsidRPr="00B926B4">
          <w:rPr>
            <w:rStyle w:val="Hyperlink"/>
            <w:rFonts w:ascii="Courier New" w:hAnsi="Courier New" w:cs="Courier New"/>
            <w:sz w:val="24"/>
            <w:szCs w:val="24"/>
          </w:rPr>
          <w:t>The News</w:t>
        </w:r>
      </w:hyperlink>
      <w:r w:rsidRPr="00B926B4">
        <w:rPr>
          <w:rFonts w:ascii="Courier New" w:hAnsi="Courier New" w:cs="Courier New"/>
          <w:sz w:val="24"/>
          <w:szCs w:val="24"/>
        </w:rPr>
        <w:t xml:space="preserve"> that </w:t>
      </w:r>
      <w:smartTag w:uri="urn:schemas-microsoft-com:office:smarttags" w:element="country-region">
        <w:smartTag w:uri="urn:schemas-microsoft-com:office:smarttags" w:element="place">
          <w:r w:rsidRPr="00B926B4">
            <w:rPr>
              <w:rFonts w:ascii="Courier New" w:hAnsi="Courier New" w:cs="Courier New"/>
              <w:color w:val="000000"/>
              <w:sz w:val="24"/>
              <w:szCs w:val="24"/>
            </w:rPr>
            <w:t>Pakistan</w:t>
          </w:r>
        </w:smartTag>
      </w:smartTag>
      <w:r w:rsidRPr="00B926B4">
        <w:rPr>
          <w:rFonts w:ascii="Courier New" w:hAnsi="Courier New" w:cs="Courier New"/>
          <w:color w:val="000000"/>
          <w:sz w:val="24"/>
          <w:szCs w:val="24"/>
        </w:rPr>
        <w:t xml:space="preserve"> share in the international textile market has very low. </w:t>
      </w:r>
      <w:smartTag w:uri="urn:schemas-microsoft-com:office:smarttags" w:element="country-region">
        <w:r w:rsidRPr="00B926B4">
          <w:rPr>
            <w:rFonts w:ascii="Courier New" w:hAnsi="Courier New" w:cs="Courier New"/>
            <w:color w:val="000000"/>
            <w:sz w:val="24"/>
            <w:szCs w:val="24"/>
          </w:rPr>
          <w:t>China</w:t>
        </w:r>
      </w:smartTag>
      <w:r w:rsidRPr="00B926B4">
        <w:rPr>
          <w:rFonts w:ascii="Courier New" w:hAnsi="Courier New" w:cs="Courier New"/>
          <w:color w:val="000000"/>
          <w:sz w:val="24"/>
          <w:szCs w:val="24"/>
        </w:rPr>
        <w:t xml:space="preserve"> tops the </w:t>
      </w:r>
      <w:smartTag w:uri="urn:schemas-microsoft-com:office:smarttags" w:element="country-region">
        <w:r w:rsidRPr="00B926B4">
          <w:rPr>
            <w:rFonts w:ascii="Courier New" w:hAnsi="Courier New" w:cs="Courier New"/>
            <w:color w:val="000000"/>
            <w:sz w:val="24"/>
            <w:szCs w:val="24"/>
          </w:rPr>
          <w:t>US</w:t>
        </w:r>
      </w:smartTag>
      <w:r w:rsidRPr="00B926B4">
        <w:rPr>
          <w:rFonts w:ascii="Courier New" w:hAnsi="Courier New" w:cs="Courier New"/>
          <w:color w:val="000000"/>
          <w:sz w:val="24"/>
          <w:szCs w:val="24"/>
        </w:rPr>
        <w:t xml:space="preserve"> and European market with the share of 36% and 29% and followed by </w:t>
      </w:r>
      <w:smartTag w:uri="urn:schemas-microsoft-com:office:smarttags" w:element="country-region">
        <w:smartTag w:uri="urn:schemas-microsoft-com:office:smarttags" w:element="place">
          <w:r w:rsidRPr="00B926B4">
            <w:rPr>
              <w:rFonts w:ascii="Courier New" w:hAnsi="Courier New" w:cs="Courier New"/>
              <w:color w:val="000000"/>
              <w:sz w:val="24"/>
              <w:szCs w:val="24"/>
            </w:rPr>
            <w:t>Pakistan</w:t>
          </w:r>
        </w:smartTag>
      </w:smartTag>
      <w:r w:rsidRPr="00B926B4">
        <w:rPr>
          <w:rFonts w:ascii="Courier New" w:hAnsi="Courier New" w:cs="Courier New"/>
          <w:color w:val="000000"/>
          <w:sz w:val="24"/>
          <w:szCs w:val="24"/>
        </w:rPr>
        <w:t xml:space="preserve"> 13%.and 1.5% respectively. European importers said </w:t>
      </w:r>
      <w:smartTag w:uri="urn:schemas-microsoft-com:office:smarttags" w:element="country-region">
        <w:smartTag w:uri="urn:schemas-microsoft-com:office:smarttags" w:element="place">
          <w:r w:rsidRPr="00B926B4">
            <w:rPr>
              <w:rFonts w:ascii="Courier New" w:hAnsi="Courier New" w:cs="Courier New"/>
              <w:color w:val="000000"/>
              <w:sz w:val="24"/>
              <w:szCs w:val="24"/>
            </w:rPr>
            <w:t>Pakistan</w:t>
          </w:r>
        </w:smartTag>
      </w:smartTag>
      <w:r w:rsidRPr="00B926B4">
        <w:rPr>
          <w:rFonts w:ascii="Courier New" w:hAnsi="Courier New" w:cs="Courier New"/>
          <w:color w:val="000000"/>
          <w:sz w:val="24"/>
          <w:szCs w:val="24"/>
        </w:rPr>
        <w:t xml:space="preserve"> garment manufactures could minimize their cost up to 45% by improving sewing efficiency. This article basic aim is to have the attention of the authorities that this sector needs to diversify and high value added products exports should be increase. And much greater attention towards the energy, technology and communication infrastructure is needed to boost the exports.</w:t>
      </w:r>
    </w:p>
    <w:p w:rsidR="00ED36D3" w:rsidRPr="00B926B4" w:rsidRDefault="00ED36D3" w:rsidP="00ED36D3">
      <w:pPr>
        <w:spacing w:line="360" w:lineRule="auto"/>
        <w:jc w:val="both"/>
        <w:rPr>
          <w:rFonts w:ascii="Courier New" w:hAnsi="Courier New" w:cs="Courier New"/>
          <w:color w:val="000000"/>
          <w:sz w:val="24"/>
          <w:szCs w:val="24"/>
        </w:rPr>
      </w:pPr>
    </w:p>
    <w:p w:rsidR="00ED36D3" w:rsidRPr="00B926B4" w:rsidRDefault="00ED36D3" w:rsidP="00ED36D3">
      <w:pPr>
        <w:spacing w:line="360" w:lineRule="auto"/>
        <w:jc w:val="both"/>
        <w:rPr>
          <w:rFonts w:ascii="Courier New" w:hAnsi="Courier New" w:cs="Courier New"/>
          <w:sz w:val="24"/>
          <w:szCs w:val="24"/>
        </w:rPr>
      </w:pPr>
      <w:r w:rsidRPr="00B926B4">
        <w:rPr>
          <w:rFonts w:ascii="Courier New" w:hAnsi="Courier New" w:cs="Courier New"/>
          <w:sz w:val="24"/>
          <w:szCs w:val="24"/>
        </w:rPr>
        <w:t>In another research about the textile sector analysis (</w:t>
      </w:r>
      <w:proofErr w:type="spellStart"/>
      <w:r w:rsidRPr="00B926B4">
        <w:rPr>
          <w:rFonts w:ascii="Courier New" w:hAnsi="Courier New" w:cs="Courier New"/>
          <w:b/>
          <w:bCs/>
          <w:sz w:val="24"/>
          <w:szCs w:val="24"/>
        </w:rPr>
        <w:t>Zameer</w:t>
      </w:r>
      <w:proofErr w:type="spellEnd"/>
      <w:r w:rsidRPr="00B926B4">
        <w:rPr>
          <w:rFonts w:ascii="Courier New" w:hAnsi="Courier New" w:cs="Courier New"/>
          <w:b/>
          <w:bCs/>
          <w:sz w:val="24"/>
          <w:szCs w:val="24"/>
        </w:rPr>
        <w:t xml:space="preserve"> Ahmed</w:t>
      </w:r>
      <w:r w:rsidRPr="00B926B4">
        <w:rPr>
          <w:rFonts w:ascii="Courier New" w:hAnsi="Courier New" w:cs="Courier New"/>
          <w:sz w:val="24"/>
          <w:szCs w:val="24"/>
        </w:rPr>
        <w:t xml:space="preserve">, 2009) identifies the areas through which textile industry can retain its position at impressive level in the economy. Researcher sort out and analyze the WTO related issues, also identified the difficulties that this industry is facing to attract the foreign investors. As </w:t>
      </w:r>
      <w:smartTag w:uri="urn:schemas-microsoft-com:office:smarttags" w:element="country-region">
        <w:smartTag w:uri="urn:schemas-microsoft-com:office:smarttags" w:element="place">
          <w:r w:rsidRPr="00B926B4">
            <w:rPr>
              <w:rFonts w:ascii="Courier New" w:hAnsi="Courier New" w:cs="Courier New"/>
              <w:sz w:val="24"/>
              <w:szCs w:val="24"/>
            </w:rPr>
            <w:t>Pakistan</w:t>
          </w:r>
        </w:smartTag>
      </w:smartTag>
      <w:r w:rsidRPr="00B926B4">
        <w:rPr>
          <w:rFonts w:ascii="Courier New" w:hAnsi="Courier New" w:cs="Courier New"/>
          <w:sz w:val="24"/>
          <w:szCs w:val="24"/>
        </w:rPr>
        <w:t xml:space="preserve"> is one of the largest </w:t>
      </w:r>
      <w:r w:rsidRPr="00B926B4">
        <w:rPr>
          <w:rFonts w:ascii="Courier New" w:hAnsi="Courier New" w:cs="Courier New"/>
          <w:sz w:val="24"/>
          <w:szCs w:val="24"/>
        </w:rPr>
        <w:lastRenderedPageBreak/>
        <w:t xml:space="preserve">textile exporters in the world but our contribution to the world exports merely 3%. Textile exports products include cotton yarn, garments, and knitwear etc. our major trading partners includes US and </w:t>
      </w:r>
      <w:smartTag w:uri="urn:schemas-microsoft-com:office:smarttags" w:element="place">
        <w:r w:rsidRPr="00B926B4">
          <w:rPr>
            <w:rFonts w:ascii="Courier New" w:hAnsi="Courier New" w:cs="Courier New"/>
            <w:sz w:val="24"/>
            <w:szCs w:val="24"/>
          </w:rPr>
          <w:t>Europe</w:t>
        </w:r>
      </w:smartTag>
      <w:r w:rsidRPr="00B926B4">
        <w:rPr>
          <w:rFonts w:ascii="Courier New" w:hAnsi="Courier New" w:cs="Courier New"/>
          <w:sz w:val="24"/>
          <w:szCs w:val="24"/>
        </w:rPr>
        <w:t xml:space="preserve"> with an exports share of 25% of Pakistani textiles. Other trading nations are </w:t>
      </w:r>
      <w:smartTag w:uri="urn:schemas-microsoft-com:office:smarttags" w:element="country-region">
        <w:r w:rsidRPr="00B926B4">
          <w:rPr>
            <w:rFonts w:ascii="Courier New" w:hAnsi="Courier New" w:cs="Courier New"/>
            <w:sz w:val="24"/>
            <w:szCs w:val="24"/>
          </w:rPr>
          <w:t>China</w:t>
        </w:r>
      </w:smartTag>
      <w:r w:rsidRPr="00B926B4">
        <w:rPr>
          <w:rFonts w:ascii="Courier New" w:hAnsi="Courier New" w:cs="Courier New"/>
          <w:sz w:val="24"/>
          <w:szCs w:val="24"/>
        </w:rPr>
        <w:t xml:space="preserve">, </w:t>
      </w:r>
      <w:smartTag w:uri="urn:schemas-microsoft-com:office:smarttags" w:element="country-region">
        <w:smartTag w:uri="urn:schemas-microsoft-com:office:smarttags" w:element="place">
          <w:r w:rsidRPr="00B926B4">
            <w:rPr>
              <w:rFonts w:ascii="Courier New" w:hAnsi="Courier New" w:cs="Courier New"/>
              <w:sz w:val="24"/>
              <w:szCs w:val="24"/>
            </w:rPr>
            <w:t>Saudi Arabia</w:t>
          </w:r>
        </w:smartTag>
      </w:smartTag>
      <w:r w:rsidRPr="00B926B4">
        <w:rPr>
          <w:rFonts w:ascii="Courier New" w:hAnsi="Courier New" w:cs="Courier New"/>
          <w:sz w:val="24"/>
          <w:szCs w:val="24"/>
        </w:rPr>
        <w:t xml:space="preserve"> and UAE. Now the textile production has been moved from developed nations to the less developed nations, Pakistani producers are losing their competitive advantage. With the entry of WTO shows us the real challenges ahead for Pakistani industries and especially for “Textile sector”. After affects of WTO shows how the intense competition prevails among all the countries and in order to make maximum efforts to outsmart their competitors. The main theme of this research was how to grow the textile sector by giving an opportunity to the business executives, directors and others stakeholders to overcome the uncertainty element in their decision making process. And the industry required taking some innovative and preventive measures in order to gain the sustainable competitive advantage in the global world. </w:t>
      </w:r>
    </w:p>
    <w:p w:rsidR="00ED36D3" w:rsidRPr="00B926B4" w:rsidRDefault="00ED36D3" w:rsidP="00ED36D3">
      <w:pPr>
        <w:spacing w:line="360" w:lineRule="auto"/>
        <w:jc w:val="both"/>
        <w:rPr>
          <w:rFonts w:ascii="Courier New" w:hAnsi="Courier New" w:cs="Courier New"/>
          <w:sz w:val="24"/>
          <w:szCs w:val="24"/>
        </w:rPr>
      </w:pPr>
    </w:p>
    <w:p w:rsidR="00ED36D3" w:rsidRPr="00B926B4" w:rsidRDefault="00ED36D3" w:rsidP="00ED36D3">
      <w:pPr>
        <w:spacing w:line="360" w:lineRule="auto"/>
        <w:jc w:val="both"/>
        <w:rPr>
          <w:rFonts w:ascii="Courier New" w:hAnsi="Courier New" w:cs="Courier New"/>
          <w:sz w:val="24"/>
          <w:szCs w:val="24"/>
        </w:rPr>
      </w:pPr>
      <w:r w:rsidRPr="00B926B4">
        <w:rPr>
          <w:rFonts w:ascii="Courier New" w:hAnsi="Courier New" w:cs="Courier New"/>
          <w:sz w:val="24"/>
          <w:szCs w:val="24"/>
        </w:rPr>
        <w:t>In another article “Textile exports miss target in 2008” (</w:t>
      </w:r>
      <w:proofErr w:type="spellStart"/>
      <w:r w:rsidRPr="00B926B4">
        <w:rPr>
          <w:rFonts w:ascii="Courier New" w:hAnsi="Courier New" w:cs="Courier New"/>
          <w:b/>
          <w:sz w:val="24"/>
          <w:szCs w:val="24"/>
        </w:rPr>
        <w:t>Tanveer</w:t>
      </w:r>
      <w:proofErr w:type="spellEnd"/>
      <w:r w:rsidRPr="00B926B4">
        <w:rPr>
          <w:rFonts w:ascii="Courier New" w:hAnsi="Courier New" w:cs="Courier New"/>
          <w:b/>
          <w:sz w:val="24"/>
          <w:szCs w:val="24"/>
        </w:rPr>
        <w:t xml:space="preserve"> Ahmed</w:t>
      </w:r>
      <w:r w:rsidRPr="00B926B4">
        <w:rPr>
          <w:rFonts w:ascii="Courier New" w:hAnsi="Courier New" w:cs="Courier New"/>
          <w:sz w:val="24"/>
          <w:szCs w:val="24"/>
        </w:rPr>
        <w:t xml:space="preserve">, 2008) said textile exports products have miss the target by great margin only 12% of actual target is achieved in the first seven months of current fiscal year. According to Trade Development Authority of Pakistan (TDAP) data exports attain are only $6.059 billion. </w:t>
      </w:r>
    </w:p>
    <w:p w:rsidR="00ED36D3" w:rsidRPr="00B926B4" w:rsidRDefault="00ED36D3" w:rsidP="00ED36D3">
      <w:pPr>
        <w:spacing w:line="360" w:lineRule="auto"/>
        <w:jc w:val="both"/>
        <w:rPr>
          <w:rFonts w:ascii="Courier New" w:hAnsi="Courier New" w:cs="Courier New"/>
          <w:sz w:val="24"/>
          <w:szCs w:val="24"/>
        </w:rPr>
      </w:pPr>
    </w:p>
    <w:p w:rsidR="00ED36D3" w:rsidRPr="00B926B4" w:rsidRDefault="00ED36D3" w:rsidP="00ED36D3">
      <w:pPr>
        <w:spacing w:line="360" w:lineRule="auto"/>
        <w:jc w:val="both"/>
        <w:rPr>
          <w:rFonts w:ascii="Courier New" w:hAnsi="Courier New" w:cs="Courier New"/>
          <w:sz w:val="24"/>
          <w:szCs w:val="24"/>
        </w:rPr>
      </w:pPr>
      <w:r w:rsidRPr="00B926B4">
        <w:rPr>
          <w:rFonts w:ascii="Courier New" w:hAnsi="Courier New" w:cs="Courier New"/>
          <w:sz w:val="24"/>
          <w:szCs w:val="24"/>
        </w:rPr>
        <w:t xml:space="preserve">Even lower than the last year target. This poor performance of textile exports products apart from the reasons like unrealistic target set by the authorities and intense competition in the </w:t>
      </w:r>
      <w:r w:rsidRPr="00B926B4">
        <w:rPr>
          <w:rFonts w:ascii="Courier New" w:hAnsi="Courier New" w:cs="Courier New"/>
          <w:sz w:val="24"/>
          <w:szCs w:val="24"/>
        </w:rPr>
        <w:lastRenderedPageBreak/>
        <w:t>international market. Author pointed out the major reason of exports poor performance in the year 2008 is Assassination of former Prime Minister Ms Bhutto. This causes country wide violation incidents, strikes and decline in the stock market prices. Number of shipments had been cancelled due to violence and this incident hits the nation hard for almost a week. According to FBS textile exports products which shows decline are bed wear, knit wear, cotton yarn, towels, and cotton fabrics etc. Author stated that two main reasons that caused the failure of textile industry to compete and capture share in the global trade, lack of competitiveness and high production cost of local textile products. They suggested that effective R &amp; D and reduction of cost could enable the industry to beat their regional rival countries.</w:t>
      </w:r>
    </w:p>
    <w:p w:rsidR="00ED36D3" w:rsidRPr="00B926B4" w:rsidRDefault="00ED36D3" w:rsidP="00ED36D3">
      <w:pPr>
        <w:spacing w:line="360" w:lineRule="auto"/>
        <w:jc w:val="both"/>
        <w:rPr>
          <w:rFonts w:ascii="Courier New" w:hAnsi="Courier New" w:cs="Courier New"/>
          <w:sz w:val="24"/>
          <w:szCs w:val="24"/>
        </w:rPr>
      </w:pPr>
    </w:p>
    <w:p w:rsidR="00ED36D3" w:rsidRPr="00B926B4" w:rsidRDefault="00ED36D3" w:rsidP="00ED36D3">
      <w:pPr>
        <w:spacing w:line="360" w:lineRule="auto"/>
        <w:jc w:val="both"/>
        <w:rPr>
          <w:rFonts w:ascii="Courier New" w:hAnsi="Courier New" w:cs="Courier New"/>
          <w:sz w:val="24"/>
          <w:szCs w:val="24"/>
        </w:rPr>
      </w:pPr>
      <w:proofErr w:type="gramStart"/>
      <w:r w:rsidRPr="00B926B4">
        <w:rPr>
          <w:rFonts w:ascii="Courier New" w:hAnsi="Courier New" w:cs="Courier New"/>
          <w:sz w:val="24"/>
          <w:szCs w:val="24"/>
        </w:rPr>
        <w:t xml:space="preserve">According to </w:t>
      </w:r>
      <w:smartTag w:uri="urn:schemas-microsoft-com:office:smarttags" w:element="country-region">
        <w:smartTag w:uri="urn:schemas-microsoft-com:office:smarttags" w:element="place">
          <w:r w:rsidRPr="00B926B4">
            <w:rPr>
              <w:rFonts w:ascii="Courier New" w:hAnsi="Courier New" w:cs="Courier New"/>
              <w:sz w:val="24"/>
              <w:szCs w:val="24"/>
            </w:rPr>
            <w:t>Pakistan</w:t>
          </w:r>
        </w:smartTag>
      </w:smartTag>
      <w:r w:rsidRPr="00B926B4">
        <w:rPr>
          <w:rFonts w:ascii="Courier New" w:hAnsi="Courier New" w:cs="Courier New"/>
          <w:sz w:val="24"/>
          <w:szCs w:val="24"/>
        </w:rPr>
        <w:t xml:space="preserve"> textile journal news (</w:t>
      </w:r>
      <w:r w:rsidRPr="00B926B4">
        <w:rPr>
          <w:rFonts w:ascii="Courier New" w:hAnsi="Courier New" w:cs="Courier New"/>
          <w:b/>
          <w:sz w:val="24"/>
          <w:szCs w:val="24"/>
        </w:rPr>
        <w:t>PTJ</w:t>
      </w:r>
      <w:r w:rsidRPr="00B926B4">
        <w:rPr>
          <w:rFonts w:ascii="Courier New" w:hAnsi="Courier New" w:cs="Courier New"/>
          <w:sz w:val="24"/>
          <w:szCs w:val="24"/>
        </w:rPr>
        <w:t>, 2009), Government plan to boost up the textile exports of the country in the current year.</w:t>
      </w:r>
      <w:proofErr w:type="gramEnd"/>
      <w:r w:rsidRPr="00B926B4">
        <w:rPr>
          <w:rFonts w:ascii="Courier New" w:hAnsi="Courier New" w:cs="Courier New"/>
          <w:sz w:val="24"/>
          <w:szCs w:val="24"/>
        </w:rPr>
        <w:t xml:space="preserve"> Country exports have increased in the year 2006-07 to $10.75 billion against the previous year $10.21 billion and which fell just short of the whole year target of $ 11.5 billion. Government has prepared a detail Marketing plan to enhance the export activities. The marketing plan aimed to boost up the main elements of the exports sector. Main emphasis of the plan is to have the market access, geographically diversification and to keep share in the international market by increasing the exports of this sector in the long run. The most important benefit of this plan where sector lacks is the formation of textile research organization, new five model garment factories, weaving city etc. Moreover author also pin point the advised given to the govt. to encourage the exports of </w:t>
      </w:r>
      <w:r w:rsidRPr="00B926B4">
        <w:rPr>
          <w:rFonts w:ascii="Courier New" w:hAnsi="Courier New" w:cs="Courier New"/>
          <w:sz w:val="24"/>
          <w:szCs w:val="24"/>
        </w:rPr>
        <w:lastRenderedPageBreak/>
        <w:t xml:space="preserve">high value added products whose share in the international trade is increasing instead, instead of  exporting low value added products. </w:t>
      </w:r>
    </w:p>
    <w:p w:rsidR="00ED36D3" w:rsidRPr="00B926B4" w:rsidRDefault="00ED36D3" w:rsidP="00ED36D3">
      <w:pPr>
        <w:spacing w:line="360" w:lineRule="auto"/>
        <w:jc w:val="both"/>
        <w:rPr>
          <w:rFonts w:ascii="Courier New" w:hAnsi="Courier New" w:cs="Courier New"/>
          <w:sz w:val="24"/>
          <w:szCs w:val="24"/>
        </w:rPr>
      </w:pPr>
    </w:p>
    <w:p w:rsidR="00ED36D3" w:rsidRPr="00B926B4" w:rsidRDefault="00ED36D3" w:rsidP="00ED36D3">
      <w:pPr>
        <w:spacing w:line="360" w:lineRule="auto"/>
        <w:jc w:val="both"/>
        <w:rPr>
          <w:rFonts w:ascii="Courier New" w:hAnsi="Courier New" w:cs="Courier New"/>
          <w:sz w:val="24"/>
          <w:szCs w:val="24"/>
        </w:rPr>
      </w:pPr>
      <w:r w:rsidRPr="00B926B4">
        <w:rPr>
          <w:rFonts w:ascii="Courier New" w:hAnsi="Courier New" w:cs="Courier New"/>
          <w:sz w:val="24"/>
          <w:szCs w:val="24"/>
        </w:rPr>
        <w:t>Textile exporters appreciate the govt. efforts and said this plan is positive sign for the industry, but high production cost is the major issue which still needs to be considered to increase the exports in the long term basis.</w:t>
      </w:r>
    </w:p>
    <w:p w:rsidR="00ED36D3" w:rsidRPr="00B926B4" w:rsidRDefault="00ED36D3" w:rsidP="00ED36D3">
      <w:pPr>
        <w:spacing w:line="360" w:lineRule="auto"/>
        <w:jc w:val="both"/>
        <w:rPr>
          <w:rFonts w:ascii="Courier New" w:hAnsi="Courier New" w:cs="Courier New"/>
          <w:sz w:val="24"/>
          <w:szCs w:val="24"/>
        </w:rPr>
      </w:pPr>
    </w:p>
    <w:p w:rsidR="00ED36D3" w:rsidRPr="00B926B4" w:rsidRDefault="00ED36D3" w:rsidP="00ED36D3">
      <w:pPr>
        <w:spacing w:line="360" w:lineRule="auto"/>
        <w:jc w:val="both"/>
        <w:rPr>
          <w:rFonts w:ascii="Courier New" w:hAnsi="Courier New" w:cs="Courier New"/>
          <w:sz w:val="24"/>
          <w:szCs w:val="24"/>
        </w:rPr>
      </w:pPr>
      <w:r w:rsidRPr="00B926B4">
        <w:rPr>
          <w:rFonts w:ascii="Courier New" w:hAnsi="Courier New" w:cs="Courier New"/>
          <w:sz w:val="24"/>
          <w:szCs w:val="24"/>
        </w:rPr>
        <w:t xml:space="preserve">(APTMA) chairman said foreign investors/buyers are not travelling to </w:t>
      </w:r>
      <w:smartTag w:uri="urn:schemas-microsoft-com:office:smarttags" w:element="country-region">
        <w:smartTag w:uri="urn:schemas-microsoft-com:office:smarttags" w:element="place">
          <w:r w:rsidRPr="00B926B4">
            <w:rPr>
              <w:rFonts w:ascii="Courier New" w:hAnsi="Courier New" w:cs="Courier New"/>
              <w:sz w:val="24"/>
              <w:szCs w:val="24"/>
            </w:rPr>
            <w:t>Pakistan</w:t>
          </w:r>
        </w:smartTag>
      </w:smartTag>
      <w:r w:rsidRPr="00B926B4">
        <w:rPr>
          <w:rFonts w:ascii="Courier New" w:hAnsi="Courier New" w:cs="Courier New"/>
          <w:sz w:val="24"/>
          <w:szCs w:val="24"/>
        </w:rPr>
        <w:t xml:space="preserve"> due to security threat and unstable law and order situation in the country. High growth could not be achieved in the textile products due to poor performance of the value added sector in the last year. And continuous rising prices of the cotton gives alarming sign to the spinning industry. And exports target of $ 19.2 billion is impossible to achieve at the present cost.</w:t>
      </w:r>
    </w:p>
    <w:p w:rsidR="00ED36D3" w:rsidRPr="00B926B4" w:rsidRDefault="00ED36D3" w:rsidP="00ED36D3">
      <w:pPr>
        <w:spacing w:line="360" w:lineRule="auto"/>
        <w:jc w:val="both"/>
        <w:rPr>
          <w:rFonts w:ascii="Courier New" w:hAnsi="Courier New" w:cs="Courier New"/>
          <w:sz w:val="24"/>
          <w:szCs w:val="24"/>
        </w:rPr>
      </w:pPr>
    </w:p>
    <w:p w:rsidR="00ED36D3" w:rsidRPr="00B926B4" w:rsidRDefault="00ED36D3" w:rsidP="00ED36D3">
      <w:pPr>
        <w:spacing w:line="360" w:lineRule="auto"/>
        <w:jc w:val="both"/>
        <w:rPr>
          <w:rFonts w:ascii="Courier New" w:hAnsi="Courier New" w:cs="Courier New"/>
          <w:sz w:val="24"/>
          <w:szCs w:val="24"/>
        </w:rPr>
      </w:pPr>
      <w:r w:rsidRPr="00B926B4">
        <w:rPr>
          <w:rFonts w:ascii="Courier New" w:hAnsi="Courier New" w:cs="Courier New"/>
          <w:sz w:val="24"/>
          <w:szCs w:val="24"/>
        </w:rPr>
        <w:t>(</w:t>
      </w:r>
      <w:r w:rsidRPr="00B926B4">
        <w:rPr>
          <w:rFonts w:ascii="Courier New" w:hAnsi="Courier New" w:cs="Courier New"/>
          <w:b/>
          <w:sz w:val="24"/>
          <w:szCs w:val="24"/>
        </w:rPr>
        <w:t xml:space="preserve">Ibrahim </w:t>
      </w:r>
      <w:proofErr w:type="spellStart"/>
      <w:r w:rsidRPr="00B926B4">
        <w:rPr>
          <w:rFonts w:ascii="Courier New" w:hAnsi="Courier New" w:cs="Courier New"/>
          <w:b/>
          <w:sz w:val="24"/>
          <w:szCs w:val="24"/>
        </w:rPr>
        <w:t>Mahmood</w:t>
      </w:r>
      <w:proofErr w:type="spellEnd"/>
      <w:r w:rsidRPr="00B926B4">
        <w:rPr>
          <w:rFonts w:ascii="Courier New" w:hAnsi="Courier New" w:cs="Courier New"/>
          <w:sz w:val="24"/>
          <w:szCs w:val="24"/>
        </w:rPr>
        <w:t xml:space="preserve">, 2009) writes an article </w:t>
      </w:r>
      <w:r w:rsidRPr="00B926B4">
        <w:rPr>
          <w:rFonts w:ascii="Courier New" w:hAnsi="Courier New" w:cs="Courier New"/>
          <w:b/>
          <w:sz w:val="24"/>
          <w:szCs w:val="24"/>
        </w:rPr>
        <w:t>“</w:t>
      </w:r>
      <w:r w:rsidRPr="00B926B4">
        <w:rPr>
          <w:rFonts w:ascii="Courier New" w:hAnsi="Courier New" w:cs="Courier New"/>
          <w:sz w:val="24"/>
          <w:szCs w:val="24"/>
        </w:rPr>
        <w:t>Textile Policy 2009-14: hard work still ahead”</w:t>
      </w:r>
      <w:r w:rsidRPr="00B926B4">
        <w:rPr>
          <w:rFonts w:ascii="Courier New" w:hAnsi="Courier New" w:cs="Courier New"/>
          <w:b/>
          <w:sz w:val="24"/>
          <w:szCs w:val="24"/>
        </w:rPr>
        <w:t xml:space="preserve"> </w:t>
      </w:r>
      <w:r w:rsidRPr="00B926B4">
        <w:rPr>
          <w:rFonts w:ascii="Courier New" w:hAnsi="Courier New" w:cs="Courier New"/>
          <w:sz w:val="24"/>
          <w:szCs w:val="24"/>
        </w:rPr>
        <w:t>(Pak spectator)</w:t>
      </w:r>
      <w:r w:rsidRPr="00B926B4">
        <w:rPr>
          <w:rFonts w:ascii="Courier New" w:hAnsi="Courier New" w:cs="Courier New"/>
          <w:b/>
          <w:sz w:val="24"/>
          <w:szCs w:val="24"/>
        </w:rPr>
        <w:t xml:space="preserve">. </w:t>
      </w:r>
      <w:r w:rsidRPr="00B926B4">
        <w:rPr>
          <w:rFonts w:ascii="Courier New" w:hAnsi="Courier New" w:cs="Courier New"/>
          <w:sz w:val="24"/>
          <w:szCs w:val="24"/>
        </w:rPr>
        <w:t xml:space="preserve">The target in the policy is to achieve $ 25 billion over the next 5 years compared to exports of $ 9.6 billion achieved during last fiscal year. The broad policy covers the areas such as development of infrastructures, technology up-gradation and skill development programs. The policy also aims to address the rationalization of fiscal measures for the below par textile sector and also the removal of regulatory blockages. A special emphasis has also been done on the value added sectors. Certain measures have also </w:t>
      </w:r>
      <w:r w:rsidRPr="00B926B4">
        <w:rPr>
          <w:rFonts w:ascii="Courier New" w:hAnsi="Courier New" w:cs="Courier New"/>
          <w:sz w:val="24"/>
          <w:szCs w:val="24"/>
        </w:rPr>
        <w:lastRenderedPageBreak/>
        <w:t xml:space="preserve">been proposed in the policy for the falling exports in textile sector which includes the duty drawback schemes which will give benefit to the value added sub sectors, emphasis has also been placed to the availability of the refinance of export @ 5 percent, Free import of machinery is being proposed in the policy, besides relief on existing long term loans; zero rating of exports has also been proposed. A very important measure which is the gas and electricity management is also being introduced. Another measure to be appreciated is the incentives given to the employment of women and disabled persons. </w:t>
      </w:r>
    </w:p>
    <w:p w:rsidR="00ED36D3" w:rsidRPr="00B926B4" w:rsidRDefault="00ED36D3" w:rsidP="00ED36D3">
      <w:pPr>
        <w:spacing w:line="360" w:lineRule="auto"/>
        <w:jc w:val="both"/>
        <w:rPr>
          <w:rFonts w:ascii="Courier New" w:hAnsi="Courier New" w:cs="Courier New"/>
          <w:sz w:val="24"/>
          <w:szCs w:val="24"/>
        </w:rPr>
      </w:pPr>
    </w:p>
    <w:p w:rsidR="00ED36D3" w:rsidRPr="00B926B4" w:rsidRDefault="00ED36D3" w:rsidP="00ED36D3">
      <w:pPr>
        <w:spacing w:line="360" w:lineRule="auto"/>
        <w:jc w:val="both"/>
        <w:rPr>
          <w:rFonts w:ascii="Courier New" w:hAnsi="Courier New" w:cs="Courier New"/>
          <w:sz w:val="24"/>
          <w:szCs w:val="24"/>
        </w:rPr>
      </w:pPr>
      <w:r w:rsidRPr="00B926B4">
        <w:rPr>
          <w:rFonts w:ascii="Courier New" w:hAnsi="Courier New" w:cs="Courier New"/>
          <w:sz w:val="24"/>
          <w:szCs w:val="24"/>
        </w:rPr>
        <w:t xml:space="preserve">However, the government in order to achieve these targets will have to devise proper SOP framework to be implemented and also to monitor the above mentioned policy. The author advises the govt. for the disbursement of funds and amount allocated for the programs that it should consider a fast and fair transparent method. If the overall target of $25 billion is being broken into intermediate yearly targets this will also make the industry able to monitor its progress. To make the policy meaningful it is necessary for the govt. to make timely decisions and to avoid delays in the framework as this can make the policy ineffective. The govt. should make up a framework for the policy by setting up the priorities which can give the policy a practical </w:t>
      </w:r>
      <w:r w:rsidRPr="00B926B4">
        <w:rPr>
          <w:rFonts w:ascii="Courier New" w:hAnsi="Courier New" w:cs="Courier New"/>
          <w:sz w:val="24"/>
          <w:szCs w:val="24"/>
        </w:rPr>
        <w:br/>
        <w:t xml:space="preserve">meaning thus helping the declining textile industry to revive. </w:t>
      </w:r>
    </w:p>
    <w:p w:rsidR="00ED36D3" w:rsidRPr="00B926B4" w:rsidRDefault="00ED36D3" w:rsidP="00ED36D3">
      <w:pPr>
        <w:spacing w:line="360" w:lineRule="auto"/>
        <w:jc w:val="both"/>
        <w:rPr>
          <w:rFonts w:ascii="Courier New" w:hAnsi="Courier New" w:cs="Courier New"/>
          <w:sz w:val="24"/>
          <w:szCs w:val="24"/>
        </w:rPr>
      </w:pPr>
    </w:p>
    <w:p w:rsidR="00ED36D3" w:rsidRPr="00B926B4" w:rsidRDefault="00ED36D3" w:rsidP="00ED36D3">
      <w:pPr>
        <w:spacing w:line="360" w:lineRule="auto"/>
        <w:jc w:val="both"/>
        <w:rPr>
          <w:rFonts w:ascii="Courier New" w:hAnsi="Courier New" w:cs="Courier New"/>
          <w:sz w:val="24"/>
          <w:szCs w:val="24"/>
        </w:rPr>
      </w:pPr>
      <w:r w:rsidRPr="00B926B4">
        <w:rPr>
          <w:rFonts w:ascii="Courier New" w:hAnsi="Courier New" w:cs="Courier New"/>
          <w:sz w:val="24"/>
          <w:szCs w:val="24"/>
        </w:rPr>
        <w:t xml:space="preserve">Finally the writer concludes that the govt. has also realized that it is the textile sector which is vital for the fast growth our economy. By providing the market access and implementing the </w:t>
      </w:r>
      <w:r w:rsidRPr="00B926B4">
        <w:rPr>
          <w:rFonts w:ascii="Courier New" w:hAnsi="Courier New" w:cs="Courier New"/>
          <w:sz w:val="24"/>
          <w:szCs w:val="24"/>
        </w:rPr>
        <w:lastRenderedPageBreak/>
        <w:t xml:space="preserve">policy properly, we can see rapid progress and prosperity not only in the textile sector but for the whole economy of </w:t>
      </w:r>
      <w:smartTag w:uri="urn:schemas-microsoft-com:office:smarttags" w:element="country-region">
        <w:smartTag w:uri="urn:schemas-microsoft-com:office:smarttags" w:element="place">
          <w:r w:rsidRPr="00B926B4">
            <w:rPr>
              <w:rFonts w:ascii="Courier New" w:hAnsi="Courier New" w:cs="Courier New"/>
              <w:sz w:val="24"/>
              <w:szCs w:val="24"/>
            </w:rPr>
            <w:t>Pakistan</w:t>
          </w:r>
        </w:smartTag>
      </w:smartTag>
      <w:r w:rsidRPr="00B926B4">
        <w:rPr>
          <w:rFonts w:ascii="Courier New" w:hAnsi="Courier New" w:cs="Courier New"/>
          <w:sz w:val="24"/>
          <w:szCs w:val="24"/>
        </w:rPr>
        <w:t xml:space="preserve"> and this progress will not only be limited to the industrial areas only but it will do well in the remote industry also. </w:t>
      </w:r>
    </w:p>
    <w:p w:rsidR="00ED36D3" w:rsidRPr="00B926B4" w:rsidRDefault="00ED36D3" w:rsidP="00ED36D3">
      <w:pPr>
        <w:spacing w:line="360" w:lineRule="auto"/>
        <w:jc w:val="both"/>
        <w:rPr>
          <w:rFonts w:ascii="Courier New" w:hAnsi="Courier New" w:cs="Courier New"/>
          <w:sz w:val="24"/>
          <w:szCs w:val="24"/>
        </w:rPr>
      </w:pPr>
    </w:p>
    <w:p w:rsidR="00ED36D3" w:rsidRPr="00B926B4" w:rsidRDefault="00ED36D3" w:rsidP="00ED36D3">
      <w:pPr>
        <w:spacing w:line="360" w:lineRule="auto"/>
        <w:jc w:val="both"/>
        <w:rPr>
          <w:rFonts w:ascii="Courier New" w:hAnsi="Courier New" w:cs="Courier New"/>
          <w:sz w:val="24"/>
          <w:szCs w:val="24"/>
        </w:rPr>
      </w:pPr>
      <w:r w:rsidRPr="00B926B4">
        <w:rPr>
          <w:rFonts w:ascii="Courier New" w:hAnsi="Courier New" w:cs="Courier New"/>
          <w:sz w:val="24"/>
          <w:szCs w:val="24"/>
        </w:rPr>
        <w:t>(</w:t>
      </w:r>
      <w:proofErr w:type="spellStart"/>
      <w:r w:rsidRPr="00B926B4">
        <w:rPr>
          <w:rFonts w:ascii="Courier New" w:hAnsi="Courier New" w:cs="Courier New"/>
          <w:b/>
          <w:sz w:val="24"/>
          <w:szCs w:val="24"/>
        </w:rPr>
        <w:t>Parvaiz</w:t>
      </w:r>
      <w:proofErr w:type="spellEnd"/>
      <w:r w:rsidRPr="00B926B4">
        <w:rPr>
          <w:rFonts w:ascii="Courier New" w:hAnsi="Courier New" w:cs="Courier New"/>
          <w:b/>
          <w:sz w:val="24"/>
          <w:szCs w:val="24"/>
        </w:rPr>
        <w:t xml:space="preserve"> </w:t>
      </w:r>
      <w:proofErr w:type="spellStart"/>
      <w:r w:rsidRPr="00B926B4">
        <w:rPr>
          <w:rFonts w:ascii="Courier New" w:hAnsi="Courier New" w:cs="Courier New"/>
          <w:b/>
          <w:sz w:val="24"/>
          <w:szCs w:val="24"/>
        </w:rPr>
        <w:t>Ishfaq</w:t>
      </w:r>
      <w:proofErr w:type="spellEnd"/>
      <w:r w:rsidRPr="00B926B4">
        <w:rPr>
          <w:rFonts w:ascii="Courier New" w:hAnsi="Courier New" w:cs="Courier New"/>
          <w:b/>
          <w:sz w:val="24"/>
          <w:szCs w:val="24"/>
        </w:rPr>
        <w:t xml:space="preserve"> </w:t>
      </w:r>
      <w:proofErr w:type="spellStart"/>
      <w:r w:rsidRPr="00B926B4">
        <w:rPr>
          <w:rFonts w:ascii="Courier New" w:hAnsi="Courier New" w:cs="Courier New"/>
          <w:b/>
          <w:sz w:val="24"/>
          <w:szCs w:val="24"/>
        </w:rPr>
        <w:t>Rana</w:t>
      </w:r>
      <w:proofErr w:type="spellEnd"/>
      <w:r w:rsidRPr="00B926B4">
        <w:rPr>
          <w:rFonts w:ascii="Courier New" w:hAnsi="Courier New" w:cs="Courier New"/>
          <w:sz w:val="24"/>
          <w:szCs w:val="24"/>
        </w:rPr>
        <w:t>, 2008) in his article “</w:t>
      </w:r>
      <w:r w:rsidRPr="00B926B4">
        <w:rPr>
          <w:rFonts w:ascii="Courier New" w:hAnsi="Courier New" w:cs="Courier New"/>
          <w:bCs/>
          <w:sz w:val="24"/>
          <w:szCs w:val="24"/>
        </w:rPr>
        <w:t>Textile industry to get Rs30bn</w:t>
      </w:r>
      <w:r w:rsidRPr="00B926B4">
        <w:rPr>
          <w:rFonts w:ascii="Courier New" w:hAnsi="Courier New" w:cs="Courier New"/>
          <w:b/>
          <w:bCs/>
          <w:sz w:val="24"/>
          <w:szCs w:val="24"/>
        </w:rPr>
        <w:t xml:space="preserve">” </w:t>
      </w:r>
      <w:r w:rsidRPr="00B926B4">
        <w:rPr>
          <w:rFonts w:ascii="Courier New" w:hAnsi="Courier New" w:cs="Courier New"/>
          <w:bCs/>
          <w:sz w:val="24"/>
          <w:szCs w:val="24"/>
        </w:rPr>
        <w:t>(Dawn)</w:t>
      </w:r>
      <w:r w:rsidRPr="00B926B4">
        <w:rPr>
          <w:rFonts w:ascii="Courier New" w:hAnsi="Courier New" w:cs="Courier New"/>
          <w:b/>
          <w:bCs/>
          <w:sz w:val="24"/>
          <w:szCs w:val="24"/>
        </w:rPr>
        <w:t xml:space="preserve"> </w:t>
      </w:r>
      <w:r w:rsidRPr="00B926B4">
        <w:rPr>
          <w:rFonts w:ascii="Courier New" w:hAnsi="Courier New" w:cs="Courier New"/>
          <w:bCs/>
          <w:sz w:val="24"/>
          <w:szCs w:val="24"/>
        </w:rPr>
        <w:t xml:space="preserve">has said that the govt. of Pakistan is going to allocate Rs.30 billion as duty drawback which is allowed in the textile sector 2008-09 on the inputs acquired domestically which includes the taxes that are paid on gas and electricity. However, this duty drawback is going to replace the Research and Development support which is dependent upon export performance. The govt. of </w:t>
      </w:r>
      <w:smartTag w:uri="urn:schemas-microsoft-com:office:smarttags" w:element="country-region">
        <w:smartTag w:uri="urn:schemas-microsoft-com:office:smarttags" w:element="place">
          <w:r w:rsidRPr="00B926B4">
            <w:rPr>
              <w:rFonts w:ascii="Courier New" w:hAnsi="Courier New" w:cs="Courier New"/>
              <w:bCs/>
              <w:sz w:val="24"/>
              <w:szCs w:val="24"/>
            </w:rPr>
            <w:t>Pakistan</w:t>
          </w:r>
        </w:smartTag>
      </w:smartTag>
      <w:r w:rsidRPr="00B926B4">
        <w:rPr>
          <w:rFonts w:ascii="Courier New" w:hAnsi="Courier New" w:cs="Courier New"/>
          <w:bCs/>
          <w:sz w:val="24"/>
          <w:szCs w:val="24"/>
        </w:rPr>
        <w:t xml:space="preserve"> strongly believes that it is vital to give support to the textile in such</w:t>
      </w:r>
      <w:r w:rsidRPr="00B926B4">
        <w:rPr>
          <w:rFonts w:ascii="Courier New" w:hAnsi="Courier New" w:cs="Courier New"/>
          <w:sz w:val="24"/>
          <w:szCs w:val="24"/>
        </w:rPr>
        <w:t xml:space="preserve"> difficult and unsure conditions in the world market owing to decline in the major importing countries economies. It is to be noted that these drawbacks are only for the products which do not require further value addition and these drawbacks on locally acquired inputs will not put any affect to the eligibility of exporters in order to allege normal duty drawback. </w:t>
      </w:r>
      <w:r w:rsidRPr="00B926B4">
        <w:rPr>
          <w:rFonts w:ascii="Courier New" w:hAnsi="Courier New" w:cs="Courier New"/>
          <w:bCs/>
          <w:sz w:val="24"/>
          <w:szCs w:val="24"/>
        </w:rPr>
        <w:t xml:space="preserve"> The criteria to avail the duty drawback by the manufacturers-cum-exporters is that </w:t>
      </w:r>
      <w:r w:rsidRPr="00B926B4">
        <w:rPr>
          <w:rFonts w:ascii="Courier New" w:hAnsi="Courier New" w:cs="Courier New"/>
          <w:sz w:val="24"/>
          <w:szCs w:val="24"/>
        </w:rPr>
        <w:t xml:space="preserve">having an in-house facility of at least cutting and stitching and there will be different slabs for </w:t>
      </w:r>
      <w:proofErr w:type="spellStart"/>
      <w:r w:rsidRPr="00B926B4">
        <w:rPr>
          <w:rFonts w:ascii="Courier New" w:hAnsi="Courier New" w:cs="Courier New"/>
          <w:sz w:val="24"/>
          <w:szCs w:val="24"/>
        </w:rPr>
        <w:t>FoB</w:t>
      </w:r>
      <w:proofErr w:type="spellEnd"/>
      <w:r w:rsidRPr="00B926B4">
        <w:rPr>
          <w:rFonts w:ascii="Courier New" w:hAnsi="Courier New" w:cs="Courier New"/>
          <w:sz w:val="24"/>
          <w:szCs w:val="24"/>
        </w:rPr>
        <w:t xml:space="preserve"> value of exports have to be approved by the Economic Coordination Committee (ECC).</w:t>
      </w:r>
    </w:p>
    <w:p w:rsidR="00ED36D3" w:rsidRPr="00B926B4" w:rsidRDefault="00ED36D3" w:rsidP="00ED36D3">
      <w:pPr>
        <w:spacing w:line="360" w:lineRule="auto"/>
        <w:jc w:val="both"/>
        <w:rPr>
          <w:rFonts w:ascii="Courier New" w:hAnsi="Courier New" w:cs="Courier New"/>
          <w:sz w:val="24"/>
          <w:szCs w:val="24"/>
        </w:rPr>
      </w:pPr>
    </w:p>
    <w:p w:rsidR="00ED36D3" w:rsidRPr="00B926B4" w:rsidRDefault="00ED36D3" w:rsidP="00ED36D3">
      <w:pPr>
        <w:spacing w:line="360" w:lineRule="auto"/>
        <w:jc w:val="both"/>
        <w:rPr>
          <w:rFonts w:ascii="Courier New" w:hAnsi="Courier New" w:cs="Courier New"/>
          <w:sz w:val="24"/>
          <w:szCs w:val="24"/>
        </w:rPr>
      </w:pPr>
      <w:r w:rsidRPr="00B926B4">
        <w:rPr>
          <w:rFonts w:ascii="Courier New" w:hAnsi="Courier New" w:cs="Courier New"/>
          <w:sz w:val="24"/>
          <w:szCs w:val="24"/>
        </w:rPr>
        <w:t xml:space="preserve">By looking at the facts, the apparel exports which are around $15 million will get up to 3.5 percent duty drawback and the home textile/towels will get about 2.5 percent of duty drawback. The apparel exports from $16 to $30 million will be getting 4.5 </w:t>
      </w:r>
      <w:r w:rsidRPr="00B926B4">
        <w:rPr>
          <w:rFonts w:ascii="Courier New" w:hAnsi="Courier New" w:cs="Courier New"/>
          <w:sz w:val="24"/>
          <w:szCs w:val="24"/>
        </w:rPr>
        <w:lastRenderedPageBreak/>
        <w:t>percent while the home textile/towels will get up to 3.5 percent. Similarly apparel exports from $61 to $100 million will get drawback of 7 percent while home textile/towel will get around 4.5 percent. Exports over $101 million will get 9% drawback and home textile/towel will get 6.5 percent. However, the criterion for getting these duty drawbacks has been laid by the Economic Coordination Committee. Exports up to $25 million would get 0.5 percent drawback and from $26 to 50 million 0.75 percent. In case of Fabrics exports, from $51 million to $100 million will be getting 1 percent duty drawback and from $101 to $200 million 1.5 percent drawback and exports above $201 million will get 2 percent drawback.</w:t>
      </w:r>
    </w:p>
    <w:p w:rsidR="00ED36D3" w:rsidRPr="00B926B4" w:rsidRDefault="00ED36D3" w:rsidP="00ED36D3">
      <w:pPr>
        <w:spacing w:line="360" w:lineRule="auto"/>
        <w:jc w:val="both"/>
        <w:rPr>
          <w:rFonts w:ascii="Courier New" w:hAnsi="Courier New" w:cs="Courier New"/>
          <w:sz w:val="24"/>
          <w:szCs w:val="24"/>
        </w:rPr>
      </w:pPr>
    </w:p>
    <w:p w:rsidR="00ED36D3" w:rsidRPr="00B926B4" w:rsidRDefault="00ED36D3" w:rsidP="00ED36D3">
      <w:pPr>
        <w:spacing w:line="360" w:lineRule="auto"/>
        <w:jc w:val="both"/>
        <w:rPr>
          <w:rFonts w:ascii="Courier New" w:hAnsi="Courier New" w:cs="Courier New"/>
          <w:sz w:val="24"/>
          <w:szCs w:val="24"/>
        </w:rPr>
      </w:pPr>
      <w:r w:rsidRPr="00B926B4">
        <w:rPr>
          <w:rFonts w:ascii="Courier New" w:hAnsi="Courier New" w:cs="Courier New"/>
          <w:sz w:val="24"/>
          <w:szCs w:val="24"/>
        </w:rPr>
        <w:t>Finally the author concludes that the industry fears that fixing of slabs for getting drawback would totally expel and eliminate the small and medium exporters, who constitute about 91 percent and the exports of these small and medium exporters are around $3 million per annum.</w:t>
      </w:r>
    </w:p>
    <w:p w:rsidR="00ED36D3" w:rsidRPr="00B926B4" w:rsidRDefault="00ED36D3" w:rsidP="00ED36D3">
      <w:pPr>
        <w:spacing w:line="360" w:lineRule="auto"/>
        <w:jc w:val="both"/>
        <w:rPr>
          <w:rFonts w:ascii="Courier New" w:hAnsi="Courier New" w:cs="Courier New"/>
          <w:sz w:val="24"/>
          <w:szCs w:val="24"/>
        </w:rPr>
      </w:pPr>
    </w:p>
    <w:p w:rsidR="00ED36D3" w:rsidRPr="00B926B4" w:rsidRDefault="00ED36D3" w:rsidP="00ED36D3">
      <w:pPr>
        <w:spacing w:line="360" w:lineRule="auto"/>
        <w:jc w:val="both"/>
        <w:rPr>
          <w:rFonts w:ascii="Courier New" w:hAnsi="Courier New" w:cs="Courier New"/>
          <w:sz w:val="24"/>
          <w:szCs w:val="24"/>
        </w:rPr>
      </w:pPr>
      <w:r w:rsidRPr="00B926B4">
        <w:rPr>
          <w:rFonts w:ascii="Courier New" w:hAnsi="Courier New" w:cs="Courier New"/>
          <w:sz w:val="24"/>
          <w:szCs w:val="24"/>
        </w:rPr>
        <w:t>This study has been conducted by (</w:t>
      </w:r>
      <w:proofErr w:type="spellStart"/>
      <w:r w:rsidRPr="00B926B4">
        <w:rPr>
          <w:rFonts w:ascii="Courier New" w:hAnsi="Courier New" w:cs="Courier New"/>
          <w:b/>
          <w:sz w:val="24"/>
          <w:szCs w:val="24"/>
        </w:rPr>
        <w:t>Sajid</w:t>
      </w:r>
      <w:proofErr w:type="spellEnd"/>
      <w:r w:rsidRPr="00B926B4">
        <w:rPr>
          <w:rFonts w:ascii="Courier New" w:hAnsi="Courier New" w:cs="Courier New"/>
          <w:b/>
          <w:sz w:val="24"/>
          <w:szCs w:val="24"/>
        </w:rPr>
        <w:t xml:space="preserve"> </w:t>
      </w:r>
      <w:proofErr w:type="spellStart"/>
      <w:r w:rsidRPr="00B926B4">
        <w:rPr>
          <w:rFonts w:ascii="Courier New" w:hAnsi="Courier New" w:cs="Courier New"/>
          <w:b/>
          <w:sz w:val="24"/>
          <w:szCs w:val="24"/>
        </w:rPr>
        <w:t>Chaudhry</w:t>
      </w:r>
      <w:proofErr w:type="spellEnd"/>
      <w:r w:rsidRPr="00B926B4">
        <w:rPr>
          <w:rFonts w:ascii="Courier New" w:hAnsi="Courier New" w:cs="Courier New"/>
          <w:sz w:val="24"/>
          <w:szCs w:val="24"/>
        </w:rPr>
        <w:t>, 2007) regarding the Textile Industry Development Policy 2007</w:t>
      </w:r>
      <w:r w:rsidRPr="00B926B4">
        <w:rPr>
          <w:rFonts w:ascii="Courier New" w:hAnsi="Courier New" w:cs="Courier New"/>
          <w:b/>
          <w:sz w:val="24"/>
          <w:szCs w:val="24"/>
        </w:rPr>
        <w:t xml:space="preserve"> “</w:t>
      </w:r>
      <w:r w:rsidRPr="00B926B4">
        <w:rPr>
          <w:rFonts w:ascii="Courier New" w:hAnsi="Courier New" w:cs="Courier New"/>
          <w:sz w:val="24"/>
          <w:szCs w:val="24"/>
        </w:rPr>
        <w:t>Tax incentives to encourage investment</w:t>
      </w:r>
      <w:r w:rsidRPr="00B926B4">
        <w:rPr>
          <w:rFonts w:ascii="Courier New" w:hAnsi="Courier New" w:cs="Courier New"/>
          <w:b/>
          <w:sz w:val="24"/>
          <w:szCs w:val="24"/>
        </w:rPr>
        <w:t>”</w:t>
      </w:r>
      <w:r w:rsidRPr="00B926B4">
        <w:rPr>
          <w:rFonts w:ascii="Courier New" w:hAnsi="Courier New" w:cs="Courier New"/>
          <w:sz w:val="24"/>
          <w:szCs w:val="24"/>
        </w:rPr>
        <w:t xml:space="preserve"> (Daily Times).</w:t>
      </w:r>
      <w:r w:rsidRPr="00B926B4">
        <w:rPr>
          <w:rFonts w:ascii="Courier New" w:hAnsi="Courier New" w:cs="Courier New"/>
          <w:b/>
          <w:sz w:val="24"/>
          <w:szCs w:val="24"/>
        </w:rPr>
        <w:t xml:space="preserve"> </w:t>
      </w:r>
      <w:r w:rsidRPr="00B926B4">
        <w:rPr>
          <w:rFonts w:ascii="Courier New" w:hAnsi="Courier New" w:cs="Courier New"/>
          <w:sz w:val="24"/>
          <w:szCs w:val="24"/>
        </w:rPr>
        <w:t xml:space="preserve">In the study, the author has said that it is expected that the Textile Industry Development Policy 2007 will likely to offer a 10-year tax holiday in order to encourage the foreign in textile and machinery manufacturing and also a 10-year tax holiday for foreign investment in establishing the bonded cotton warehouses in the country. A very attractive and incentive package has also been introduced by the Ministry of Textile in the Textile </w:t>
      </w:r>
      <w:r w:rsidRPr="00B926B4">
        <w:rPr>
          <w:rFonts w:ascii="Courier New" w:hAnsi="Courier New" w:cs="Courier New"/>
          <w:sz w:val="24"/>
          <w:szCs w:val="24"/>
        </w:rPr>
        <w:lastRenderedPageBreak/>
        <w:t xml:space="preserve">Industry Development Policy 2007. The aim of the Textile Industry Development Policy is to develop textile sector on war footing and modern lines in order to secure the market share of </w:t>
      </w:r>
      <w:smartTag w:uri="urn:schemas-microsoft-com:office:smarttags" w:element="country-region">
        <w:smartTag w:uri="urn:schemas-microsoft-com:office:smarttags" w:element="place">
          <w:r w:rsidRPr="00B926B4">
            <w:rPr>
              <w:rFonts w:ascii="Courier New" w:hAnsi="Courier New" w:cs="Courier New"/>
              <w:sz w:val="24"/>
              <w:szCs w:val="24"/>
            </w:rPr>
            <w:t>Pakistan</w:t>
          </w:r>
        </w:smartTag>
      </w:smartTag>
      <w:r w:rsidRPr="00B926B4">
        <w:rPr>
          <w:rFonts w:ascii="Courier New" w:hAnsi="Courier New" w:cs="Courier New"/>
          <w:sz w:val="24"/>
          <w:szCs w:val="24"/>
        </w:rPr>
        <w:t xml:space="preserve"> in the short and long runs of the International markets. A close look at the Export Plan 2006-13 seeks to increase the exports of Textile’s and Garments sectors from $9.98 billion in the fiscal year 2006 to $24.36 billion by the fiscal year 2013 with an ACGR of 14 percent. The target for the textile exports for current fiscal year has been set at $12 billion. The planned policy for Textile Industry Development is very keen in foreseeing the textile industry as the largest industrial sector of </w:t>
      </w:r>
      <w:smartTag w:uri="urn:schemas-microsoft-com:office:smarttags" w:element="country-region">
        <w:smartTag w:uri="urn:schemas-microsoft-com:office:smarttags" w:element="place">
          <w:r w:rsidRPr="00B926B4">
            <w:rPr>
              <w:rFonts w:ascii="Courier New" w:hAnsi="Courier New" w:cs="Courier New"/>
              <w:sz w:val="24"/>
              <w:szCs w:val="24"/>
            </w:rPr>
            <w:t>Pakistan</w:t>
          </w:r>
        </w:smartTag>
      </w:smartTag>
      <w:r w:rsidRPr="00B926B4">
        <w:rPr>
          <w:rFonts w:ascii="Courier New" w:hAnsi="Courier New" w:cs="Courier New"/>
          <w:sz w:val="24"/>
          <w:szCs w:val="24"/>
        </w:rPr>
        <w:t xml:space="preserve"> and it calls for a sizeable machinery-manufacturing base in the country. The textile machine manufacturers are relocating in </w:t>
      </w:r>
      <w:smartTag w:uri="urn:schemas-microsoft-com:office:smarttags" w:element="country-region">
        <w:r w:rsidRPr="00B926B4">
          <w:rPr>
            <w:rFonts w:ascii="Courier New" w:hAnsi="Courier New" w:cs="Courier New"/>
            <w:sz w:val="24"/>
            <w:szCs w:val="24"/>
          </w:rPr>
          <w:t>China</w:t>
        </w:r>
      </w:smartTag>
      <w:r w:rsidRPr="00B926B4">
        <w:rPr>
          <w:rFonts w:ascii="Courier New" w:hAnsi="Courier New" w:cs="Courier New"/>
          <w:sz w:val="24"/>
          <w:szCs w:val="24"/>
        </w:rPr>
        <w:t xml:space="preserve"> and this is the best time to attract machine manufacturing in </w:t>
      </w:r>
      <w:smartTag w:uri="urn:schemas-microsoft-com:office:smarttags" w:element="country-region">
        <w:smartTag w:uri="urn:schemas-microsoft-com:office:smarttags" w:element="place">
          <w:r w:rsidRPr="00B926B4">
            <w:rPr>
              <w:rFonts w:ascii="Courier New" w:hAnsi="Courier New" w:cs="Courier New"/>
              <w:sz w:val="24"/>
              <w:szCs w:val="24"/>
            </w:rPr>
            <w:t>Pakistan</w:t>
          </w:r>
        </w:smartTag>
      </w:smartTag>
      <w:r w:rsidRPr="00B926B4">
        <w:rPr>
          <w:rFonts w:ascii="Courier New" w:hAnsi="Courier New" w:cs="Courier New"/>
          <w:sz w:val="24"/>
          <w:szCs w:val="24"/>
        </w:rPr>
        <w:t xml:space="preserve">. An additional package for provision of land on concessionary terms is also being considered by the govt. </w:t>
      </w:r>
    </w:p>
    <w:p w:rsidR="00ED36D3" w:rsidRPr="00B926B4" w:rsidRDefault="00ED36D3" w:rsidP="00ED36D3">
      <w:pPr>
        <w:spacing w:line="360" w:lineRule="auto"/>
        <w:jc w:val="both"/>
        <w:rPr>
          <w:rFonts w:ascii="Courier New" w:hAnsi="Courier New" w:cs="Courier New"/>
          <w:sz w:val="24"/>
          <w:szCs w:val="24"/>
        </w:rPr>
      </w:pPr>
    </w:p>
    <w:p w:rsidR="00ED36D3" w:rsidRPr="00B926B4" w:rsidRDefault="00ED36D3" w:rsidP="00ED36D3">
      <w:pPr>
        <w:spacing w:line="360" w:lineRule="auto"/>
        <w:jc w:val="both"/>
        <w:rPr>
          <w:rFonts w:ascii="Courier New" w:hAnsi="Courier New" w:cs="Courier New"/>
          <w:sz w:val="24"/>
          <w:szCs w:val="24"/>
        </w:rPr>
      </w:pPr>
      <w:r w:rsidRPr="00B926B4">
        <w:rPr>
          <w:rFonts w:ascii="Courier New" w:hAnsi="Courier New" w:cs="Courier New"/>
          <w:sz w:val="24"/>
          <w:szCs w:val="24"/>
        </w:rPr>
        <w:t xml:space="preserve">The policy is encouraging the foreign investment in cotton warehouses, this inventiveness is a part of the export development plan prepared by the Planning Commission and is approved by the Prime Minister. The ministry has also proposed that incentives of tax holidays for 10 year and 50 percent of the normal rate for the next 5 years may be provided to attract foreign investment in cotton warehouses. Under the proposals, Chinese investment will be given certain tax incentives in the textile industrial parks to be establish by the government. A tax incentives package has been approved by the government for Chinese investment in </w:t>
      </w:r>
      <w:proofErr w:type="spellStart"/>
      <w:r w:rsidRPr="00B926B4">
        <w:rPr>
          <w:rFonts w:ascii="Courier New" w:hAnsi="Courier New" w:cs="Courier New"/>
          <w:sz w:val="24"/>
          <w:szCs w:val="24"/>
        </w:rPr>
        <w:t>Hier</w:t>
      </w:r>
      <w:proofErr w:type="spellEnd"/>
      <w:r w:rsidRPr="00B926B4">
        <w:rPr>
          <w:rFonts w:ascii="Courier New" w:hAnsi="Courier New" w:cs="Courier New"/>
          <w:sz w:val="24"/>
          <w:szCs w:val="24"/>
        </w:rPr>
        <w:t xml:space="preserve"> </w:t>
      </w:r>
      <w:proofErr w:type="spellStart"/>
      <w:r w:rsidRPr="00B926B4">
        <w:rPr>
          <w:rFonts w:ascii="Courier New" w:hAnsi="Courier New" w:cs="Courier New"/>
          <w:sz w:val="24"/>
          <w:szCs w:val="24"/>
        </w:rPr>
        <w:t>Ruba</w:t>
      </w:r>
      <w:proofErr w:type="spellEnd"/>
      <w:r w:rsidRPr="00B926B4">
        <w:rPr>
          <w:rFonts w:ascii="Courier New" w:hAnsi="Courier New" w:cs="Courier New"/>
          <w:sz w:val="24"/>
          <w:szCs w:val="24"/>
        </w:rPr>
        <w:t xml:space="preserve"> industrial estate for all the companies that have at least 40 percent of Chinese equity.  The </w:t>
      </w:r>
      <w:r w:rsidRPr="00B926B4">
        <w:rPr>
          <w:rFonts w:ascii="Courier New" w:hAnsi="Courier New" w:cs="Courier New"/>
          <w:sz w:val="24"/>
          <w:szCs w:val="24"/>
        </w:rPr>
        <w:lastRenderedPageBreak/>
        <w:t xml:space="preserve">concessions granted includes allowing full exemption of custom duties and taxes on import of capital equipments (plant, machinery and accessories), corporate income tax holiday for a period of five year form the date of starting commercial operation. Furthermore, the depreciation allowance 100 percent for five years is also being given form the date of starting commercial operation. By the way of ‘merger tax credit’ at the rate of 15 percent on merger asset value, the ministry has proposed to provide incentive to more companies. </w:t>
      </w:r>
    </w:p>
    <w:p w:rsidR="00ED36D3" w:rsidRPr="00B926B4" w:rsidRDefault="00ED36D3" w:rsidP="00ED36D3">
      <w:pPr>
        <w:spacing w:line="360" w:lineRule="auto"/>
        <w:jc w:val="both"/>
        <w:rPr>
          <w:rFonts w:ascii="Courier New" w:hAnsi="Courier New" w:cs="Courier New"/>
          <w:sz w:val="24"/>
          <w:szCs w:val="24"/>
        </w:rPr>
      </w:pPr>
    </w:p>
    <w:p w:rsidR="00ED36D3" w:rsidRPr="00B926B4" w:rsidRDefault="00ED36D3" w:rsidP="00ED36D3">
      <w:pPr>
        <w:spacing w:line="360" w:lineRule="auto"/>
        <w:jc w:val="both"/>
        <w:rPr>
          <w:rFonts w:ascii="Courier New" w:hAnsi="Courier New" w:cs="Courier New"/>
          <w:sz w:val="24"/>
          <w:szCs w:val="24"/>
        </w:rPr>
      </w:pPr>
      <w:r w:rsidRPr="00B926B4">
        <w:rPr>
          <w:rFonts w:ascii="Courier New" w:hAnsi="Courier New" w:cs="Courier New"/>
          <w:sz w:val="24"/>
          <w:szCs w:val="24"/>
        </w:rPr>
        <w:t xml:space="preserve">The author in his concluding remarks said that, </w:t>
      </w:r>
      <w:smartTag w:uri="urn:schemas-microsoft-com:office:smarttags" w:element="country-region">
        <w:smartTag w:uri="urn:schemas-microsoft-com:office:smarttags" w:element="place">
          <w:r w:rsidRPr="00B926B4">
            <w:rPr>
              <w:rFonts w:ascii="Courier New" w:hAnsi="Courier New" w:cs="Courier New"/>
              <w:sz w:val="24"/>
              <w:szCs w:val="24"/>
            </w:rPr>
            <w:t>Pakistan</w:t>
          </w:r>
        </w:smartTag>
      </w:smartTag>
      <w:r w:rsidRPr="00B926B4">
        <w:rPr>
          <w:rFonts w:ascii="Courier New" w:hAnsi="Courier New" w:cs="Courier New"/>
          <w:sz w:val="24"/>
          <w:szCs w:val="24"/>
        </w:rPr>
        <w:t xml:space="preserve"> textile industry across the value chain lacks and is less efficient in the skills in higher and middle management and it can cause a big problem. To fill this gap immediately, hiring cost of foreign technicians and consultants may be cheaper for local industrialists. Thus the ministry has proposed that foreign consultants/technicians should be exempted from income tax to increase productivity of local business. And this will do well for the local textile industry. </w:t>
      </w:r>
    </w:p>
    <w:p w:rsidR="00ED36D3" w:rsidRPr="00BB6247" w:rsidRDefault="00ED36D3" w:rsidP="00ED36D3">
      <w:pPr>
        <w:spacing w:line="360" w:lineRule="auto"/>
        <w:jc w:val="both"/>
        <w:rPr>
          <w:rFonts w:ascii="Courier New" w:hAnsi="Courier New" w:cs="Courier New"/>
        </w:rPr>
      </w:pPr>
    </w:p>
    <w:p w:rsidR="00ED36D3" w:rsidRDefault="00ED36D3" w:rsidP="00ED36D3">
      <w:pPr>
        <w:pStyle w:val="Heading1"/>
        <w:jc w:val="center"/>
        <w:rPr>
          <w:rFonts w:ascii="Courier New" w:hAnsi="Courier New" w:cs="Courier New"/>
          <w:sz w:val="28"/>
          <w:szCs w:val="26"/>
        </w:rPr>
      </w:pPr>
    </w:p>
    <w:p w:rsidR="00ED36D3" w:rsidRDefault="00ED36D3" w:rsidP="00ED36D3">
      <w:pPr>
        <w:pStyle w:val="Heading1"/>
        <w:jc w:val="center"/>
        <w:rPr>
          <w:rFonts w:ascii="Courier New" w:hAnsi="Courier New" w:cs="Courier New"/>
          <w:sz w:val="28"/>
          <w:szCs w:val="26"/>
        </w:rPr>
      </w:pPr>
    </w:p>
    <w:p w:rsidR="00ED36D3" w:rsidRDefault="00ED36D3" w:rsidP="00ED36D3"/>
    <w:p w:rsidR="00ED36D3" w:rsidRDefault="00ED36D3" w:rsidP="00ED36D3"/>
    <w:p w:rsidR="00ED36D3" w:rsidRPr="00B926B4" w:rsidRDefault="00ED36D3" w:rsidP="00ED36D3"/>
    <w:p w:rsidR="00ED36D3" w:rsidRPr="00192687" w:rsidRDefault="00ED36D3" w:rsidP="00ED36D3">
      <w:pPr>
        <w:pStyle w:val="Heading1"/>
        <w:jc w:val="center"/>
        <w:rPr>
          <w:rFonts w:ascii="Courier New" w:hAnsi="Courier New" w:cs="Courier New"/>
          <w:sz w:val="28"/>
          <w:szCs w:val="26"/>
        </w:rPr>
      </w:pPr>
      <w:r>
        <w:rPr>
          <w:rFonts w:ascii="Courier New" w:hAnsi="Courier New" w:cs="Courier New"/>
          <w:sz w:val="28"/>
          <w:szCs w:val="26"/>
        </w:rPr>
        <w:lastRenderedPageBreak/>
        <w:t>Chapter 4</w:t>
      </w:r>
    </w:p>
    <w:p w:rsidR="00ED36D3" w:rsidRPr="00192687" w:rsidRDefault="00ED36D3" w:rsidP="00ED36D3">
      <w:pPr>
        <w:pStyle w:val="Heading1"/>
        <w:jc w:val="center"/>
        <w:rPr>
          <w:rFonts w:ascii="Courier New" w:hAnsi="Courier New" w:cs="Courier New"/>
          <w:noProof/>
          <w:sz w:val="28"/>
          <w:szCs w:val="26"/>
        </w:rPr>
      </w:pPr>
      <w:r>
        <w:rPr>
          <w:rFonts w:ascii="Courier New" w:hAnsi="Courier New" w:cs="Courier New"/>
          <w:noProof/>
          <w:sz w:val="28"/>
          <w:szCs w:val="26"/>
        </w:rPr>
        <w:pict>
          <v:oval id="_x0000_s1045" style="position:absolute;left:0;text-align:left;margin-left:-270.7pt;margin-top:124.9pt;width:142.85pt;height:69.7pt;z-index:251679744">
            <v:textbox>
              <w:txbxContent>
                <w:p w:rsidR="00ED36D3" w:rsidRPr="004A1E84" w:rsidRDefault="00ED36D3" w:rsidP="00ED36D3">
                  <w:pPr>
                    <w:jc w:val="center"/>
                    <w:rPr>
                      <w:sz w:val="28"/>
                    </w:rPr>
                  </w:pPr>
                  <w:r w:rsidRPr="004A1E84">
                    <w:rPr>
                      <w:sz w:val="28"/>
                    </w:rPr>
                    <w:t>Data Source</w:t>
                  </w:r>
                </w:p>
              </w:txbxContent>
            </v:textbox>
          </v:oval>
        </w:pict>
      </w:r>
      <w:r w:rsidRPr="00192687">
        <w:rPr>
          <w:rFonts w:ascii="Courier New" w:hAnsi="Courier New" w:cs="Courier New"/>
          <w:noProof/>
          <w:sz w:val="28"/>
          <w:szCs w:val="26"/>
        </w:rPr>
        <w:t>Industry Analysis</w:t>
      </w:r>
    </w:p>
    <w:p w:rsidR="00ED36D3" w:rsidRDefault="00ED36D3" w:rsidP="00ED36D3">
      <w:pPr>
        <w:spacing w:line="360" w:lineRule="auto"/>
        <w:jc w:val="both"/>
        <w:rPr>
          <w:rFonts w:ascii="Times New Roman" w:hAnsi="Times New Roman"/>
          <w:b/>
          <w:sz w:val="28"/>
          <w:szCs w:val="28"/>
          <w:u w:val="single"/>
        </w:rPr>
      </w:pPr>
    </w:p>
    <w:p w:rsidR="00ED36D3" w:rsidRPr="0056606A" w:rsidRDefault="00ED36D3" w:rsidP="00ED36D3">
      <w:pPr>
        <w:spacing w:line="360" w:lineRule="auto"/>
        <w:ind w:firstLine="720"/>
        <w:jc w:val="both"/>
        <w:rPr>
          <w:rFonts w:ascii="Courier New" w:hAnsi="Courier New" w:cs="Courier New"/>
          <w:b/>
          <w:i/>
          <w:sz w:val="24"/>
          <w:szCs w:val="24"/>
        </w:rPr>
      </w:pPr>
      <w:r>
        <w:rPr>
          <w:rFonts w:ascii="Courier New" w:hAnsi="Courier New" w:cs="Courier New"/>
          <w:b/>
          <w:i/>
          <w:sz w:val="24"/>
          <w:szCs w:val="24"/>
        </w:rPr>
        <w:t xml:space="preserve">4.1 </w:t>
      </w:r>
      <w:r w:rsidRPr="0056606A">
        <w:rPr>
          <w:rFonts w:ascii="Courier New" w:hAnsi="Courier New" w:cs="Courier New"/>
          <w:b/>
          <w:i/>
          <w:sz w:val="24"/>
          <w:szCs w:val="24"/>
        </w:rPr>
        <w:t>Porters Five Force Model</w:t>
      </w:r>
    </w:p>
    <w:p w:rsidR="00ED36D3" w:rsidRPr="0056606A" w:rsidRDefault="00ED36D3" w:rsidP="00ED36D3">
      <w:pPr>
        <w:spacing w:line="360" w:lineRule="auto"/>
        <w:jc w:val="both"/>
        <w:rPr>
          <w:rFonts w:ascii="Courier New" w:hAnsi="Courier New" w:cs="Courier New"/>
          <w:sz w:val="24"/>
          <w:szCs w:val="24"/>
        </w:rPr>
      </w:pPr>
      <w:r w:rsidRPr="0056606A">
        <w:rPr>
          <w:rFonts w:ascii="Courier New" w:hAnsi="Courier New" w:cs="Courier New"/>
          <w:sz w:val="24"/>
          <w:szCs w:val="24"/>
        </w:rPr>
        <w:t xml:space="preserve">Porter’s five forces model is used to understand the environment for a particular industry. The model evaluates the industry on the basis of five forces/factors. </w:t>
      </w:r>
    </w:p>
    <w:p w:rsidR="00ED36D3" w:rsidRPr="00014725" w:rsidRDefault="00ED36D3" w:rsidP="00ED36D3">
      <w:pPr>
        <w:spacing w:line="360" w:lineRule="auto"/>
        <w:jc w:val="center"/>
        <w:rPr>
          <w:rFonts w:ascii="Times New Roman" w:hAnsi="Times New Roman"/>
          <w:b/>
          <w:sz w:val="28"/>
          <w:szCs w:val="28"/>
          <w:u w:val="single"/>
        </w:rPr>
      </w:pPr>
    </w:p>
    <w:p w:rsidR="00ED36D3" w:rsidRPr="003B015E" w:rsidRDefault="00ED36D3" w:rsidP="00ED36D3">
      <w:pPr>
        <w:spacing w:line="360" w:lineRule="auto"/>
        <w:jc w:val="both"/>
        <w:rPr>
          <w:rFonts w:ascii="Times New Roman" w:hAnsi="Times New Roman"/>
          <w:b/>
          <w:u w:val="single"/>
        </w:rPr>
      </w:pPr>
      <w:r>
        <w:rPr>
          <w:rFonts w:ascii="Times New Roman" w:hAnsi="Times New Roman"/>
          <w:b/>
          <w:noProof/>
        </w:rPr>
        <w:drawing>
          <wp:inline distT="0" distB="0" distL="0" distR="0">
            <wp:extent cx="5943600" cy="4806950"/>
            <wp:effectExtent l="19050" t="0" r="0" b="0"/>
            <wp:docPr id="1" name="Picture 3" descr="porters-five-forces-model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orters-five-forces-model09"/>
                    <pic:cNvPicPr>
                      <a:picLocks noChangeAspect="1" noChangeArrowheads="1"/>
                    </pic:cNvPicPr>
                  </pic:nvPicPr>
                  <pic:blipFill>
                    <a:blip r:embed="rId7">
                      <a:grayscl/>
                    </a:blip>
                    <a:srcRect/>
                    <a:stretch>
                      <a:fillRect/>
                    </a:stretch>
                  </pic:blipFill>
                  <pic:spPr bwMode="auto">
                    <a:xfrm>
                      <a:off x="0" y="0"/>
                      <a:ext cx="5943600" cy="4806950"/>
                    </a:xfrm>
                    <a:prstGeom prst="rect">
                      <a:avLst/>
                    </a:prstGeom>
                    <a:noFill/>
                    <a:ln w="9525">
                      <a:noFill/>
                      <a:miter lim="800000"/>
                      <a:headEnd/>
                      <a:tailEnd/>
                    </a:ln>
                  </pic:spPr>
                </pic:pic>
              </a:graphicData>
            </a:graphic>
          </wp:inline>
        </w:drawing>
      </w:r>
    </w:p>
    <w:p w:rsidR="00ED36D3" w:rsidRDefault="00ED36D3" w:rsidP="00ED36D3">
      <w:pPr>
        <w:spacing w:line="360" w:lineRule="auto"/>
        <w:jc w:val="both"/>
        <w:rPr>
          <w:rFonts w:ascii="Courier New" w:hAnsi="Courier New" w:cs="Courier New"/>
          <w:sz w:val="24"/>
          <w:szCs w:val="24"/>
        </w:rPr>
      </w:pPr>
    </w:p>
    <w:p w:rsidR="00ED36D3" w:rsidRPr="0056606A" w:rsidRDefault="00ED36D3" w:rsidP="00ED36D3">
      <w:pPr>
        <w:spacing w:line="360" w:lineRule="auto"/>
        <w:jc w:val="both"/>
        <w:rPr>
          <w:rFonts w:ascii="Courier New" w:hAnsi="Courier New" w:cs="Courier New"/>
          <w:sz w:val="24"/>
          <w:szCs w:val="24"/>
        </w:rPr>
      </w:pPr>
      <w:r w:rsidRPr="0056606A">
        <w:rPr>
          <w:rFonts w:ascii="Courier New" w:hAnsi="Courier New" w:cs="Courier New"/>
          <w:sz w:val="24"/>
          <w:szCs w:val="24"/>
        </w:rPr>
        <w:lastRenderedPageBreak/>
        <w:t>These factors are,</w:t>
      </w:r>
    </w:p>
    <w:p w:rsidR="00ED36D3" w:rsidRPr="0056606A" w:rsidRDefault="00ED36D3" w:rsidP="00ED36D3">
      <w:pPr>
        <w:pStyle w:val="ListParagraph"/>
        <w:numPr>
          <w:ilvl w:val="0"/>
          <w:numId w:val="7"/>
        </w:numPr>
        <w:spacing w:after="200" w:line="360" w:lineRule="auto"/>
        <w:jc w:val="both"/>
        <w:rPr>
          <w:rFonts w:ascii="Courier New" w:hAnsi="Courier New" w:cs="Courier New"/>
        </w:rPr>
      </w:pPr>
      <w:r w:rsidRPr="0056606A">
        <w:rPr>
          <w:rFonts w:ascii="Courier New" w:hAnsi="Courier New" w:cs="Courier New"/>
        </w:rPr>
        <w:t>Threat of new entrants</w:t>
      </w:r>
    </w:p>
    <w:p w:rsidR="00ED36D3" w:rsidRPr="0056606A" w:rsidRDefault="00ED36D3" w:rsidP="00ED36D3">
      <w:pPr>
        <w:pStyle w:val="ListParagraph"/>
        <w:numPr>
          <w:ilvl w:val="0"/>
          <w:numId w:val="7"/>
        </w:numPr>
        <w:spacing w:after="200" w:line="360" w:lineRule="auto"/>
        <w:jc w:val="both"/>
        <w:rPr>
          <w:rFonts w:ascii="Courier New" w:hAnsi="Courier New" w:cs="Courier New"/>
        </w:rPr>
      </w:pPr>
      <w:r w:rsidRPr="0056606A">
        <w:rPr>
          <w:rFonts w:ascii="Courier New" w:hAnsi="Courier New" w:cs="Courier New"/>
        </w:rPr>
        <w:t>Rivalry among the existing firm</w:t>
      </w:r>
    </w:p>
    <w:p w:rsidR="00ED36D3" w:rsidRPr="0056606A" w:rsidRDefault="00ED36D3" w:rsidP="00ED36D3">
      <w:pPr>
        <w:pStyle w:val="ListParagraph"/>
        <w:numPr>
          <w:ilvl w:val="0"/>
          <w:numId w:val="7"/>
        </w:numPr>
        <w:spacing w:after="200" w:line="360" w:lineRule="auto"/>
        <w:jc w:val="both"/>
        <w:rPr>
          <w:rFonts w:ascii="Courier New" w:hAnsi="Courier New" w:cs="Courier New"/>
        </w:rPr>
      </w:pPr>
      <w:r w:rsidRPr="0056606A">
        <w:rPr>
          <w:rFonts w:ascii="Courier New" w:hAnsi="Courier New" w:cs="Courier New"/>
        </w:rPr>
        <w:t>Bargaining powers of buyers</w:t>
      </w:r>
    </w:p>
    <w:p w:rsidR="00ED36D3" w:rsidRPr="0056606A" w:rsidRDefault="00ED36D3" w:rsidP="00ED36D3">
      <w:pPr>
        <w:pStyle w:val="ListParagraph"/>
        <w:numPr>
          <w:ilvl w:val="0"/>
          <w:numId w:val="7"/>
        </w:numPr>
        <w:spacing w:after="200" w:line="360" w:lineRule="auto"/>
        <w:jc w:val="both"/>
        <w:rPr>
          <w:rFonts w:ascii="Courier New" w:hAnsi="Courier New" w:cs="Courier New"/>
        </w:rPr>
      </w:pPr>
      <w:r w:rsidRPr="0056606A">
        <w:rPr>
          <w:rFonts w:ascii="Courier New" w:hAnsi="Courier New" w:cs="Courier New"/>
        </w:rPr>
        <w:t>Bargaining powers of suppliers</w:t>
      </w:r>
    </w:p>
    <w:p w:rsidR="00ED36D3" w:rsidRPr="0056606A" w:rsidRDefault="00ED36D3" w:rsidP="00ED36D3">
      <w:pPr>
        <w:pStyle w:val="ListParagraph"/>
        <w:numPr>
          <w:ilvl w:val="0"/>
          <w:numId w:val="7"/>
        </w:numPr>
        <w:spacing w:after="200" w:line="360" w:lineRule="auto"/>
        <w:jc w:val="both"/>
        <w:rPr>
          <w:rFonts w:ascii="Courier New" w:hAnsi="Courier New" w:cs="Courier New"/>
        </w:rPr>
      </w:pPr>
      <w:r w:rsidRPr="0056606A">
        <w:rPr>
          <w:rFonts w:ascii="Courier New" w:hAnsi="Courier New" w:cs="Courier New"/>
        </w:rPr>
        <w:t>Threat of substitute products</w:t>
      </w:r>
    </w:p>
    <w:p w:rsidR="00ED36D3" w:rsidRPr="0056606A" w:rsidRDefault="00ED36D3" w:rsidP="00ED36D3">
      <w:pPr>
        <w:spacing w:line="360" w:lineRule="auto"/>
        <w:ind w:firstLine="360"/>
        <w:jc w:val="both"/>
        <w:rPr>
          <w:rFonts w:ascii="Courier New" w:hAnsi="Courier New" w:cs="Courier New"/>
          <w:b/>
          <w:i/>
          <w:sz w:val="24"/>
          <w:szCs w:val="24"/>
        </w:rPr>
      </w:pPr>
      <w:r>
        <w:rPr>
          <w:rFonts w:ascii="Courier New" w:hAnsi="Courier New" w:cs="Courier New"/>
          <w:b/>
          <w:i/>
          <w:sz w:val="24"/>
          <w:szCs w:val="24"/>
        </w:rPr>
        <w:t>4</w:t>
      </w:r>
      <w:r w:rsidRPr="0056606A">
        <w:rPr>
          <w:rFonts w:ascii="Courier New" w:hAnsi="Courier New" w:cs="Courier New"/>
          <w:b/>
          <w:i/>
          <w:sz w:val="24"/>
          <w:szCs w:val="24"/>
        </w:rPr>
        <w:t>.1.1 Risk of new Entry by potential competitor</w:t>
      </w:r>
    </w:p>
    <w:p w:rsidR="00ED36D3" w:rsidRPr="0056606A" w:rsidRDefault="00ED36D3" w:rsidP="00ED36D3">
      <w:pPr>
        <w:pStyle w:val="ListParagraph"/>
        <w:numPr>
          <w:ilvl w:val="0"/>
          <w:numId w:val="9"/>
        </w:numPr>
        <w:spacing w:after="200" w:line="360" w:lineRule="auto"/>
        <w:jc w:val="both"/>
        <w:rPr>
          <w:rFonts w:ascii="Courier New" w:hAnsi="Courier New" w:cs="Courier New"/>
        </w:rPr>
      </w:pPr>
      <w:r w:rsidRPr="0056606A">
        <w:rPr>
          <w:rFonts w:ascii="Courier New" w:hAnsi="Courier New" w:cs="Courier New"/>
        </w:rPr>
        <w:t xml:space="preserve">Cost Advantage </w:t>
      </w:r>
    </w:p>
    <w:p w:rsidR="00ED36D3" w:rsidRPr="0056606A" w:rsidRDefault="00ED36D3" w:rsidP="00ED36D3">
      <w:pPr>
        <w:spacing w:line="360" w:lineRule="auto"/>
        <w:jc w:val="both"/>
        <w:rPr>
          <w:rFonts w:ascii="Courier New" w:hAnsi="Courier New" w:cs="Courier New"/>
          <w:bCs/>
          <w:sz w:val="24"/>
          <w:szCs w:val="24"/>
        </w:rPr>
      </w:pPr>
      <w:r w:rsidRPr="0056606A">
        <w:rPr>
          <w:rFonts w:ascii="Courier New" w:hAnsi="Courier New" w:cs="Courier New"/>
          <w:bCs/>
          <w:sz w:val="24"/>
          <w:szCs w:val="24"/>
        </w:rPr>
        <w:t xml:space="preserve">One of the main advantages of the </w:t>
      </w:r>
      <w:smartTag w:uri="urn:schemas-microsoft-com:office:smarttags" w:element="country-region">
        <w:smartTag w:uri="urn:schemas-microsoft-com:office:smarttags" w:element="place">
          <w:r w:rsidRPr="0056606A">
            <w:rPr>
              <w:rFonts w:ascii="Courier New" w:hAnsi="Courier New" w:cs="Courier New"/>
              <w:bCs/>
              <w:sz w:val="24"/>
              <w:szCs w:val="24"/>
            </w:rPr>
            <w:t>Pakistan</w:t>
          </w:r>
        </w:smartTag>
      </w:smartTag>
      <w:r w:rsidRPr="0056606A">
        <w:rPr>
          <w:rFonts w:ascii="Courier New" w:hAnsi="Courier New" w:cs="Courier New"/>
          <w:bCs/>
          <w:sz w:val="24"/>
          <w:szCs w:val="24"/>
        </w:rPr>
        <w:t xml:space="preserve">’s Textile Industry is the availability of labor at a very cheap cost and this created the difference between the local and foreign companies. Well this created the potential barrier for foreign companies to enter and compete with local companies.    </w:t>
      </w:r>
    </w:p>
    <w:p w:rsidR="00ED36D3" w:rsidRPr="0056606A" w:rsidRDefault="00ED36D3" w:rsidP="00ED36D3">
      <w:pPr>
        <w:pStyle w:val="ListParagraph"/>
        <w:numPr>
          <w:ilvl w:val="0"/>
          <w:numId w:val="10"/>
        </w:numPr>
        <w:spacing w:after="200" w:line="360" w:lineRule="auto"/>
        <w:jc w:val="both"/>
        <w:rPr>
          <w:rFonts w:ascii="Courier New" w:hAnsi="Courier New" w:cs="Courier New"/>
        </w:rPr>
      </w:pPr>
      <w:smartTag w:uri="urn:schemas-microsoft-com:office:smarttags" w:element="country-region">
        <w:r w:rsidRPr="0056606A">
          <w:rPr>
            <w:rFonts w:ascii="Courier New" w:hAnsi="Courier New" w:cs="Courier New"/>
          </w:rPr>
          <w:t>Pakistan</w:t>
        </w:r>
      </w:smartTag>
      <w:r w:rsidRPr="0056606A">
        <w:rPr>
          <w:rFonts w:ascii="Courier New" w:hAnsi="Courier New" w:cs="Courier New"/>
        </w:rPr>
        <w:t xml:space="preserve"> is more cost competitive country than </w:t>
      </w:r>
      <w:smartTag w:uri="urn:schemas-microsoft-com:office:smarttags" w:element="country-region">
        <w:r w:rsidRPr="0056606A">
          <w:rPr>
            <w:rFonts w:ascii="Courier New" w:hAnsi="Courier New" w:cs="Courier New"/>
          </w:rPr>
          <w:t>USA</w:t>
        </w:r>
      </w:smartTag>
      <w:r w:rsidRPr="0056606A">
        <w:rPr>
          <w:rFonts w:ascii="Courier New" w:hAnsi="Courier New" w:cs="Courier New"/>
        </w:rPr>
        <w:t xml:space="preserve">, Europe and </w:t>
      </w:r>
      <w:smartTag w:uri="urn:schemas-microsoft-com:office:smarttags" w:element="country-region">
        <w:smartTag w:uri="urn:schemas-microsoft-com:office:smarttags" w:element="place">
          <w:r w:rsidRPr="0056606A">
            <w:rPr>
              <w:rFonts w:ascii="Courier New" w:hAnsi="Courier New" w:cs="Courier New"/>
            </w:rPr>
            <w:t>South Korea</w:t>
          </w:r>
        </w:smartTag>
      </w:smartTag>
      <w:r w:rsidRPr="0056606A">
        <w:rPr>
          <w:rFonts w:ascii="Courier New" w:hAnsi="Courier New" w:cs="Courier New"/>
        </w:rPr>
        <w:t xml:space="preserve"> in manufacture of textiles.</w:t>
      </w:r>
    </w:p>
    <w:p w:rsidR="00ED36D3" w:rsidRDefault="00ED36D3" w:rsidP="00ED36D3">
      <w:pPr>
        <w:pStyle w:val="ListParagraph"/>
        <w:numPr>
          <w:ilvl w:val="0"/>
          <w:numId w:val="10"/>
        </w:numPr>
        <w:spacing w:after="200" w:line="360" w:lineRule="auto"/>
        <w:jc w:val="both"/>
        <w:rPr>
          <w:rFonts w:ascii="Courier New" w:hAnsi="Courier New" w:cs="Courier New"/>
        </w:rPr>
      </w:pPr>
      <w:r w:rsidRPr="0056606A">
        <w:rPr>
          <w:rFonts w:ascii="Courier New" w:hAnsi="Courier New" w:cs="Courier New"/>
        </w:rPr>
        <w:t xml:space="preserve">This cost advantage mainly achieved in </w:t>
      </w:r>
      <w:smartTag w:uri="urn:schemas-microsoft-com:office:smarttags" w:element="country-region">
        <w:smartTag w:uri="urn:schemas-microsoft-com:office:smarttags" w:element="place">
          <w:r w:rsidRPr="0056606A">
            <w:rPr>
              <w:rFonts w:ascii="Courier New" w:hAnsi="Courier New" w:cs="Courier New"/>
            </w:rPr>
            <w:t>Pakistan</w:t>
          </w:r>
        </w:smartTag>
      </w:smartTag>
      <w:r w:rsidRPr="0056606A">
        <w:rPr>
          <w:rFonts w:ascii="Courier New" w:hAnsi="Courier New" w:cs="Courier New"/>
        </w:rPr>
        <w:t xml:space="preserve"> from the abundant skillful labor at a very low cost.</w:t>
      </w:r>
    </w:p>
    <w:p w:rsidR="00ED36D3" w:rsidRPr="0056606A" w:rsidRDefault="00ED36D3" w:rsidP="00ED36D3">
      <w:pPr>
        <w:pStyle w:val="ListParagraph"/>
        <w:spacing w:after="200" w:line="360" w:lineRule="auto"/>
        <w:jc w:val="both"/>
        <w:rPr>
          <w:rFonts w:ascii="Courier New" w:hAnsi="Courier New" w:cs="Courier New"/>
        </w:rPr>
      </w:pPr>
    </w:p>
    <w:p w:rsidR="00ED36D3" w:rsidRPr="0056606A" w:rsidRDefault="00ED36D3" w:rsidP="00ED36D3">
      <w:pPr>
        <w:pStyle w:val="ListParagraph"/>
        <w:numPr>
          <w:ilvl w:val="0"/>
          <w:numId w:val="9"/>
        </w:numPr>
        <w:spacing w:after="200" w:line="360" w:lineRule="auto"/>
        <w:jc w:val="both"/>
        <w:rPr>
          <w:rFonts w:ascii="Courier New" w:hAnsi="Courier New" w:cs="Courier New"/>
          <w:b/>
        </w:rPr>
      </w:pPr>
      <w:r w:rsidRPr="0056606A">
        <w:rPr>
          <w:rFonts w:ascii="Courier New" w:hAnsi="Courier New" w:cs="Courier New"/>
        </w:rPr>
        <w:t>Economies</w:t>
      </w:r>
      <w:r w:rsidRPr="0056606A">
        <w:rPr>
          <w:rFonts w:ascii="Courier New" w:hAnsi="Courier New" w:cs="Courier New"/>
          <w:b/>
        </w:rPr>
        <w:t xml:space="preserve"> of Scale</w:t>
      </w:r>
    </w:p>
    <w:p w:rsidR="00ED36D3" w:rsidRPr="0056606A" w:rsidRDefault="00ED36D3" w:rsidP="00ED36D3">
      <w:pPr>
        <w:spacing w:line="360" w:lineRule="auto"/>
        <w:jc w:val="both"/>
        <w:rPr>
          <w:rFonts w:ascii="Courier New" w:hAnsi="Courier New" w:cs="Courier New"/>
          <w:b/>
          <w:sz w:val="24"/>
          <w:szCs w:val="24"/>
        </w:rPr>
      </w:pPr>
      <w:r w:rsidRPr="0056606A">
        <w:rPr>
          <w:rFonts w:ascii="Courier New" w:hAnsi="Courier New" w:cs="Courier New"/>
          <w:bCs/>
          <w:sz w:val="24"/>
          <w:szCs w:val="24"/>
        </w:rPr>
        <w:t xml:space="preserve">Economies of scale is the best way to reduced the cost and outsmart the competitors. Luckily </w:t>
      </w:r>
      <w:smartTag w:uri="urn:schemas-microsoft-com:office:smarttags" w:element="country-region">
        <w:smartTag w:uri="urn:schemas-microsoft-com:office:smarttags" w:element="place">
          <w:r w:rsidRPr="0056606A">
            <w:rPr>
              <w:rFonts w:ascii="Courier New" w:hAnsi="Courier New" w:cs="Courier New"/>
              <w:bCs/>
              <w:sz w:val="24"/>
              <w:szCs w:val="24"/>
            </w:rPr>
            <w:t>Pakistan</w:t>
          </w:r>
        </w:smartTag>
      </w:smartTag>
      <w:r w:rsidRPr="0056606A">
        <w:rPr>
          <w:rFonts w:ascii="Courier New" w:hAnsi="Courier New" w:cs="Courier New"/>
          <w:bCs/>
          <w:sz w:val="24"/>
          <w:szCs w:val="24"/>
        </w:rPr>
        <w:t xml:space="preserve">’s Textile industry is achieving the economies of scale. Pakistan’s textile industry consist mostly small and medium scale non integrated textile units for spinning, weaving, processing and manufacturing of garments. Economies of scale are the potential barrier for the new entrants as initially they haven’t many resources to achieve that milestone. Also initially new companies haven’t any </w:t>
      </w:r>
      <w:r w:rsidRPr="0056606A">
        <w:rPr>
          <w:rFonts w:ascii="Courier New" w:hAnsi="Courier New" w:cs="Courier New"/>
          <w:bCs/>
          <w:sz w:val="24"/>
          <w:szCs w:val="24"/>
        </w:rPr>
        <w:lastRenderedPageBreak/>
        <w:t xml:space="preserve">reputation so they have less demand for their product. So ultimately new entrants do not get the benefit of cost as they faced high cost and do not achieve the economies of scale.      </w:t>
      </w:r>
    </w:p>
    <w:p w:rsidR="00ED36D3" w:rsidRPr="0056606A" w:rsidRDefault="00ED36D3" w:rsidP="00ED36D3">
      <w:pPr>
        <w:spacing w:line="360" w:lineRule="auto"/>
        <w:jc w:val="both"/>
        <w:rPr>
          <w:rFonts w:ascii="Courier New" w:hAnsi="Courier New" w:cs="Courier New"/>
          <w:sz w:val="24"/>
          <w:szCs w:val="24"/>
        </w:rPr>
      </w:pPr>
      <w:r w:rsidRPr="0056606A">
        <w:rPr>
          <w:rFonts w:ascii="Courier New" w:hAnsi="Courier New" w:cs="Courier New"/>
          <w:sz w:val="24"/>
          <w:szCs w:val="24"/>
        </w:rPr>
        <w:t xml:space="preserve">Brand loyalty has been noticed in textile industry. Companies have created their reputation with the passage of time along with their customers in foreign and domestic market and this created the strong brand loyalty. Although it has the impact on companies but it does not remove the threat of entering new competitors in the market as it is not a potential barrier form new entrants. One more thing is that the textile companies have transactions in Business-to-Business segment so the only way to compete each others in new shipment/orders from client.   </w:t>
      </w:r>
    </w:p>
    <w:p w:rsidR="00ED36D3" w:rsidRPr="0056606A" w:rsidRDefault="00ED36D3" w:rsidP="00ED36D3">
      <w:pPr>
        <w:spacing w:line="360" w:lineRule="auto"/>
        <w:jc w:val="both"/>
        <w:rPr>
          <w:rFonts w:ascii="Courier New" w:hAnsi="Courier New" w:cs="Courier New"/>
          <w:sz w:val="24"/>
          <w:szCs w:val="24"/>
        </w:rPr>
      </w:pPr>
      <w:r w:rsidRPr="0056606A">
        <w:rPr>
          <w:rFonts w:ascii="Courier New" w:hAnsi="Courier New" w:cs="Courier New"/>
          <w:sz w:val="24"/>
          <w:szCs w:val="24"/>
        </w:rPr>
        <w:t xml:space="preserve">It is mentioned earlier that that the existing companies build strong relationships with their customers and with the passage of time companies made customizations in products according to the requirements of customers and as per the market demand. It is slightly difficult for the new entrants to meet the requirements of the existing customers and they are not able to cope with the rapid changes in the demand for products. In Business-to-Business (B-to-B) transactions, customers prefer to maintain the existing supplier rather than switch to the new supplier as it involve the switching cost and the risk of not achieving the requirements. As the existing supplier providing them according to their requirement so they develop a relationship. Switching to the new supplier will increase the chance of failing to meet the requirements plus they have to bear a high switching cost.   </w:t>
      </w:r>
    </w:p>
    <w:p w:rsidR="00ED36D3" w:rsidRPr="0051172A" w:rsidRDefault="00ED36D3" w:rsidP="00ED36D3">
      <w:pPr>
        <w:spacing w:line="360" w:lineRule="auto"/>
        <w:jc w:val="both"/>
        <w:rPr>
          <w:rFonts w:ascii="Courier New" w:hAnsi="Courier New" w:cs="Courier New"/>
          <w:sz w:val="24"/>
          <w:szCs w:val="24"/>
        </w:rPr>
      </w:pPr>
      <w:r w:rsidRPr="0056606A">
        <w:rPr>
          <w:rFonts w:ascii="Courier New" w:hAnsi="Courier New" w:cs="Courier New"/>
          <w:sz w:val="24"/>
          <w:szCs w:val="24"/>
        </w:rPr>
        <w:t xml:space="preserve">So the threat of new entrants is low as the industry has reached its maturity level and sales growth rate has slowed down. If </w:t>
      </w:r>
      <w:r w:rsidRPr="0056606A">
        <w:rPr>
          <w:rFonts w:ascii="Courier New" w:hAnsi="Courier New" w:cs="Courier New"/>
          <w:sz w:val="24"/>
          <w:szCs w:val="24"/>
        </w:rPr>
        <w:lastRenderedPageBreak/>
        <w:t xml:space="preserve">some company wants an entry in the textile industry, that company will have to face a number of competitors which are big giants of that industry. </w:t>
      </w:r>
    </w:p>
    <w:p w:rsidR="00ED36D3" w:rsidRPr="0056606A" w:rsidRDefault="00ED36D3" w:rsidP="00ED36D3">
      <w:pPr>
        <w:spacing w:line="360" w:lineRule="auto"/>
        <w:ind w:firstLine="720"/>
        <w:jc w:val="both"/>
        <w:rPr>
          <w:rFonts w:ascii="Courier New" w:hAnsi="Courier New" w:cs="Courier New"/>
          <w:b/>
          <w:i/>
          <w:sz w:val="24"/>
          <w:szCs w:val="24"/>
        </w:rPr>
      </w:pPr>
      <w:r>
        <w:rPr>
          <w:rFonts w:ascii="Courier New" w:hAnsi="Courier New" w:cs="Courier New"/>
          <w:b/>
          <w:i/>
          <w:sz w:val="24"/>
          <w:szCs w:val="24"/>
        </w:rPr>
        <w:t>4</w:t>
      </w:r>
      <w:r w:rsidRPr="0056606A">
        <w:rPr>
          <w:rFonts w:ascii="Courier New" w:hAnsi="Courier New" w:cs="Courier New"/>
          <w:b/>
          <w:i/>
          <w:sz w:val="24"/>
          <w:szCs w:val="24"/>
        </w:rPr>
        <w:t>.1.2 Rivalry among Existing Firms</w:t>
      </w:r>
    </w:p>
    <w:p w:rsidR="00ED36D3" w:rsidRPr="0056606A" w:rsidRDefault="00ED36D3" w:rsidP="00ED36D3">
      <w:pPr>
        <w:spacing w:line="360" w:lineRule="auto"/>
        <w:jc w:val="both"/>
        <w:rPr>
          <w:rFonts w:ascii="Courier New" w:hAnsi="Courier New" w:cs="Courier New"/>
          <w:sz w:val="24"/>
          <w:szCs w:val="24"/>
        </w:rPr>
      </w:pPr>
      <w:r w:rsidRPr="0056606A">
        <w:rPr>
          <w:rFonts w:ascii="Courier New" w:hAnsi="Courier New" w:cs="Courier New"/>
          <w:sz w:val="24"/>
          <w:szCs w:val="24"/>
        </w:rPr>
        <w:t xml:space="preserve">Textile industry of </w:t>
      </w:r>
      <w:smartTag w:uri="urn:schemas-microsoft-com:office:smarttags" w:element="country-region">
        <w:smartTag w:uri="urn:schemas-microsoft-com:office:smarttags" w:element="place">
          <w:r w:rsidRPr="0056606A">
            <w:rPr>
              <w:rFonts w:ascii="Courier New" w:hAnsi="Courier New" w:cs="Courier New"/>
              <w:sz w:val="24"/>
              <w:szCs w:val="24"/>
            </w:rPr>
            <w:t>Pakistan</w:t>
          </w:r>
        </w:smartTag>
      </w:smartTag>
      <w:r w:rsidRPr="0056606A">
        <w:rPr>
          <w:rFonts w:ascii="Courier New" w:hAnsi="Courier New" w:cs="Courier New"/>
          <w:sz w:val="24"/>
          <w:szCs w:val="24"/>
        </w:rPr>
        <w:t xml:space="preserve"> is highly fragmented as rapid changes come and go and leave their impact on it. In boom period many new companies enter in the business and that will eventually lead to a price war. That will end up with the death of some companies and consolidation for some others. Existing players remain there until unless a major hit. They remain in the business and stabilize them according to the environment. The only thing which they require to do at that point of time is to control the cost. Do compromise with the profitability but do not compromise with the quality. </w:t>
      </w:r>
    </w:p>
    <w:p w:rsidR="00ED36D3" w:rsidRPr="0056606A" w:rsidRDefault="00ED36D3" w:rsidP="00ED36D3">
      <w:pPr>
        <w:spacing w:line="360" w:lineRule="auto"/>
        <w:jc w:val="both"/>
        <w:rPr>
          <w:rFonts w:ascii="Courier New" w:hAnsi="Courier New" w:cs="Courier New"/>
          <w:sz w:val="24"/>
          <w:szCs w:val="24"/>
        </w:rPr>
      </w:pPr>
      <w:r w:rsidRPr="0056606A">
        <w:rPr>
          <w:rFonts w:ascii="Courier New" w:hAnsi="Courier New" w:cs="Courier New"/>
          <w:sz w:val="24"/>
          <w:szCs w:val="24"/>
        </w:rPr>
        <w:t>Due to several reasons, the demand for textile products has been decreased. Drastic decline has been observed in textile exports and even the domestic market, there is a little slowdown. The basic aim for textile companies is to reduce the cost and they are putting many efforts to achieve it. In result, there is the noticeable decrease in the workforce as well as the decrease in the operations. Basically that is the war among companies to maintain their market share also to get some more of it. This cause the cost and price war among the competitors.</w:t>
      </w:r>
    </w:p>
    <w:p w:rsidR="00ED36D3" w:rsidRPr="0056606A" w:rsidRDefault="00ED36D3" w:rsidP="00ED36D3">
      <w:pPr>
        <w:spacing w:line="360" w:lineRule="auto"/>
        <w:jc w:val="both"/>
        <w:rPr>
          <w:rFonts w:ascii="Courier New" w:hAnsi="Courier New" w:cs="Courier New"/>
          <w:sz w:val="24"/>
          <w:szCs w:val="24"/>
        </w:rPr>
      </w:pPr>
      <w:r w:rsidRPr="0056606A">
        <w:rPr>
          <w:rFonts w:ascii="Courier New" w:hAnsi="Courier New" w:cs="Courier New"/>
          <w:sz w:val="24"/>
          <w:szCs w:val="24"/>
        </w:rPr>
        <w:t xml:space="preserve">Also there are so many companies in textile sector and the customers have the number of options. Companies are working on reducing their cost, maintaining their market share and maximize the profitability. This is the pure case oh rivalry among the existing companies. </w:t>
      </w:r>
    </w:p>
    <w:p w:rsidR="00ED36D3" w:rsidRPr="0056606A" w:rsidRDefault="00ED36D3" w:rsidP="00ED36D3">
      <w:pPr>
        <w:spacing w:line="360" w:lineRule="auto"/>
        <w:jc w:val="both"/>
        <w:rPr>
          <w:rFonts w:ascii="Courier New" w:hAnsi="Courier New" w:cs="Courier New"/>
          <w:sz w:val="24"/>
          <w:szCs w:val="24"/>
        </w:rPr>
      </w:pPr>
      <w:r w:rsidRPr="0056606A">
        <w:rPr>
          <w:rFonts w:ascii="Courier New" w:hAnsi="Courier New" w:cs="Courier New"/>
          <w:sz w:val="24"/>
          <w:szCs w:val="24"/>
        </w:rPr>
        <w:lastRenderedPageBreak/>
        <w:t xml:space="preserve">Textile industry is not just the labor intensive industry as the required amount of investment is very high (capital intensive) because the cost for the machinery and new technology is very high. To achieve the maximum productivity with minimum loss of raw material, many companies are using the latest techniques to remain very competitive in the market by reducing cost and increasing efficiency. This investment has been made with the purpose to made good products for customers to meet their requirement and increase the market share. Some companies stick to traditional way of doing production but most companies who are willing to grow and gain market share adopt new techniques for production. Those who do not adopt the new techniques suffered a lot in the global crisis because of their high operational cost. </w:t>
      </w:r>
    </w:p>
    <w:p w:rsidR="00ED36D3" w:rsidRPr="0056606A" w:rsidRDefault="00ED36D3" w:rsidP="00ED36D3">
      <w:pPr>
        <w:spacing w:line="360" w:lineRule="auto"/>
        <w:ind w:firstLine="720"/>
        <w:jc w:val="both"/>
        <w:rPr>
          <w:rFonts w:ascii="Courier New" w:hAnsi="Courier New" w:cs="Courier New"/>
          <w:b/>
          <w:i/>
          <w:sz w:val="24"/>
          <w:szCs w:val="24"/>
        </w:rPr>
      </w:pPr>
      <w:r>
        <w:rPr>
          <w:rFonts w:ascii="Courier New" w:hAnsi="Courier New" w:cs="Courier New"/>
          <w:b/>
          <w:i/>
          <w:sz w:val="24"/>
          <w:szCs w:val="24"/>
        </w:rPr>
        <w:t>4</w:t>
      </w:r>
      <w:r w:rsidRPr="0056606A">
        <w:rPr>
          <w:rFonts w:ascii="Courier New" w:hAnsi="Courier New" w:cs="Courier New"/>
          <w:b/>
          <w:i/>
          <w:sz w:val="24"/>
          <w:szCs w:val="24"/>
        </w:rPr>
        <w:t>.1.3 The Bargaining Power of Buyers</w:t>
      </w:r>
    </w:p>
    <w:p w:rsidR="00ED36D3" w:rsidRPr="0056606A" w:rsidRDefault="00ED36D3" w:rsidP="00ED36D3">
      <w:pPr>
        <w:spacing w:line="360" w:lineRule="auto"/>
        <w:jc w:val="both"/>
        <w:rPr>
          <w:rFonts w:ascii="Courier New" w:hAnsi="Courier New" w:cs="Courier New"/>
          <w:sz w:val="24"/>
          <w:szCs w:val="24"/>
        </w:rPr>
      </w:pPr>
      <w:r w:rsidRPr="0056606A">
        <w:rPr>
          <w:rFonts w:ascii="Courier New" w:hAnsi="Courier New" w:cs="Courier New"/>
          <w:sz w:val="24"/>
          <w:szCs w:val="24"/>
        </w:rPr>
        <w:t xml:space="preserve">Textile companies in </w:t>
      </w:r>
      <w:smartTag w:uri="urn:schemas-microsoft-com:office:smarttags" w:element="country-region">
        <w:smartTag w:uri="urn:schemas-microsoft-com:office:smarttags" w:element="place">
          <w:r w:rsidRPr="0056606A">
            <w:rPr>
              <w:rFonts w:ascii="Courier New" w:hAnsi="Courier New" w:cs="Courier New"/>
              <w:sz w:val="24"/>
              <w:szCs w:val="24"/>
            </w:rPr>
            <w:t>Pakistan</w:t>
          </w:r>
        </w:smartTag>
      </w:smartTag>
      <w:r w:rsidRPr="0056606A">
        <w:rPr>
          <w:rFonts w:ascii="Courier New" w:hAnsi="Courier New" w:cs="Courier New"/>
          <w:sz w:val="24"/>
          <w:szCs w:val="24"/>
        </w:rPr>
        <w:t xml:space="preserve"> are facing very intensive competition in domestic as well as in international market as both markets are very competitive. In international market; Korean, Brazilian and Chinese companies are very competitive because they have low cost of production as compared to the Pakistani companies.</w:t>
      </w:r>
    </w:p>
    <w:p w:rsidR="00ED36D3" w:rsidRPr="0056606A" w:rsidRDefault="00ED36D3" w:rsidP="00ED36D3">
      <w:pPr>
        <w:spacing w:line="360" w:lineRule="auto"/>
        <w:jc w:val="both"/>
        <w:rPr>
          <w:rFonts w:ascii="Courier New" w:hAnsi="Courier New" w:cs="Courier New"/>
          <w:b/>
          <w:sz w:val="24"/>
          <w:szCs w:val="24"/>
        </w:rPr>
      </w:pPr>
      <w:r w:rsidRPr="0056606A">
        <w:rPr>
          <w:rFonts w:ascii="Courier New" w:hAnsi="Courier New" w:cs="Courier New"/>
          <w:sz w:val="24"/>
          <w:szCs w:val="24"/>
        </w:rPr>
        <w:t xml:space="preserve">As a result, buyers have so many suppliers in local as well as in international market. That gives them the variety of choices. Also the textile industry is fragmented, so there is large number of suppliers in the industry, therefore buyers get the option of choosing from many suppliers. Buyers have strong bargaining powers. </w:t>
      </w:r>
    </w:p>
    <w:p w:rsidR="00ED36D3" w:rsidRDefault="00ED36D3" w:rsidP="00ED36D3">
      <w:pPr>
        <w:spacing w:line="360" w:lineRule="auto"/>
        <w:ind w:firstLine="720"/>
        <w:jc w:val="both"/>
        <w:rPr>
          <w:rFonts w:ascii="Courier New" w:hAnsi="Courier New" w:cs="Courier New"/>
          <w:b/>
          <w:i/>
          <w:sz w:val="24"/>
          <w:szCs w:val="24"/>
        </w:rPr>
      </w:pPr>
    </w:p>
    <w:p w:rsidR="00ED36D3" w:rsidRPr="0056606A" w:rsidRDefault="00ED36D3" w:rsidP="00ED36D3">
      <w:pPr>
        <w:spacing w:line="360" w:lineRule="auto"/>
        <w:ind w:firstLine="720"/>
        <w:jc w:val="both"/>
        <w:rPr>
          <w:rFonts w:ascii="Courier New" w:hAnsi="Courier New" w:cs="Courier New"/>
          <w:b/>
          <w:i/>
          <w:sz w:val="24"/>
          <w:szCs w:val="24"/>
        </w:rPr>
      </w:pPr>
      <w:r>
        <w:rPr>
          <w:rFonts w:ascii="Courier New" w:hAnsi="Courier New" w:cs="Courier New"/>
          <w:b/>
          <w:i/>
          <w:sz w:val="24"/>
          <w:szCs w:val="24"/>
        </w:rPr>
        <w:lastRenderedPageBreak/>
        <w:t>4</w:t>
      </w:r>
      <w:r w:rsidRPr="0056606A">
        <w:rPr>
          <w:rFonts w:ascii="Courier New" w:hAnsi="Courier New" w:cs="Courier New"/>
          <w:b/>
          <w:i/>
          <w:sz w:val="24"/>
          <w:szCs w:val="24"/>
        </w:rPr>
        <w:t>.1.4 The Bargaining Power of Supplier</w:t>
      </w:r>
    </w:p>
    <w:p w:rsidR="00ED36D3" w:rsidRPr="0056606A" w:rsidRDefault="00ED36D3" w:rsidP="00ED36D3">
      <w:pPr>
        <w:spacing w:line="360" w:lineRule="auto"/>
        <w:jc w:val="both"/>
        <w:rPr>
          <w:rFonts w:ascii="Courier New" w:hAnsi="Courier New" w:cs="Courier New"/>
          <w:sz w:val="24"/>
          <w:szCs w:val="24"/>
        </w:rPr>
      </w:pPr>
      <w:r w:rsidRPr="0056606A">
        <w:rPr>
          <w:rFonts w:ascii="Courier New" w:hAnsi="Courier New" w:cs="Courier New"/>
          <w:sz w:val="24"/>
          <w:szCs w:val="24"/>
        </w:rPr>
        <w:t>It is stated earlier that the textile industry is fragmented, so there is large number of suppliers in the industry. Now textile companies have too much manufacturing costs, the problem is not very simple as if they going to increase the prices then there will be a major threat that customers may move to other suppliers whether in the domestic or international markets. This caused the decrease in bargaining power of suppliers.</w:t>
      </w:r>
    </w:p>
    <w:p w:rsidR="00ED36D3" w:rsidRPr="0056606A" w:rsidRDefault="00ED36D3" w:rsidP="00ED36D3">
      <w:pPr>
        <w:spacing w:line="360" w:lineRule="auto"/>
        <w:jc w:val="both"/>
        <w:rPr>
          <w:rFonts w:ascii="Courier New" w:hAnsi="Courier New" w:cs="Courier New"/>
          <w:sz w:val="24"/>
          <w:szCs w:val="24"/>
        </w:rPr>
      </w:pPr>
      <w:r w:rsidRPr="0056606A">
        <w:rPr>
          <w:rFonts w:ascii="Courier New" w:hAnsi="Courier New" w:cs="Courier New"/>
          <w:sz w:val="24"/>
          <w:szCs w:val="24"/>
        </w:rPr>
        <w:t xml:space="preserve">Bargaining power of supplier is based on the segment which they targeted. For a niece companies who have low operational cost or greater demand for their product or they have the excellent brand name and loyalty then they can set their terms and conditions accordingly but as the textile industry is fragmented so small manufacturers who have slightly high production cost because of less availability of resources and better techniques and who just produce for maintaining marginal growth do not dictate terms to the buyers so in this case mostly buyer dictates the prices according to his requirement. </w:t>
      </w:r>
    </w:p>
    <w:p w:rsidR="00ED36D3" w:rsidRPr="0056606A" w:rsidRDefault="00ED36D3" w:rsidP="00ED36D3">
      <w:pPr>
        <w:spacing w:line="360" w:lineRule="auto"/>
        <w:ind w:firstLine="720"/>
        <w:jc w:val="both"/>
        <w:rPr>
          <w:rFonts w:ascii="Courier New" w:hAnsi="Courier New" w:cs="Courier New"/>
          <w:b/>
          <w:i/>
          <w:sz w:val="24"/>
          <w:szCs w:val="24"/>
        </w:rPr>
      </w:pPr>
      <w:r>
        <w:rPr>
          <w:rFonts w:ascii="Courier New" w:hAnsi="Courier New" w:cs="Courier New"/>
          <w:b/>
          <w:i/>
          <w:sz w:val="24"/>
          <w:szCs w:val="24"/>
        </w:rPr>
        <w:t>4</w:t>
      </w:r>
      <w:r w:rsidRPr="0056606A">
        <w:rPr>
          <w:rFonts w:ascii="Courier New" w:hAnsi="Courier New" w:cs="Courier New"/>
          <w:b/>
          <w:i/>
          <w:sz w:val="24"/>
          <w:szCs w:val="24"/>
        </w:rPr>
        <w:t>.1.5 The Threat of Substitute Product</w:t>
      </w:r>
    </w:p>
    <w:p w:rsidR="00ED36D3" w:rsidRPr="0056606A" w:rsidRDefault="00ED36D3" w:rsidP="00ED36D3">
      <w:pPr>
        <w:spacing w:line="360" w:lineRule="auto"/>
        <w:jc w:val="both"/>
        <w:rPr>
          <w:rFonts w:ascii="Courier New" w:hAnsi="Courier New" w:cs="Courier New"/>
          <w:sz w:val="24"/>
          <w:szCs w:val="24"/>
        </w:rPr>
      </w:pPr>
      <w:r w:rsidRPr="0056606A">
        <w:rPr>
          <w:rFonts w:ascii="Courier New" w:hAnsi="Courier New" w:cs="Courier New"/>
          <w:sz w:val="24"/>
          <w:szCs w:val="24"/>
        </w:rPr>
        <w:t>Textile products are widely used to fulfill the basic human need of any human being so as such there is no substitute for textile products but within textile sector, there are many substitutes having different categories for different segments of the market. The various products of textile sector are silk, cotton, synthetic etc which are widely produced to fulfill the basic need of human beings.</w:t>
      </w:r>
    </w:p>
    <w:p w:rsidR="00ED36D3" w:rsidRPr="004E7E76" w:rsidRDefault="00ED36D3" w:rsidP="00ED36D3">
      <w:pPr>
        <w:spacing w:line="360" w:lineRule="auto"/>
        <w:jc w:val="both"/>
        <w:rPr>
          <w:rFonts w:ascii="Courier New" w:hAnsi="Courier New" w:cs="Courier New"/>
          <w:sz w:val="24"/>
          <w:szCs w:val="24"/>
        </w:rPr>
      </w:pPr>
      <w:r w:rsidRPr="0056606A">
        <w:rPr>
          <w:rFonts w:ascii="Courier New" w:hAnsi="Courier New" w:cs="Courier New"/>
          <w:sz w:val="24"/>
          <w:szCs w:val="24"/>
        </w:rPr>
        <w:t xml:space="preserve">In textile industry, the only threat of substitution arises from those companies who have different product which attract </w:t>
      </w:r>
      <w:r w:rsidRPr="0056606A">
        <w:rPr>
          <w:rFonts w:ascii="Courier New" w:hAnsi="Courier New" w:cs="Courier New"/>
          <w:sz w:val="24"/>
          <w:szCs w:val="24"/>
        </w:rPr>
        <w:lastRenderedPageBreak/>
        <w:t>different segment but sometimes valuable for rest segments as well. So there is a risk of substitute for different types of product. But specifically there is as such no threat of substitution for textile industry.</w:t>
      </w:r>
    </w:p>
    <w:p w:rsidR="00ED36D3" w:rsidRPr="0056606A" w:rsidRDefault="00ED36D3" w:rsidP="00ED36D3">
      <w:pPr>
        <w:spacing w:line="360" w:lineRule="auto"/>
        <w:jc w:val="both"/>
        <w:rPr>
          <w:rFonts w:ascii="Courier New" w:hAnsi="Courier New" w:cs="Courier New"/>
          <w:b/>
          <w:i/>
          <w:sz w:val="24"/>
          <w:szCs w:val="24"/>
        </w:rPr>
      </w:pPr>
      <w:r>
        <w:rPr>
          <w:rFonts w:ascii="Courier New" w:hAnsi="Courier New" w:cs="Courier New"/>
          <w:b/>
          <w:i/>
          <w:sz w:val="24"/>
          <w:szCs w:val="24"/>
        </w:rPr>
        <w:t>4</w:t>
      </w:r>
      <w:r w:rsidRPr="0056606A">
        <w:rPr>
          <w:rFonts w:ascii="Courier New" w:hAnsi="Courier New" w:cs="Courier New"/>
          <w:b/>
          <w:i/>
          <w:sz w:val="24"/>
          <w:szCs w:val="24"/>
        </w:rPr>
        <w:t xml:space="preserve">.2 </w:t>
      </w:r>
      <w:smartTag w:uri="urn:schemas-microsoft-com:office:smarttags" w:element="place">
        <w:r w:rsidRPr="0056606A">
          <w:rPr>
            <w:rFonts w:ascii="Courier New" w:hAnsi="Courier New" w:cs="Courier New"/>
            <w:b/>
            <w:i/>
            <w:sz w:val="24"/>
            <w:szCs w:val="24"/>
          </w:rPr>
          <w:t>PEST</w:t>
        </w:r>
      </w:smartTag>
      <w:r w:rsidRPr="0056606A">
        <w:rPr>
          <w:rFonts w:ascii="Courier New" w:hAnsi="Courier New" w:cs="Courier New"/>
          <w:b/>
          <w:i/>
          <w:sz w:val="24"/>
          <w:szCs w:val="24"/>
        </w:rPr>
        <w:t xml:space="preserve"> ANALYSIS</w:t>
      </w:r>
    </w:p>
    <w:p w:rsidR="00ED36D3" w:rsidRPr="0056606A" w:rsidRDefault="00ED36D3" w:rsidP="00ED36D3">
      <w:pPr>
        <w:spacing w:line="360" w:lineRule="auto"/>
        <w:jc w:val="both"/>
        <w:rPr>
          <w:rFonts w:ascii="Courier New" w:hAnsi="Courier New" w:cs="Courier New"/>
          <w:sz w:val="24"/>
          <w:szCs w:val="24"/>
        </w:rPr>
      </w:pPr>
      <w:r w:rsidRPr="0056606A">
        <w:rPr>
          <w:rFonts w:ascii="Courier New" w:hAnsi="Courier New" w:cs="Courier New"/>
          <w:sz w:val="24"/>
          <w:szCs w:val="24"/>
        </w:rPr>
        <w:t xml:space="preserve">PEST Analysis is the scanning of external factors. Basically it is the environmental scanning in which the firm operates. The scanning of these external factors used to formulate and evaluate the firm’s strategy. The </w:t>
      </w:r>
      <w:smartTag w:uri="urn:schemas-microsoft-com:office:smarttags" w:element="place">
        <w:r w:rsidRPr="0056606A">
          <w:rPr>
            <w:rFonts w:ascii="Courier New" w:hAnsi="Courier New" w:cs="Courier New"/>
            <w:sz w:val="24"/>
            <w:szCs w:val="24"/>
          </w:rPr>
          <w:t>PEST</w:t>
        </w:r>
      </w:smartTag>
      <w:r w:rsidRPr="0056606A">
        <w:rPr>
          <w:rFonts w:ascii="Courier New" w:hAnsi="Courier New" w:cs="Courier New"/>
          <w:sz w:val="24"/>
          <w:szCs w:val="24"/>
        </w:rPr>
        <w:t xml:space="preserve"> analysis has proven to be a flexible and easy to understand tool in the context of strategic planning. These factors are,</w:t>
      </w:r>
    </w:p>
    <w:p w:rsidR="00ED36D3" w:rsidRPr="0056606A" w:rsidRDefault="00ED36D3" w:rsidP="00ED36D3">
      <w:pPr>
        <w:pStyle w:val="ListParagraph"/>
        <w:numPr>
          <w:ilvl w:val="0"/>
          <w:numId w:val="8"/>
        </w:numPr>
        <w:spacing w:after="200" w:line="360" w:lineRule="auto"/>
        <w:jc w:val="both"/>
        <w:rPr>
          <w:rFonts w:ascii="Courier New" w:hAnsi="Courier New" w:cs="Courier New"/>
        </w:rPr>
      </w:pPr>
      <w:r w:rsidRPr="0056606A">
        <w:rPr>
          <w:rFonts w:ascii="Courier New" w:hAnsi="Courier New" w:cs="Courier New"/>
        </w:rPr>
        <w:t>Political Factors</w:t>
      </w:r>
    </w:p>
    <w:p w:rsidR="00ED36D3" w:rsidRPr="0056606A" w:rsidRDefault="00ED36D3" w:rsidP="00ED36D3">
      <w:pPr>
        <w:pStyle w:val="ListParagraph"/>
        <w:numPr>
          <w:ilvl w:val="0"/>
          <w:numId w:val="8"/>
        </w:numPr>
        <w:spacing w:after="200" w:line="360" w:lineRule="auto"/>
        <w:jc w:val="both"/>
        <w:rPr>
          <w:rFonts w:ascii="Courier New" w:hAnsi="Courier New" w:cs="Courier New"/>
        </w:rPr>
      </w:pPr>
      <w:r w:rsidRPr="0056606A">
        <w:rPr>
          <w:rFonts w:ascii="Courier New" w:hAnsi="Courier New" w:cs="Courier New"/>
        </w:rPr>
        <w:t xml:space="preserve">Economic Factors </w:t>
      </w:r>
    </w:p>
    <w:p w:rsidR="00ED36D3" w:rsidRPr="0056606A" w:rsidRDefault="00ED36D3" w:rsidP="00ED36D3">
      <w:pPr>
        <w:pStyle w:val="ListParagraph"/>
        <w:numPr>
          <w:ilvl w:val="0"/>
          <w:numId w:val="8"/>
        </w:numPr>
        <w:spacing w:after="200" w:line="360" w:lineRule="auto"/>
        <w:jc w:val="both"/>
        <w:rPr>
          <w:rFonts w:ascii="Courier New" w:hAnsi="Courier New" w:cs="Courier New"/>
        </w:rPr>
      </w:pPr>
      <w:r w:rsidRPr="0056606A">
        <w:rPr>
          <w:rFonts w:ascii="Courier New" w:hAnsi="Courier New" w:cs="Courier New"/>
        </w:rPr>
        <w:t>Social Factors</w:t>
      </w:r>
    </w:p>
    <w:p w:rsidR="00ED36D3" w:rsidRPr="0056606A" w:rsidRDefault="00ED36D3" w:rsidP="00ED36D3">
      <w:pPr>
        <w:pStyle w:val="ListParagraph"/>
        <w:numPr>
          <w:ilvl w:val="0"/>
          <w:numId w:val="8"/>
        </w:numPr>
        <w:spacing w:after="200" w:line="360" w:lineRule="auto"/>
        <w:jc w:val="both"/>
        <w:rPr>
          <w:rFonts w:ascii="Courier New" w:hAnsi="Courier New" w:cs="Courier New"/>
        </w:rPr>
      </w:pPr>
      <w:r w:rsidRPr="0056606A">
        <w:rPr>
          <w:rFonts w:ascii="Courier New" w:hAnsi="Courier New" w:cs="Courier New"/>
        </w:rPr>
        <w:t>Technological Factors</w:t>
      </w:r>
    </w:p>
    <w:p w:rsidR="00ED36D3" w:rsidRDefault="00ED36D3" w:rsidP="00ED36D3">
      <w:pPr>
        <w:spacing w:line="360" w:lineRule="auto"/>
        <w:jc w:val="both"/>
        <w:rPr>
          <w:rFonts w:ascii="Courier New" w:hAnsi="Courier New" w:cs="Courier New"/>
          <w:sz w:val="24"/>
          <w:szCs w:val="24"/>
        </w:rPr>
      </w:pPr>
    </w:p>
    <w:p w:rsidR="00ED36D3" w:rsidRDefault="00ED36D3" w:rsidP="00ED36D3">
      <w:pPr>
        <w:spacing w:line="360" w:lineRule="auto"/>
        <w:jc w:val="both"/>
        <w:rPr>
          <w:rFonts w:ascii="Courier New" w:hAnsi="Courier New" w:cs="Courier New"/>
          <w:sz w:val="24"/>
          <w:szCs w:val="24"/>
        </w:rPr>
      </w:pPr>
    </w:p>
    <w:p w:rsidR="00ED36D3" w:rsidRDefault="00ED36D3" w:rsidP="00ED36D3">
      <w:pPr>
        <w:spacing w:line="360" w:lineRule="auto"/>
        <w:jc w:val="both"/>
        <w:rPr>
          <w:rFonts w:ascii="Courier New" w:hAnsi="Courier New" w:cs="Courier New"/>
          <w:sz w:val="24"/>
          <w:szCs w:val="24"/>
        </w:rPr>
      </w:pPr>
    </w:p>
    <w:p w:rsidR="00ED36D3" w:rsidRDefault="00ED36D3" w:rsidP="00ED36D3">
      <w:pPr>
        <w:spacing w:line="360" w:lineRule="auto"/>
        <w:jc w:val="both"/>
        <w:rPr>
          <w:rFonts w:ascii="Courier New" w:hAnsi="Courier New" w:cs="Courier New"/>
          <w:sz w:val="24"/>
          <w:szCs w:val="24"/>
        </w:rPr>
      </w:pPr>
    </w:p>
    <w:p w:rsidR="00ED36D3" w:rsidRDefault="00ED36D3" w:rsidP="00ED36D3">
      <w:pPr>
        <w:spacing w:line="360" w:lineRule="auto"/>
        <w:jc w:val="both"/>
        <w:rPr>
          <w:rFonts w:ascii="Courier New" w:hAnsi="Courier New" w:cs="Courier New"/>
          <w:sz w:val="24"/>
          <w:szCs w:val="24"/>
        </w:rPr>
      </w:pPr>
    </w:p>
    <w:p w:rsidR="00ED36D3" w:rsidRDefault="00ED36D3" w:rsidP="00ED36D3">
      <w:pPr>
        <w:spacing w:line="360" w:lineRule="auto"/>
        <w:jc w:val="both"/>
        <w:rPr>
          <w:rFonts w:ascii="Courier New" w:hAnsi="Courier New" w:cs="Courier New"/>
          <w:sz w:val="24"/>
          <w:szCs w:val="24"/>
        </w:rPr>
      </w:pPr>
    </w:p>
    <w:p w:rsidR="00ED36D3" w:rsidRDefault="00ED36D3" w:rsidP="00ED36D3">
      <w:pPr>
        <w:spacing w:line="360" w:lineRule="auto"/>
        <w:jc w:val="both"/>
        <w:rPr>
          <w:rFonts w:ascii="Courier New" w:hAnsi="Courier New" w:cs="Courier New"/>
          <w:sz w:val="24"/>
          <w:szCs w:val="24"/>
        </w:rPr>
      </w:pPr>
    </w:p>
    <w:p w:rsidR="00ED36D3" w:rsidRDefault="00ED36D3" w:rsidP="00ED36D3">
      <w:pPr>
        <w:spacing w:line="360" w:lineRule="auto"/>
        <w:jc w:val="both"/>
        <w:rPr>
          <w:rFonts w:ascii="Courier New" w:hAnsi="Courier New" w:cs="Courier New"/>
          <w:sz w:val="24"/>
          <w:szCs w:val="24"/>
        </w:rPr>
      </w:pPr>
    </w:p>
    <w:p w:rsidR="00ED36D3" w:rsidRDefault="00ED36D3" w:rsidP="00ED36D3">
      <w:pPr>
        <w:spacing w:line="360" w:lineRule="auto"/>
        <w:jc w:val="both"/>
        <w:rPr>
          <w:rFonts w:ascii="Courier New" w:hAnsi="Courier New" w:cs="Courier New"/>
          <w:sz w:val="24"/>
          <w:szCs w:val="24"/>
        </w:rPr>
      </w:pPr>
    </w:p>
    <w:p w:rsidR="00ED36D3" w:rsidRPr="0056606A" w:rsidRDefault="00ED36D3" w:rsidP="00ED36D3">
      <w:pPr>
        <w:spacing w:line="360" w:lineRule="auto"/>
        <w:jc w:val="both"/>
        <w:rPr>
          <w:rFonts w:ascii="Courier New" w:hAnsi="Courier New" w:cs="Courier New"/>
          <w:sz w:val="24"/>
          <w:szCs w:val="24"/>
        </w:rPr>
      </w:pPr>
      <w:smartTag w:uri="urn:schemas-microsoft-com:office:smarttags" w:element="place">
        <w:r w:rsidRPr="0056606A">
          <w:rPr>
            <w:rFonts w:ascii="Courier New" w:hAnsi="Courier New" w:cs="Courier New"/>
            <w:sz w:val="24"/>
            <w:szCs w:val="24"/>
          </w:rPr>
          <w:lastRenderedPageBreak/>
          <w:t>PEST</w:t>
        </w:r>
      </w:smartTag>
      <w:r w:rsidRPr="0056606A">
        <w:rPr>
          <w:rFonts w:ascii="Courier New" w:hAnsi="Courier New" w:cs="Courier New"/>
          <w:sz w:val="24"/>
          <w:szCs w:val="24"/>
        </w:rPr>
        <w:t xml:space="preserve"> Analysis Framework</w:t>
      </w:r>
    </w:p>
    <w:p w:rsidR="00ED36D3" w:rsidRDefault="00ED36D3" w:rsidP="00ED36D3">
      <w:pPr>
        <w:rPr>
          <w:b/>
          <w:bCs/>
          <w:color w:val="231F20"/>
        </w:rPr>
      </w:pPr>
      <w:r>
        <w:rPr>
          <w:b/>
          <w:bCs/>
          <w:color w:val="231F20"/>
        </w:rPr>
        <w:t xml:space="preserve"> </w:t>
      </w:r>
      <w:r>
        <w:rPr>
          <w:b/>
          <w:noProof/>
          <w:color w:val="231F20"/>
        </w:rPr>
        <w:drawing>
          <wp:inline distT="0" distB="0" distL="0" distR="0">
            <wp:extent cx="4880610" cy="4300220"/>
            <wp:effectExtent l="19050" t="0" r="0" b="0"/>
            <wp:docPr id="2" name="Picture 1" descr="C:\Documents and Settings\Ammar\My Documents\My Pictures\new desig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Ammar\My Documents\My Pictures\new design.JPG"/>
                    <pic:cNvPicPr>
                      <a:picLocks noChangeAspect="1" noChangeArrowheads="1"/>
                    </pic:cNvPicPr>
                  </pic:nvPicPr>
                  <pic:blipFill>
                    <a:blip r:embed="rId8"/>
                    <a:srcRect/>
                    <a:stretch>
                      <a:fillRect/>
                    </a:stretch>
                  </pic:blipFill>
                  <pic:spPr bwMode="auto">
                    <a:xfrm>
                      <a:off x="0" y="0"/>
                      <a:ext cx="4880610" cy="4300220"/>
                    </a:xfrm>
                    <a:prstGeom prst="rect">
                      <a:avLst/>
                    </a:prstGeom>
                    <a:noFill/>
                    <a:ln w="9525">
                      <a:noFill/>
                      <a:miter lim="800000"/>
                      <a:headEnd/>
                      <a:tailEnd/>
                    </a:ln>
                  </pic:spPr>
                </pic:pic>
              </a:graphicData>
            </a:graphic>
          </wp:inline>
        </w:drawing>
      </w:r>
    </w:p>
    <w:p w:rsidR="00ED36D3" w:rsidRDefault="00ED36D3" w:rsidP="00ED36D3">
      <w:pPr>
        <w:spacing w:line="360" w:lineRule="auto"/>
        <w:ind w:firstLine="720"/>
        <w:jc w:val="both"/>
        <w:rPr>
          <w:rFonts w:ascii="Courier New" w:hAnsi="Courier New" w:cs="Courier New"/>
          <w:b/>
          <w:i/>
          <w:sz w:val="24"/>
          <w:szCs w:val="24"/>
        </w:rPr>
      </w:pPr>
    </w:p>
    <w:p w:rsidR="00ED36D3" w:rsidRPr="001F6297" w:rsidRDefault="00ED36D3" w:rsidP="00ED36D3">
      <w:pPr>
        <w:spacing w:line="360" w:lineRule="auto"/>
        <w:ind w:firstLine="720"/>
        <w:jc w:val="both"/>
        <w:rPr>
          <w:rFonts w:ascii="Courier New" w:hAnsi="Courier New" w:cs="Courier New"/>
          <w:b/>
          <w:i/>
          <w:sz w:val="24"/>
          <w:szCs w:val="24"/>
        </w:rPr>
      </w:pPr>
      <w:r>
        <w:rPr>
          <w:rFonts w:ascii="Courier New" w:hAnsi="Courier New" w:cs="Courier New"/>
          <w:b/>
          <w:i/>
          <w:sz w:val="24"/>
          <w:szCs w:val="24"/>
        </w:rPr>
        <w:t>4</w:t>
      </w:r>
      <w:r w:rsidRPr="001F6297">
        <w:rPr>
          <w:rFonts w:ascii="Courier New" w:hAnsi="Courier New" w:cs="Courier New"/>
          <w:b/>
          <w:i/>
          <w:sz w:val="24"/>
          <w:szCs w:val="24"/>
        </w:rPr>
        <w:t>.2.1 Political Factors</w:t>
      </w:r>
    </w:p>
    <w:p w:rsidR="00ED36D3" w:rsidRPr="001F6297" w:rsidRDefault="00ED36D3" w:rsidP="00ED36D3">
      <w:pPr>
        <w:spacing w:line="360" w:lineRule="auto"/>
        <w:jc w:val="both"/>
        <w:rPr>
          <w:rFonts w:ascii="Courier New" w:hAnsi="Courier New" w:cs="Courier New"/>
          <w:sz w:val="24"/>
          <w:szCs w:val="24"/>
        </w:rPr>
      </w:pPr>
      <w:r w:rsidRPr="001F6297">
        <w:rPr>
          <w:rFonts w:ascii="Courier New" w:hAnsi="Courier New" w:cs="Courier New"/>
          <w:sz w:val="24"/>
          <w:szCs w:val="24"/>
        </w:rPr>
        <w:t>Political stability, Legal framework for contract enforcement, Intellectual property protection, Trade regulations &amp; tariffs, Pricing regulations, Taxation - tax rates and incentives, Wage legislation - minimum wage and overtime, Product labeling requirements and Environmental regulations broadly covers the political factors part in PEST analysis.</w:t>
      </w:r>
    </w:p>
    <w:p w:rsidR="00ED36D3" w:rsidRPr="001F6297" w:rsidRDefault="00ED36D3" w:rsidP="00ED36D3">
      <w:pPr>
        <w:spacing w:line="360" w:lineRule="auto"/>
        <w:jc w:val="both"/>
        <w:rPr>
          <w:rFonts w:ascii="Courier New" w:hAnsi="Courier New" w:cs="Courier New"/>
          <w:sz w:val="24"/>
          <w:szCs w:val="24"/>
        </w:rPr>
      </w:pPr>
      <w:r w:rsidRPr="001F6297">
        <w:rPr>
          <w:rFonts w:ascii="Courier New" w:hAnsi="Courier New" w:cs="Courier New"/>
          <w:sz w:val="24"/>
          <w:szCs w:val="24"/>
        </w:rPr>
        <w:t xml:space="preserve">The biggest issue which is active behind all other issue is the political instability in </w:t>
      </w:r>
      <w:smartTag w:uri="urn:schemas-microsoft-com:office:smarttags" w:element="country-region">
        <w:smartTag w:uri="urn:schemas-microsoft-com:office:smarttags" w:element="place">
          <w:r w:rsidRPr="001F6297">
            <w:rPr>
              <w:rFonts w:ascii="Courier New" w:hAnsi="Courier New" w:cs="Courier New"/>
              <w:sz w:val="24"/>
              <w:szCs w:val="24"/>
            </w:rPr>
            <w:t>Pakistan</w:t>
          </w:r>
        </w:smartTag>
      </w:smartTag>
      <w:r w:rsidRPr="001F6297">
        <w:rPr>
          <w:rFonts w:ascii="Courier New" w:hAnsi="Courier New" w:cs="Courier New"/>
          <w:sz w:val="24"/>
          <w:szCs w:val="24"/>
        </w:rPr>
        <w:t xml:space="preserve">. Because of political instability Textile industry of </w:t>
      </w:r>
      <w:smartTag w:uri="urn:schemas-microsoft-com:office:smarttags" w:element="country-region">
        <w:smartTag w:uri="urn:schemas-microsoft-com:office:smarttags" w:element="place">
          <w:r w:rsidRPr="001F6297">
            <w:rPr>
              <w:rFonts w:ascii="Courier New" w:hAnsi="Courier New" w:cs="Courier New"/>
              <w:sz w:val="24"/>
              <w:szCs w:val="24"/>
            </w:rPr>
            <w:t>Pakistan</w:t>
          </w:r>
        </w:smartTag>
      </w:smartTag>
      <w:r w:rsidRPr="001F6297">
        <w:rPr>
          <w:rFonts w:ascii="Courier New" w:hAnsi="Courier New" w:cs="Courier New"/>
          <w:sz w:val="24"/>
          <w:szCs w:val="24"/>
        </w:rPr>
        <w:t xml:space="preserve"> has suffered a lot and </w:t>
      </w:r>
      <w:r w:rsidRPr="001F6297">
        <w:rPr>
          <w:rFonts w:ascii="Courier New" w:hAnsi="Courier New" w:cs="Courier New"/>
          <w:sz w:val="24"/>
          <w:szCs w:val="24"/>
        </w:rPr>
        <w:lastRenderedPageBreak/>
        <w:t xml:space="preserve">the similar situation is continuing in recent scenario. Change in Government caused immediate change in policies regarding every issue so every Government imposed new policies. This hurt a lot the business environment in </w:t>
      </w:r>
      <w:smartTag w:uri="urn:schemas-microsoft-com:office:smarttags" w:element="country-region">
        <w:smartTag w:uri="urn:schemas-microsoft-com:office:smarttags" w:element="place">
          <w:r w:rsidRPr="001F6297">
            <w:rPr>
              <w:rFonts w:ascii="Courier New" w:hAnsi="Courier New" w:cs="Courier New"/>
              <w:sz w:val="24"/>
              <w:szCs w:val="24"/>
            </w:rPr>
            <w:t>Pakistan</w:t>
          </w:r>
        </w:smartTag>
      </w:smartTag>
      <w:r w:rsidRPr="001F6297">
        <w:rPr>
          <w:rFonts w:ascii="Courier New" w:hAnsi="Courier New" w:cs="Courier New"/>
          <w:sz w:val="24"/>
          <w:szCs w:val="24"/>
        </w:rPr>
        <w:t xml:space="preserve">. Recently Government imposed VAT (value added tax) on textile sector. This disturbs the whole industry because it also included the extra duty on exports plus the addition in current production. Although VAT program has been withdrawn and Government announced that they will improve the GST (General Sales Tax) system. </w:t>
      </w:r>
    </w:p>
    <w:p w:rsidR="00ED36D3" w:rsidRPr="001F6297" w:rsidRDefault="00ED36D3" w:rsidP="00ED36D3">
      <w:pPr>
        <w:spacing w:line="360" w:lineRule="auto"/>
        <w:jc w:val="both"/>
        <w:rPr>
          <w:rFonts w:ascii="Courier New" w:hAnsi="Courier New" w:cs="Courier New"/>
          <w:sz w:val="24"/>
          <w:szCs w:val="24"/>
        </w:rPr>
      </w:pPr>
      <w:r w:rsidRPr="001F6297">
        <w:rPr>
          <w:rFonts w:ascii="Courier New" w:hAnsi="Courier New" w:cs="Courier New"/>
          <w:sz w:val="24"/>
          <w:szCs w:val="24"/>
        </w:rPr>
        <w:t xml:space="preserve">Also in textile industry, legal framework, pricing regulations, wages legislation etc are in weak position. In fact no body bothers about the pricing regulation, wages or legalities. Eventually these factors affected the industry as a whole. Also there are many SME’s (Small &amp; Medium Enterprises) who are not registered so they were not paying taxes at all because they are operating only in domestic market.    </w:t>
      </w:r>
    </w:p>
    <w:p w:rsidR="00ED36D3" w:rsidRPr="001F6297" w:rsidRDefault="00ED36D3" w:rsidP="00ED36D3">
      <w:pPr>
        <w:ind w:firstLine="720"/>
        <w:rPr>
          <w:rFonts w:ascii="Courier New" w:hAnsi="Courier New" w:cs="Courier New"/>
          <w:b/>
          <w:bCs/>
          <w:i/>
          <w:color w:val="231F20"/>
          <w:sz w:val="24"/>
          <w:szCs w:val="24"/>
        </w:rPr>
      </w:pPr>
      <w:r>
        <w:rPr>
          <w:rFonts w:ascii="Courier New" w:hAnsi="Courier New" w:cs="Courier New"/>
          <w:b/>
          <w:i/>
          <w:sz w:val="24"/>
          <w:szCs w:val="24"/>
        </w:rPr>
        <w:t>4</w:t>
      </w:r>
      <w:r w:rsidRPr="001F6297">
        <w:rPr>
          <w:rFonts w:ascii="Courier New" w:hAnsi="Courier New" w:cs="Courier New"/>
          <w:b/>
          <w:i/>
          <w:sz w:val="24"/>
          <w:szCs w:val="24"/>
        </w:rPr>
        <w:t>.2.2 Economic Factors</w:t>
      </w:r>
    </w:p>
    <w:p w:rsidR="00ED36D3" w:rsidRPr="001F6297" w:rsidRDefault="00ED36D3" w:rsidP="00ED36D3">
      <w:pPr>
        <w:spacing w:line="360" w:lineRule="auto"/>
        <w:jc w:val="both"/>
        <w:rPr>
          <w:rFonts w:ascii="Courier New" w:hAnsi="Courier New" w:cs="Courier New"/>
          <w:sz w:val="24"/>
          <w:szCs w:val="24"/>
        </w:rPr>
      </w:pPr>
      <w:r w:rsidRPr="001F6297">
        <w:rPr>
          <w:rFonts w:ascii="Courier New" w:hAnsi="Courier New" w:cs="Courier New"/>
          <w:sz w:val="24"/>
          <w:szCs w:val="24"/>
        </w:rPr>
        <w:t>Economic factors include Type of economic system in countries of operation, Government intervention in the free market, Exchange rates &amp; stability of host country currency, Import &amp; Exports, Balance of payments, Efficiency of financial markets, Infrastructure quality, Skill level of workforce , Labor costs, Business cycle stage, Economic growth rate, Unemployment rate, Inflation rate and Interest rates.</w:t>
      </w:r>
    </w:p>
    <w:p w:rsidR="00ED36D3" w:rsidRPr="001F6297" w:rsidRDefault="00ED36D3" w:rsidP="00ED36D3">
      <w:pPr>
        <w:spacing w:line="360" w:lineRule="auto"/>
        <w:jc w:val="both"/>
        <w:rPr>
          <w:rFonts w:ascii="Courier New" w:hAnsi="Courier New" w:cs="Courier New"/>
          <w:sz w:val="24"/>
          <w:szCs w:val="24"/>
        </w:rPr>
      </w:pPr>
      <w:r w:rsidRPr="001F6297">
        <w:rPr>
          <w:rFonts w:ascii="Courier New" w:hAnsi="Courier New" w:cs="Courier New"/>
          <w:sz w:val="24"/>
          <w:szCs w:val="24"/>
        </w:rPr>
        <w:t xml:space="preserve">Economic situation of </w:t>
      </w:r>
      <w:smartTag w:uri="urn:schemas-microsoft-com:office:smarttags" w:element="country-region">
        <w:r w:rsidRPr="001F6297">
          <w:rPr>
            <w:rFonts w:ascii="Courier New" w:hAnsi="Courier New" w:cs="Courier New"/>
            <w:sz w:val="24"/>
            <w:szCs w:val="24"/>
          </w:rPr>
          <w:t>Pakistan</w:t>
        </w:r>
      </w:smartTag>
      <w:r w:rsidRPr="001F6297">
        <w:rPr>
          <w:rFonts w:ascii="Courier New" w:hAnsi="Courier New" w:cs="Courier New"/>
          <w:sz w:val="24"/>
          <w:szCs w:val="24"/>
        </w:rPr>
        <w:t xml:space="preserve"> is not very good as global crisis hit </w:t>
      </w:r>
      <w:smartTag w:uri="urn:schemas-microsoft-com:office:smarttags" w:element="country-region">
        <w:smartTag w:uri="urn:schemas-microsoft-com:office:smarttags" w:element="place">
          <w:r w:rsidRPr="001F6297">
            <w:rPr>
              <w:rFonts w:ascii="Courier New" w:hAnsi="Courier New" w:cs="Courier New"/>
              <w:sz w:val="24"/>
              <w:szCs w:val="24"/>
            </w:rPr>
            <w:t>Pakistan</w:t>
          </w:r>
        </w:smartTag>
      </w:smartTag>
      <w:r w:rsidRPr="001F6297">
        <w:rPr>
          <w:rFonts w:ascii="Courier New" w:hAnsi="Courier New" w:cs="Courier New"/>
          <w:sz w:val="24"/>
          <w:szCs w:val="24"/>
        </w:rPr>
        <w:t xml:space="preserve">’s industry as well. Demand went down; prices become high because of high cost of raw material. Table below show the detailed data for each factor, </w:t>
      </w:r>
    </w:p>
    <w:p w:rsidR="00ED36D3" w:rsidRDefault="00ED36D3" w:rsidP="00ED36D3">
      <w:pPr>
        <w:spacing w:after="0" w:line="240" w:lineRule="atLeast"/>
        <w:rPr>
          <w:rFonts w:ascii="Arial" w:hAnsi="Arial" w:cs="Arial"/>
          <w:b/>
          <w:bCs/>
          <w:smallCaps/>
          <w:color w:val="000000"/>
          <w:sz w:val="21"/>
          <w:szCs w:val="21"/>
        </w:rPr>
      </w:pPr>
    </w:p>
    <w:p w:rsidR="00ED36D3" w:rsidRDefault="00ED36D3" w:rsidP="00ED36D3">
      <w:pPr>
        <w:spacing w:after="0" w:line="240" w:lineRule="atLeast"/>
        <w:rPr>
          <w:rFonts w:ascii="Arial" w:hAnsi="Arial" w:cs="Arial"/>
          <w:b/>
          <w:bCs/>
          <w:smallCaps/>
          <w:color w:val="000000"/>
          <w:sz w:val="21"/>
          <w:szCs w:val="21"/>
        </w:rPr>
      </w:pPr>
    </w:p>
    <w:p w:rsidR="00ED36D3" w:rsidRDefault="00ED36D3" w:rsidP="00ED36D3">
      <w:pPr>
        <w:spacing w:after="0" w:line="240" w:lineRule="atLeast"/>
        <w:rPr>
          <w:rFonts w:ascii="Arial" w:hAnsi="Arial" w:cs="Arial"/>
          <w:b/>
          <w:bCs/>
          <w:smallCaps/>
          <w:color w:val="000000"/>
          <w:sz w:val="21"/>
          <w:szCs w:val="21"/>
        </w:rPr>
      </w:pPr>
      <w:smartTag w:uri="urn:schemas-microsoft-com:office:smarttags" w:element="country-region">
        <w:smartTag w:uri="urn:schemas-microsoft-com:office:smarttags" w:element="place">
          <w:r w:rsidRPr="001E0F7D">
            <w:rPr>
              <w:rFonts w:ascii="Arial" w:hAnsi="Arial" w:cs="Arial"/>
              <w:b/>
              <w:bCs/>
              <w:smallCaps/>
              <w:color w:val="000000"/>
              <w:sz w:val="21"/>
              <w:szCs w:val="21"/>
            </w:rPr>
            <w:t>pakistan</w:t>
          </w:r>
        </w:smartTag>
      </w:smartTag>
      <w:r w:rsidRPr="001E0F7D">
        <w:rPr>
          <w:rFonts w:ascii="Arial" w:hAnsi="Arial" w:cs="Arial"/>
          <w:b/>
          <w:bCs/>
          <w:smallCaps/>
          <w:color w:val="000000"/>
          <w:sz w:val="21"/>
          <w:szCs w:val="21"/>
        </w:rPr>
        <w:t xml:space="preserve"> - National Statistical DATA 2010</w:t>
      </w:r>
    </w:p>
    <w:p w:rsidR="00ED36D3" w:rsidRPr="001E0F7D" w:rsidRDefault="00ED36D3" w:rsidP="00ED36D3">
      <w:pPr>
        <w:spacing w:after="0" w:line="240" w:lineRule="atLeast"/>
        <w:rPr>
          <w:rFonts w:ascii="Arial" w:hAnsi="Arial" w:cs="Arial"/>
          <w:color w:val="000000"/>
          <w:sz w:val="17"/>
          <w:szCs w:val="17"/>
        </w:rPr>
      </w:pPr>
    </w:p>
    <w:tbl>
      <w:tblPr>
        <w:tblW w:w="9576" w:type="dxa"/>
        <w:tblBorders>
          <w:top w:val="single" w:sz="8" w:space="0" w:color="000000"/>
          <w:bottom w:val="single" w:sz="8" w:space="0" w:color="000000"/>
        </w:tblBorders>
        <w:tblLook w:val="04A0"/>
      </w:tblPr>
      <w:tblGrid>
        <w:gridCol w:w="3848"/>
        <w:gridCol w:w="1431"/>
        <w:gridCol w:w="1431"/>
        <w:gridCol w:w="1436"/>
        <w:gridCol w:w="783"/>
        <w:gridCol w:w="647"/>
      </w:tblGrid>
      <w:tr w:rsidR="00ED36D3" w:rsidRPr="009C1359" w:rsidTr="003E407A">
        <w:trPr>
          <w:trHeight w:val="239"/>
        </w:trPr>
        <w:tc>
          <w:tcPr>
            <w:tcW w:w="3848" w:type="dxa"/>
            <w:tcBorders>
              <w:top w:val="single" w:sz="8" w:space="0" w:color="000000"/>
              <w:left w:val="nil"/>
              <w:bottom w:val="single" w:sz="8" w:space="0" w:color="000000"/>
              <w:right w:val="nil"/>
            </w:tcBorders>
          </w:tcPr>
          <w:p w:rsidR="00ED36D3" w:rsidRPr="00C5264B" w:rsidRDefault="00ED36D3" w:rsidP="003E407A">
            <w:pPr>
              <w:spacing w:after="0" w:line="240" w:lineRule="atLeast"/>
              <w:jc w:val="center"/>
              <w:rPr>
                <w:rFonts w:ascii="Arial" w:hAnsi="Arial" w:cs="Arial"/>
                <w:b/>
                <w:bCs/>
                <w:color w:val="000000"/>
                <w:sz w:val="17"/>
                <w:szCs w:val="17"/>
              </w:rPr>
            </w:pPr>
            <w:r w:rsidRPr="00C5264B">
              <w:rPr>
                <w:rFonts w:ascii="Arial" w:hAnsi="Arial" w:cs="Arial"/>
                <w:b/>
                <w:bCs/>
                <w:color w:val="000000"/>
                <w:sz w:val="17"/>
                <w:szCs w:val="17"/>
              </w:rPr>
              <w:t> </w:t>
            </w:r>
          </w:p>
        </w:tc>
        <w:tc>
          <w:tcPr>
            <w:tcW w:w="1431" w:type="dxa"/>
            <w:tcBorders>
              <w:top w:val="single" w:sz="8" w:space="0" w:color="000000"/>
              <w:left w:val="nil"/>
              <w:bottom w:val="single" w:sz="8" w:space="0" w:color="000000"/>
              <w:right w:val="nil"/>
            </w:tcBorders>
          </w:tcPr>
          <w:p w:rsidR="00ED36D3" w:rsidRPr="00C5264B" w:rsidRDefault="00ED36D3" w:rsidP="003E407A">
            <w:pPr>
              <w:spacing w:after="0" w:line="240" w:lineRule="atLeast"/>
              <w:jc w:val="center"/>
              <w:rPr>
                <w:rFonts w:ascii="Arial" w:hAnsi="Arial" w:cs="Arial"/>
                <w:b/>
                <w:bCs/>
                <w:color w:val="000000"/>
                <w:sz w:val="17"/>
                <w:szCs w:val="17"/>
              </w:rPr>
            </w:pPr>
            <w:r w:rsidRPr="00C5264B">
              <w:rPr>
                <w:rFonts w:ascii="Arial" w:hAnsi="Arial" w:cs="Arial"/>
                <w:b/>
                <w:bCs/>
                <w:color w:val="000000"/>
                <w:sz w:val="17"/>
                <w:szCs w:val="17"/>
              </w:rPr>
              <w:t>Dec 2008</w:t>
            </w:r>
          </w:p>
        </w:tc>
        <w:tc>
          <w:tcPr>
            <w:tcW w:w="1431" w:type="dxa"/>
            <w:tcBorders>
              <w:top w:val="single" w:sz="8" w:space="0" w:color="000000"/>
              <w:left w:val="nil"/>
              <w:bottom w:val="single" w:sz="8" w:space="0" w:color="000000"/>
              <w:right w:val="nil"/>
            </w:tcBorders>
          </w:tcPr>
          <w:p w:rsidR="00ED36D3" w:rsidRPr="00C5264B" w:rsidRDefault="00ED36D3" w:rsidP="003E407A">
            <w:pPr>
              <w:spacing w:after="0" w:line="240" w:lineRule="atLeast"/>
              <w:jc w:val="center"/>
              <w:rPr>
                <w:rFonts w:ascii="Arial" w:hAnsi="Arial" w:cs="Arial"/>
                <w:b/>
                <w:bCs/>
                <w:color w:val="000000"/>
                <w:sz w:val="17"/>
                <w:szCs w:val="17"/>
              </w:rPr>
            </w:pPr>
            <w:r w:rsidRPr="00C5264B">
              <w:rPr>
                <w:rFonts w:ascii="Arial" w:hAnsi="Arial" w:cs="Arial"/>
                <w:b/>
                <w:bCs/>
                <w:color w:val="000000"/>
                <w:sz w:val="17"/>
                <w:szCs w:val="17"/>
              </w:rPr>
              <w:t>Dec 2009</w:t>
            </w:r>
          </w:p>
        </w:tc>
        <w:tc>
          <w:tcPr>
            <w:tcW w:w="1436" w:type="dxa"/>
            <w:tcBorders>
              <w:top w:val="single" w:sz="8" w:space="0" w:color="000000"/>
              <w:left w:val="nil"/>
              <w:bottom w:val="single" w:sz="8" w:space="0" w:color="000000"/>
              <w:right w:val="nil"/>
            </w:tcBorders>
          </w:tcPr>
          <w:p w:rsidR="00ED36D3" w:rsidRPr="00C5264B" w:rsidRDefault="00ED36D3" w:rsidP="003E407A">
            <w:pPr>
              <w:spacing w:after="0" w:line="240" w:lineRule="atLeast"/>
              <w:jc w:val="center"/>
              <w:rPr>
                <w:rFonts w:ascii="Arial" w:hAnsi="Arial" w:cs="Arial"/>
                <w:b/>
                <w:bCs/>
                <w:color w:val="000000"/>
                <w:sz w:val="17"/>
                <w:szCs w:val="17"/>
              </w:rPr>
            </w:pPr>
            <w:r w:rsidRPr="00C5264B">
              <w:rPr>
                <w:rFonts w:ascii="Arial" w:hAnsi="Arial" w:cs="Arial"/>
                <w:b/>
                <w:bCs/>
                <w:color w:val="000000"/>
                <w:sz w:val="17"/>
                <w:szCs w:val="17"/>
              </w:rPr>
              <w:t>July 2010</w:t>
            </w:r>
          </w:p>
        </w:tc>
        <w:tc>
          <w:tcPr>
            <w:tcW w:w="783" w:type="dxa"/>
            <w:tcBorders>
              <w:top w:val="single" w:sz="8" w:space="0" w:color="000000"/>
              <w:left w:val="nil"/>
              <w:bottom w:val="single" w:sz="8" w:space="0" w:color="000000"/>
              <w:right w:val="nil"/>
            </w:tcBorders>
          </w:tcPr>
          <w:p w:rsidR="00ED36D3" w:rsidRPr="00C5264B" w:rsidRDefault="00ED36D3" w:rsidP="003E407A">
            <w:pPr>
              <w:spacing w:after="0" w:line="240" w:lineRule="atLeast"/>
              <w:jc w:val="center"/>
              <w:rPr>
                <w:rFonts w:ascii="Arial" w:hAnsi="Arial" w:cs="Arial"/>
                <w:b/>
                <w:bCs/>
                <w:color w:val="000000"/>
                <w:sz w:val="17"/>
                <w:szCs w:val="17"/>
              </w:rPr>
            </w:pPr>
            <w:r w:rsidRPr="00C5264B">
              <w:rPr>
                <w:rFonts w:ascii="Arial" w:hAnsi="Arial" w:cs="Arial"/>
                <w:b/>
                <w:bCs/>
                <w:color w:val="000000"/>
                <w:sz w:val="17"/>
                <w:szCs w:val="17"/>
              </w:rPr>
              <w:t>Scale</w:t>
            </w:r>
          </w:p>
        </w:tc>
        <w:tc>
          <w:tcPr>
            <w:tcW w:w="647" w:type="dxa"/>
            <w:tcBorders>
              <w:top w:val="single" w:sz="8" w:space="0" w:color="000000"/>
              <w:left w:val="nil"/>
              <w:bottom w:val="single" w:sz="8" w:space="0" w:color="000000"/>
              <w:right w:val="nil"/>
            </w:tcBorders>
          </w:tcPr>
          <w:p w:rsidR="00ED36D3" w:rsidRPr="00C5264B" w:rsidRDefault="00ED36D3" w:rsidP="003E407A">
            <w:pPr>
              <w:spacing w:after="0" w:line="240" w:lineRule="atLeast"/>
              <w:jc w:val="center"/>
              <w:rPr>
                <w:rFonts w:ascii="Arial" w:hAnsi="Arial" w:cs="Arial"/>
                <w:b/>
                <w:bCs/>
                <w:color w:val="000000"/>
                <w:sz w:val="17"/>
                <w:szCs w:val="17"/>
              </w:rPr>
            </w:pPr>
            <w:r w:rsidRPr="00C5264B">
              <w:rPr>
                <w:rFonts w:ascii="Arial" w:hAnsi="Arial" w:cs="Arial"/>
                <w:b/>
                <w:bCs/>
                <w:color w:val="000000"/>
                <w:sz w:val="17"/>
                <w:szCs w:val="17"/>
              </w:rPr>
              <w:t>Units</w:t>
            </w:r>
          </w:p>
        </w:tc>
      </w:tr>
      <w:tr w:rsidR="00ED36D3" w:rsidRPr="009C1359" w:rsidTr="003E407A">
        <w:trPr>
          <w:trHeight w:val="239"/>
        </w:trPr>
        <w:tc>
          <w:tcPr>
            <w:tcW w:w="3848" w:type="dxa"/>
            <w:tcBorders>
              <w:left w:val="nil"/>
              <w:right w:val="nil"/>
            </w:tcBorders>
            <w:shd w:val="clear" w:color="auto" w:fill="C0C0C0"/>
          </w:tcPr>
          <w:p w:rsidR="00ED36D3" w:rsidRPr="00C5264B" w:rsidRDefault="00ED36D3" w:rsidP="003E407A">
            <w:pPr>
              <w:spacing w:after="0" w:line="240" w:lineRule="atLeast"/>
              <w:rPr>
                <w:rFonts w:ascii="Arial" w:hAnsi="Arial" w:cs="Arial"/>
                <w:b/>
                <w:bCs/>
                <w:color w:val="000000"/>
                <w:sz w:val="20"/>
                <w:szCs w:val="20"/>
              </w:rPr>
            </w:pPr>
            <w:hyperlink r:id="rId9" w:history="1">
              <w:r w:rsidRPr="00C5264B">
                <w:rPr>
                  <w:rFonts w:ascii="Arial" w:hAnsi="Arial" w:cs="Arial"/>
                  <w:b/>
                  <w:bCs/>
                  <w:color w:val="000000"/>
                  <w:sz w:val="20"/>
                  <w:szCs w:val="20"/>
                </w:rPr>
                <w:t>Balance of Trade</w:t>
              </w:r>
            </w:hyperlink>
          </w:p>
        </w:tc>
        <w:tc>
          <w:tcPr>
            <w:tcW w:w="1431" w:type="dxa"/>
            <w:tcBorders>
              <w:left w:val="nil"/>
              <w:right w:val="nil"/>
            </w:tcBorders>
            <w:shd w:val="clear" w:color="auto" w:fill="C0C0C0"/>
          </w:tcPr>
          <w:p w:rsidR="00ED36D3" w:rsidRPr="00C5264B" w:rsidRDefault="00ED36D3" w:rsidP="003E407A">
            <w:pPr>
              <w:spacing w:after="0" w:line="240" w:lineRule="atLeast"/>
              <w:jc w:val="center"/>
              <w:rPr>
                <w:rFonts w:ascii="Arial" w:hAnsi="Arial" w:cs="Arial"/>
                <w:color w:val="333333"/>
                <w:sz w:val="20"/>
                <w:szCs w:val="20"/>
              </w:rPr>
            </w:pPr>
            <w:r w:rsidRPr="00C5264B">
              <w:rPr>
                <w:rFonts w:ascii="Arial" w:hAnsi="Arial" w:cs="Arial"/>
                <w:color w:val="333333"/>
                <w:sz w:val="20"/>
                <w:szCs w:val="20"/>
              </w:rPr>
              <w:t>-21904.2</w:t>
            </w:r>
          </w:p>
        </w:tc>
        <w:tc>
          <w:tcPr>
            <w:tcW w:w="1431" w:type="dxa"/>
            <w:tcBorders>
              <w:left w:val="nil"/>
              <w:right w:val="nil"/>
            </w:tcBorders>
            <w:shd w:val="clear" w:color="auto" w:fill="C0C0C0"/>
          </w:tcPr>
          <w:p w:rsidR="00ED36D3" w:rsidRPr="00C5264B" w:rsidRDefault="00ED36D3" w:rsidP="003E407A">
            <w:pPr>
              <w:spacing w:after="0" w:line="240" w:lineRule="atLeast"/>
              <w:jc w:val="center"/>
              <w:rPr>
                <w:rFonts w:ascii="Arial" w:hAnsi="Arial" w:cs="Arial"/>
                <w:color w:val="333333"/>
                <w:sz w:val="20"/>
                <w:szCs w:val="20"/>
              </w:rPr>
            </w:pPr>
            <w:r w:rsidRPr="00C5264B">
              <w:rPr>
                <w:rFonts w:ascii="Arial" w:hAnsi="Arial" w:cs="Arial"/>
                <w:color w:val="333333"/>
                <w:sz w:val="20"/>
                <w:szCs w:val="20"/>
              </w:rPr>
              <w:t>-14192.2</w:t>
            </w:r>
          </w:p>
        </w:tc>
        <w:tc>
          <w:tcPr>
            <w:tcW w:w="1436" w:type="dxa"/>
            <w:tcBorders>
              <w:left w:val="nil"/>
              <w:right w:val="nil"/>
            </w:tcBorders>
            <w:shd w:val="clear" w:color="auto" w:fill="C0C0C0"/>
          </w:tcPr>
          <w:p w:rsidR="00ED36D3" w:rsidRPr="00C5264B" w:rsidRDefault="00ED36D3" w:rsidP="003E407A">
            <w:pPr>
              <w:spacing w:after="0" w:line="240" w:lineRule="atLeast"/>
              <w:jc w:val="center"/>
              <w:rPr>
                <w:rFonts w:ascii="Arial" w:hAnsi="Arial" w:cs="Arial"/>
                <w:color w:val="333333"/>
                <w:sz w:val="20"/>
                <w:szCs w:val="20"/>
              </w:rPr>
            </w:pPr>
            <w:r w:rsidRPr="00C5264B">
              <w:rPr>
                <w:rFonts w:ascii="Arial" w:hAnsi="Arial" w:cs="Arial"/>
                <w:color w:val="333333"/>
                <w:sz w:val="20"/>
                <w:szCs w:val="20"/>
              </w:rPr>
              <w:t>-9809.0</w:t>
            </w:r>
          </w:p>
        </w:tc>
        <w:tc>
          <w:tcPr>
            <w:tcW w:w="783" w:type="dxa"/>
            <w:tcBorders>
              <w:left w:val="nil"/>
              <w:right w:val="nil"/>
            </w:tcBorders>
            <w:shd w:val="clear" w:color="auto" w:fill="C0C0C0"/>
          </w:tcPr>
          <w:p w:rsidR="00ED36D3" w:rsidRPr="00C5264B" w:rsidRDefault="00ED36D3" w:rsidP="003E407A">
            <w:pPr>
              <w:spacing w:after="0" w:line="240" w:lineRule="atLeast"/>
              <w:jc w:val="center"/>
              <w:rPr>
                <w:rFonts w:ascii="Arial" w:hAnsi="Arial" w:cs="Arial"/>
                <w:color w:val="333333"/>
                <w:sz w:val="20"/>
                <w:szCs w:val="20"/>
              </w:rPr>
            </w:pPr>
            <w:r w:rsidRPr="00C5264B">
              <w:rPr>
                <w:rFonts w:ascii="Arial" w:hAnsi="Arial" w:cs="Arial"/>
                <w:color w:val="333333"/>
                <w:sz w:val="20"/>
                <w:szCs w:val="20"/>
              </w:rPr>
              <w:t>Million</w:t>
            </w:r>
          </w:p>
        </w:tc>
        <w:tc>
          <w:tcPr>
            <w:tcW w:w="647" w:type="dxa"/>
            <w:tcBorders>
              <w:left w:val="nil"/>
              <w:right w:val="nil"/>
            </w:tcBorders>
            <w:shd w:val="clear" w:color="auto" w:fill="C0C0C0"/>
          </w:tcPr>
          <w:p w:rsidR="00ED36D3" w:rsidRPr="00C5264B" w:rsidRDefault="00ED36D3" w:rsidP="003E407A">
            <w:pPr>
              <w:spacing w:after="0" w:line="240" w:lineRule="atLeast"/>
              <w:jc w:val="center"/>
              <w:rPr>
                <w:rFonts w:ascii="Arial" w:hAnsi="Arial" w:cs="Arial"/>
                <w:color w:val="333333"/>
                <w:sz w:val="20"/>
                <w:szCs w:val="20"/>
              </w:rPr>
            </w:pPr>
            <w:r w:rsidRPr="00C5264B">
              <w:rPr>
                <w:rFonts w:ascii="Arial" w:hAnsi="Arial" w:cs="Arial"/>
                <w:color w:val="333333"/>
                <w:sz w:val="20"/>
                <w:szCs w:val="20"/>
              </w:rPr>
              <w:t>USD</w:t>
            </w:r>
          </w:p>
        </w:tc>
      </w:tr>
      <w:tr w:rsidR="00ED36D3" w:rsidRPr="009C1359" w:rsidTr="003E407A">
        <w:trPr>
          <w:trHeight w:val="239"/>
        </w:trPr>
        <w:tc>
          <w:tcPr>
            <w:tcW w:w="3848" w:type="dxa"/>
          </w:tcPr>
          <w:p w:rsidR="00ED36D3" w:rsidRPr="00C5264B" w:rsidRDefault="00ED36D3" w:rsidP="003E407A">
            <w:pPr>
              <w:spacing w:after="0" w:line="240" w:lineRule="atLeast"/>
              <w:rPr>
                <w:rFonts w:ascii="Arial" w:hAnsi="Arial" w:cs="Arial"/>
                <w:b/>
                <w:bCs/>
                <w:color w:val="000000"/>
                <w:sz w:val="20"/>
                <w:szCs w:val="20"/>
              </w:rPr>
            </w:pPr>
            <w:hyperlink r:id="rId10" w:history="1">
              <w:r w:rsidRPr="00C5264B">
                <w:rPr>
                  <w:rFonts w:ascii="Arial" w:hAnsi="Arial" w:cs="Arial"/>
                  <w:b/>
                  <w:bCs/>
                  <w:color w:val="000000"/>
                  <w:sz w:val="20"/>
                  <w:szCs w:val="20"/>
                </w:rPr>
                <w:t>Current Account</w:t>
              </w:r>
            </w:hyperlink>
          </w:p>
        </w:tc>
        <w:tc>
          <w:tcPr>
            <w:tcW w:w="1431" w:type="dxa"/>
          </w:tcPr>
          <w:p w:rsidR="00ED36D3" w:rsidRPr="00C5264B" w:rsidRDefault="00ED36D3" w:rsidP="003E407A">
            <w:pPr>
              <w:spacing w:after="0" w:line="240" w:lineRule="atLeast"/>
              <w:jc w:val="center"/>
              <w:rPr>
                <w:rFonts w:ascii="Arial" w:hAnsi="Arial" w:cs="Arial"/>
                <w:color w:val="000000"/>
                <w:sz w:val="20"/>
                <w:szCs w:val="20"/>
              </w:rPr>
            </w:pPr>
            <w:r w:rsidRPr="00C5264B">
              <w:rPr>
                <w:rFonts w:ascii="Arial" w:hAnsi="Arial" w:cs="Arial"/>
                <w:color w:val="333333"/>
                <w:sz w:val="20"/>
                <w:szCs w:val="20"/>
              </w:rPr>
              <w:t>-3434.0</w:t>
            </w:r>
          </w:p>
        </w:tc>
        <w:tc>
          <w:tcPr>
            <w:tcW w:w="1431" w:type="dxa"/>
          </w:tcPr>
          <w:p w:rsidR="00ED36D3" w:rsidRPr="00C5264B" w:rsidRDefault="00ED36D3" w:rsidP="003E407A">
            <w:pPr>
              <w:spacing w:after="0" w:line="240" w:lineRule="atLeast"/>
              <w:jc w:val="center"/>
              <w:rPr>
                <w:rFonts w:ascii="Arial" w:hAnsi="Arial" w:cs="Arial"/>
                <w:color w:val="000000"/>
                <w:sz w:val="20"/>
                <w:szCs w:val="20"/>
              </w:rPr>
            </w:pPr>
            <w:r w:rsidRPr="00C5264B">
              <w:rPr>
                <w:rFonts w:ascii="Arial" w:hAnsi="Arial" w:cs="Arial"/>
                <w:color w:val="333333"/>
                <w:sz w:val="20"/>
                <w:szCs w:val="20"/>
              </w:rPr>
              <w:t>-1548.0</w:t>
            </w:r>
          </w:p>
        </w:tc>
        <w:tc>
          <w:tcPr>
            <w:tcW w:w="1436" w:type="dxa"/>
          </w:tcPr>
          <w:p w:rsidR="00ED36D3" w:rsidRPr="00C5264B" w:rsidRDefault="00ED36D3" w:rsidP="003E407A">
            <w:pPr>
              <w:spacing w:after="0" w:line="240" w:lineRule="atLeast"/>
              <w:jc w:val="center"/>
              <w:rPr>
                <w:rFonts w:ascii="Arial" w:hAnsi="Arial" w:cs="Arial"/>
                <w:color w:val="000000"/>
                <w:sz w:val="20"/>
                <w:szCs w:val="20"/>
              </w:rPr>
            </w:pPr>
            <w:r w:rsidRPr="00C5264B">
              <w:rPr>
                <w:rFonts w:ascii="Arial" w:hAnsi="Arial" w:cs="Arial"/>
                <w:color w:val="000000"/>
                <w:sz w:val="20"/>
                <w:szCs w:val="20"/>
              </w:rPr>
              <w:t>-1548.00</w:t>
            </w:r>
          </w:p>
        </w:tc>
        <w:tc>
          <w:tcPr>
            <w:tcW w:w="783" w:type="dxa"/>
          </w:tcPr>
          <w:p w:rsidR="00ED36D3" w:rsidRPr="00C5264B" w:rsidRDefault="00ED36D3" w:rsidP="003E407A">
            <w:pPr>
              <w:spacing w:after="0" w:line="240" w:lineRule="atLeast"/>
              <w:jc w:val="center"/>
              <w:rPr>
                <w:rFonts w:ascii="Arial" w:hAnsi="Arial" w:cs="Arial"/>
                <w:color w:val="000000"/>
                <w:sz w:val="20"/>
                <w:szCs w:val="20"/>
              </w:rPr>
            </w:pPr>
            <w:r w:rsidRPr="00C5264B">
              <w:rPr>
                <w:rFonts w:ascii="Arial" w:hAnsi="Arial" w:cs="Arial"/>
                <w:color w:val="000000"/>
                <w:sz w:val="20"/>
                <w:szCs w:val="20"/>
              </w:rPr>
              <w:t>Million</w:t>
            </w:r>
          </w:p>
        </w:tc>
        <w:tc>
          <w:tcPr>
            <w:tcW w:w="647" w:type="dxa"/>
          </w:tcPr>
          <w:p w:rsidR="00ED36D3" w:rsidRPr="00C5264B" w:rsidRDefault="00ED36D3" w:rsidP="003E407A">
            <w:pPr>
              <w:spacing w:after="0" w:line="240" w:lineRule="atLeast"/>
              <w:jc w:val="center"/>
              <w:rPr>
                <w:rFonts w:ascii="Arial" w:hAnsi="Arial" w:cs="Arial"/>
                <w:color w:val="000000"/>
                <w:sz w:val="20"/>
                <w:szCs w:val="20"/>
              </w:rPr>
            </w:pPr>
            <w:r w:rsidRPr="00C5264B">
              <w:rPr>
                <w:rFonts w:ascii="Arial" w:hAnsi="Arial" w:cs="Arial"/>
                <w:color w:val="000000"/>
                <w:sz w:val="20"/>
                <w:szCs w:val="20"/>
              </w:rPr>
              <w:t>USD</w:t>
            </w:r>
          </w:p>
        </w:tc>
      </w:tr>
      <w:tr w:rsidR="00ED36D3" w:rsidRPr="009C1359" w:rsidTr="003E407A">
        <w:trPr>
          <w:trHeight w:val="239"/>
        </w:trPr>
        <w:tc>
          <w:tcPr>
            <w:tcW w:w="3848" w:type="dxa"/>
            <w:tcBorders>
              <w:left w:val="nil"/>
              <w:right w:val="nil"/>
            </w:tcBorders>
            <w:shd w:val="clear" w:color="auto" w:fill="C0C0C0"/>
          </w:tcPr>
          <w:p w:rsidR="00ED36D3" w:rsidRPr="00C5264B" w:rsidRDefault="00ED36D3" w:rsidP="003E407A">
            <w:pPr>
              <w:spacing w:after="0" w:line="240" w:lineRule="atLeast"/>
              <w:rPr>
                <w:rFonts w:ascii="Arial" w:hAnsi="Arial" w:cs="Arial"/>
                <w:b/>
                <w:bCs/>
                <w:color w:val="000000"/>
                <w:sz w:val="20"/>
                <w:szCs w:val="20"/>
              </w:rPr>
            </w:pPr>
            <w:hyperlink r:id="rId11" w:history="1">
              <w:r w:rsidRPr="00C5264B">
                <w:rPr>
                  <w:rFonts w:ascii="Arial" w:hAnsi="Arial" w:cs="Arial"/>
                  <w:b/>
                  <w:bCs/>
                  <w:color w:val="000000"/>
                  <w:sz w:val="20"/>
                  <w:szCs w:val="20"/>
                </w:rPr>
                <w:t>Exports</w:t>
              </w:r>
            </w:hyperlink>
          </w:p>
        </w:tc>
        <w:tc>
          <w:tcPr>
            <w:tcW w:w="1431" w:type="dxa"/>
            <w:tcBorders>
              <w:left w:val="nil"/>
              <w:right w:val="nil"/>
            </w:tcBorders>
            <w:shd w:val="clear" w:color="auto" w:fill="C0C0C0"/>
          </w:tcPr>
          <w:p w:rsidR="00ED36D3" w:rsidRPr="00C5264B" w:rsidRDefault="00ED36D3" w:rsidP="003E407A">
            <w:pPr>
              <w:spacing w:after="0" w:line="240" w:lineRule="atLeast"/>
              <w:jc w:val="center"/>
              <w:rPr>
                <w:rFonts w:ascii="Arial" w:hAnsi="Arial" w:cs="Arial"/>
                <w:color w:val="333333"/>
                <w:sz w:val="20"/>
                <w:szCs w:val="20"/>
              </w:rPr>
            </w:pPr>
            <w:r w:rsidRPr="00C5264B">
              <w:rPr>
                <w:rFonts w:ascii="Arial" w:hAnsi="Arial" w:cs="Arial"/>
                <w:color w:val="333333"/>
                <w:sz w:val="20"/>
                <w:szCs w:val="20"/>
              </w:rPr>
              <w:t>20240.8</w:t>
            </w:r>
          </w:p>
        </w:tc>
        <w:tc>
          <w:tcPr>
            <w:tcW w:w="1431" w:type="dxa"/>
            <w:tcBorders>
              <w:left w:val="nil"/>
              <w:right w:val="nil"/>
            </w:tcBorders>
            <w:shd w:val="clear" w:color="auto" w:fill="C0C0C0"/>
          </w:tcPr>
          <w:p w:rsidR="00ED36D3" w:rsidRPr="00C5264B" w:rsidRDefault="00ED36D3" w:rsidP="003E407A">
            <w:pPr>
              <w:spacing w:after="0" w:line="240" w:lineRule="atLeast"/>
              <w:jc w:val="center"/>
              <w:rPr>
                <w:rFonts w:ascii="Arial" w:hAnsi="Arial" w:cs="Arial"/>
                <w:color w:val="333333"/>
                <w:sz w:val="20"/>
                <w:szCs w:val="20"/>
              </w:rPr>
            </w:pPr>
            <w:r w:rsidRPr="00C5264B">
              <w:rPr>
                <w:rFonts w:ascii="Arial" w:hAnsi="Arial" w:cs="Arial"/>
                <w:color w:val="333333"/>
                <w:sz w:val="20"/>
                <w:szCs w:val="20"/>
              </w:rPr>
              <w:t>17504.6</w:t>
            </w:r>
          </w:p>
        </w:tc>
        <w:tc>
          <w:tcPr>
            <w:tcW w:w="1436" w:type="dxa"/>
            <w:tcBorders>
              <w:left w:val="nil"/>
              <w:right w:val="nil"/>
            </w:tcBorders>
            <w:shd w:val="clear" w:color="auto" w:fill="C0C0C0"/>
          </w:tcPr>
          <w:p w:rsidR="00ED36D3" w:rsidRPr="00C5264B" w:rsidRDefault="00ED36D3" w:rsidP="003E407A">
            <w:pPr>
              <w:spacing w:after="0" w:line="240" w:lineRule="atLeast"/>
              <w:jc w:val="center"/>
              <w:rPr>
                <w:rFonts w:ascii="Arial" w:hAnsi="Arial" w:cs="Arial"/>
                <w:color w:val="333333"/>
                <w:sz w:val="20"/>
                <w:szCs w:val="20"/>
              </w:rPr>
            </w:pPr>
            <w:r w:rsidRPr="00C5264B">
              <w:rPr>
                <w:rFonts w:ascii="Arial" w:hAnsi="Arial" w:cs="Arial"/>
                <w:color w:val="333333"/>
                <w:sz w:val="20"/>
                <w:szCs w:val="20"/>
              </w:rPr>
              <w:t>12145.6</w:t>
            </w:r>
          </w:p>
        </w:tc>
        <w:tc>
          <w:tcPr>
            <w:tcW w:w="783" w:type="dxa"/>
            <w:tcBorders>
              <w:left w:val="nil"/>
              <w:right w:val="nil"/>
            </w:tcBorders>
            <w:shd w:val="clear" w:color="auto" w:fill="C0C0C0"/>
          </w:tcPr>
          <w:p w:rsidR="00ED36D3" w:rsidRPr="00C5264B" w:rsidRDefault="00ED36D3" w:rsidP="003E407A">
            <w:pPr>
              <w:spacing w:after="0" w:line="240" w:lineRule="atLeast"/>
              <w:jc w:val="center"/>
              <w:rPr>
                <w:rFonts w:ascii="Arial" w:hAnsi="Arial" w:cs="Arial"/>
                <w:color w:val="333333"/>
                <w:sz w:val="20"/>
                <w:szCs w:val="20"/>
              </w:rPr>
            </w:pPr>
            <w:r w:rsidRPr="00C5264B">
              <w:rPr>
                <w:rFonts w:ascii="Arial" w:hAnsi="Arial" w:cs="Arial"/>
                <w:color w:val="333333"/>
                <w:sz w:val="20"/>
                <w:szCs w:val="20"/>
              </w:rPr>
              <w:t>Million</w:t>
            </w:r>
          </w:p>
        </w:tc>
        <w:tc>
          <w:tcPr>
            <w:tcW w:w="647" w:type="dxa"/>
            <w:tcBorders>
              <w:left w:val="nil"/>
              <w:right w:val="nil"/>
            </w:tcBorders>
            <w:shd w:val="clear" w:color="auto" w:fill="C0C0C0"/>
          </w:tcPr>
          <w:p w:rsidR="00ED36D3" w:rsidRPr="00C5264B" w:rsidRDefault="00ED36D3" w:rsidP="003E407A">
            <w:pPr>
              <w:spacing w:after="0" w:line="240" w:lineRule="atLeast"/>
              <w:jc w:val="center"/>
              <w:rPr>
                <w:rFonts w:ascii="Arial" w:hAnsi="Arial" w:cs="Arial"/>
                <w:color w:val="333333"/>
                <w:sz w:val="20"/>
                <w:szCs w:val="20"/>
              </w:rPr>
            </w:pPr>
            <w:r w:rsidRPr="00C5264B">
              <w:rPr>
                <w:rFonts w:ascii="Arial" w:hAnsi="Arial" w:cs="Arial"/>
                <w:color w:val="333333"/>
                <w:sz w:val="20"/>
                <w:szCs w:val="20"/>
              </w:rPr>
              <w:t>USD</w:t>
            </w:r>
          </w:p>
        </w:tc>
      </w:tr>
      <w:tr w:rsidR="00ED36D3" w:rsidRPr="009C1359" w:rsidTr="003E407A">
        <w:trPr>
          <w:trHeight w:val="239"/>
        </w:trPr>
        <w:tc>
          <w:tcPr>
            <w:tcW w:w="3848" w:type="dxa"/>
          </w:tcPr>
          <w:p w:rsidR="00ED36D3" w:rsidRPr="00C5264B" w:rsidRDefault="00ED36D3" w:rsidP="003E407A">
            <w:pPr>
              <w:spacing w:after="0" w:line="240" w:lineRule="atLeast"/>
              <w:rPr>
                <w:rFonts w:ascii="Arial" w:hAnsi="Arial" w:cs="Arial"/>
                <w:b/>
                <w:bCs/>
                <w:color w:val="000000"/>
                <w:sz w:val="20"/>
                <w:szCs w:val="20"/>
              </w:rPr>
            </w:pPr>
            <w:hyperlink r:id="rId12" w:history="1">
              <w:r w:rsidRPr="00C5264B">
                <w:rPr>
                  <w:rFonts w:ascii="Arial" w:hAnsi="Arial" w:cs="Arial"/>
                  <w:b/>
                  <w:bCs/>
                  <w:color w:val="000000"/>
                  <w:sz w:val="20"/>
                  <w:szCs w:val="20"/>
                </w:rPr>
                <w:t>Imports</w:t>
              </w:r>
            </w:hyperlink>
          </w:p>
        </w:tc>
        <w:tc>
          <w:tcPr>
            <w:tcW w:w="1431" w:type="dxa"/>
          </w:tcPr>
          <w:p w:rsidR="00ED36D3" w:rsidRPr="00C5264B" w:rsidRDefault="00ED36D3" w:rsidP="003E407A">
            <w:pPr>
              <w:spacing w:after="0" w:line="240" w:lineRule="atLeast"/>
              <w:jc w:val="center"/>
              <w:rPr>
                <w:rFonts w:ascii="Arial" w:hAnsi="Arial" w:cs="Arial"/>
                <w:color w:val="333333"/>
                <w:sz w:val="20"/>
                <w:szCs w:val="20"/>
              </w:rPr>
            </w:pPr>
            <w:r w:rsidRPr="00C5264B">
              <w:rPr>
                <w:rFonts w:ascii="Arial" w:hAnsi="Arial" w:cs="Arial"/>
                <w:color w:val="333333"/>
                <w:sz w:val="20"/>
                <w:szCs w:val="20"/>
              </w:rPr>
              <w:t>42157.5</w:t>
            </w:r>
          </w:p>
        </w:tc>
        <w:tc>
          <w:tcPr>
            <w:tcW w:w="1431" w:type="dxa"/>
          </w:tcPr>
          <w:p w:rsidR="00ED36D3" w:rsidRPr="00C5264B" w:rsidRDefault="00ED36D3" w:rsidP="003E407A">
            <w:pPr>
              <w:spacing w:after="0" w:line="240" w:lineRule="atLeast"/>
              <w:jc w:val="center"/>
              <w:rPr>
                <w:rFonts w:ascii="Arial" w:hAnsi="Arial" w:cs="Arial"/>
                <w:color w:val="333333"/>
                <w:sz w:val="20"/>
                <w:szCs w:val="20"/>
              </w:rPr>
            </w:pPr>
            <w:r w:rsidRPr="00C5264B">
              <w:rPr>
                <w:rFonts w:ascii="Arial" w:hAnsi="Arial" w:cs="Arial"/>
                <w:color w:val="333333"/>
                <w:sz w:val="20"/>
                <w:szCs w:val="20"/>
              </w:rPr>
              <w:t>31695.8</w:t>
            </w:r>
          </w:p>
        </w:tc>
        <w:tc>
          <w:tcPr>
            <w:tcW w:w="1436" w:type="dxa"/>
          </w:tcPr>
          <w:p w:rsidR="00ED36D3" w:rsidRPr="00C5264B" w:rsidRDefault="00ED36D3" w:rsidP="003E407A">
            <w:pPr>
              <w:spacing w:after="0" w:line="240" w:lineRule="atLeast"/>
              <w:jc w:val="center"/>
              <w:rPr>
                <w:rFonts w:ascii="Arial" w:hAnsi="Arial" w:cs="Arial"/>
                <w:color w:val="333333"/>
                <w:sz w:val="20"/>
                <w:szCs w:val="20"/>
              </w:rPr>
            </w:pPr>
            <w:r w:rsidRPr="00C5264B">
              <w:rPr>
                <w:rFonts w:ascii="Arial" w:hAnsi="Arial" w:cs="Arial"/>
                <w:color w:val="333333"/>
                <w:sz w:val="20"/>
                <w:szCs w:val="20"/>
              </w:rPr>
              <w:t>21954.6</w:t>
            </w:r>
          </w:p>
        </w:tc>
        <w:tc>
          <w:tcPr>
            <w:tcW w:w="783" w:type="dxa"/>
          </w:tcPr>
          <w:p w:rsidR="00ED36D3" w:rsidRPr="00C5264B" w:rsidRDefault="00ED36D3" w:rsidP="003E407A">
            <w:pPr>
              <w:spacing w:after="0" w:line="240" w:lineRule="atLeast"/>
              <w:jc w:val="center"/>
              <w:rPr>
                <w:rFonts w:ascii="Arial" w:hAnsi="Arial" w:cs="Arial"/>
                <w:color w:val="333333"/>
                <w:sz w:val="20"/>
                <w:szCs w:val="20"/>
              </w:rPr>
            </w:pPr>
            <w:r w:rsidRPr="00C5264B">
              <w:rPr>
                <w:rFonts w:ascii="Arial" w:hAnsi="Arial" w:cs="Arial"/>
                <w:color w:val="333333"/>
                <w:sz w:val="20"/>
                <w:szCs w:val="20"/>
              </w:rPr>
              <w:t>Million</w:t>
            </w:r>
          </w:p>
        </w:tc>
        <w:tc>
          <w:tcPr>
            <w:tcW w:w="647" w:type="dxa"/>
          </w:tcPr>
          <w:p w:rsidR="00ED36D3" w:rsidRPr="00C5264B" w:rsidRDefault="00ED36D3" w:rsidP="003E407A">
            <w:pPr>
              <w:spacing w:after="0" w:line="240" w:lineRule="atLeast"/>
              <w:jc w:val="center"/>
              <w:rPr>
                <w:rFonts w:ascii="Arial" w:hAnsi="Arial" w:cs="Arial"/>
                <w:color w:val="000000"/>
                <w:sz w:val="20"/>
                <w:szCs w:val="20"/>
              </w:rPr>
            </w:pPr>
            <w:r w:rsidRPr="00C5264B">
              <w:rPr>
                <w:rFonts w:ascii="Arial" w:hAnsi="Arial" w:cs="Arial"/>
                <w:color w:val="000000"/>
                <w:sz w:val="20"/>
                <w:szCs w:val="20"/>
              </w:rPr>
              <w:t>USD</w:t>
            </w:r>
          </w:p>
        </w:tc>
      </w:tr>
      <w:tr w:rsidR="00ED36D3" w:rsidRPr="009C1359" w:rsidTr="003E407A">
        <w:trPr>
          <w:trHeight w:val="239"/>
        </w:trPr>
        <w:tc>
          <w:tcPr>
            <w:tcW w:w="3848" w:type="dxa"/>
            <w:tcBorders>
              <w:left w:val="nil"/>
              <w:right w:val="nil"/>
            </w:tcBorders>
            <w:shd w:val="clear" w:color="auto" w:fill="C0C0C0"/>
          </w:tcPr>
          <w:p w:rsidR="00ED36D3" w:rsidRPr="00C5264B" w:rsidRDefault="00ED36D3" w:rsidP="003E407A">
            <w:pPr>
              <w:spacing w:after="0" w:line="240" w:lineRule="atLeast"/>
              <w:rPr>
                <w:rFonts w:ascii="Arial" w:hAnsi="Arial" w:cs="Arial"/>
                <w:b/>
                <w:bCs/>
                <w:color w:val="000000"/>
                <w:sz w:val="20"/>
                <w:szCs w:val="20"/>
              </w:rPr>
            </w:pPr>
            <w:hyperlink r:id="rId13" w:history="1">
              <w:r w:rsidRPr="00C5264B">
                <w:rPr>
                  <w:rFonts w:ascii="Arial" w:hAnsi="Arial" w:cs="Arial"/>
                  <w:b/>
                  <w:bCs/>
                  <w:color w:val="000000"/>
                  <w:sz w:val="20"/>
                  <w:szCs w:val="20"/>
                </w:rPr>
                <w:t>Gross Domestic Product (GDP)</w:t>
              </w:r>
            </w:hyperlink>
          </w:p>
        </w:tc>
        <w:tc>
          <w:tcPr>
            <w:tcW w:w="1431" w:type="dxa"/>
            <w:tcBorders>
              <w:left w:val="nil"/>
              <w:right w:val="nil"/>
            </w:tcBorders>
            <w:shd w:val="clear" w:color="auto" w:fill="C0C0C0"/>
          </w:tcPr>
          <w:p w:rsidR="00ED36D3" w:rsidRPr="00C5264B" w:rsidRDefault="00ED36D3" w:rsidP="003E407A">
            <w:pPr>
              <w:spacing w:after="0" w:line="240" w:lineRule="atLeast"/>
              <w:jc w:val="center"/>
              <w:rPr>
                <w:rFonts w:ascii="Arial" w:hAnsi="Arial" w:cs="Arial"/>
                <w:color w:val="000000"/>
                <w:sz w:val="20"/>
                <w:szCs w:val="20"/>
              </w:rPr>
            </w:pPr>
            <w:r w:rsidRPr="00C5264B">
              <w:rPr>
                <w:rFonts w:ascii="Arial" w:hAnsi="Arial" w:cs="Arial"/>
                <w:color w:val="000000"/>
                <w:sz w:val="20"/>
                <w:szCs w:val="20"/>
              </w:rPr>
              <w:t>164.54</w:t>
            </w:r>
          </w:p>
        </w:tc>
        <w:tc>
          <w:tcPr>
            <w:tcW w:w="1431" w:type="dxa"/>
            <w:tcBorders>
              <w:left w:val="nil"/>
              <w:right w:val="nil"/>
            </w:tcBorders>
            <w:shd w:val="clear" w:color="auto" w:fill="C0C0C0"/>
          </w:tcPr>
          <w:p w:rsidR="00ED36D3" w:rsidRPr="00C5264B" w:rsidRDefault="00ED36D3" w:rsidP="003E407A">
            <w:pPr>
              <w:spacing w:after="0" w:line="240" w:lineRule="atLeast"/>
              <w:jc w:val="center"/>
              <w:rPr>
                <w:rFonts w:ascii="Arial" w:hAnsi="Arial" w:cs="Arial"/>
                <w:color w:val="000000"/>
                <w:sz w:val="20"/>
                <w:szCs w:val="20"/>
              </w:rPr>
            </w:pPr>
            <w:r w:rsidRPr="00C5264B">
              <w:rPr>
                <w:rFonts w:ascii="Arial" w:hAnsi="Arial" w:cs="Arial"/>
                <w:color w:val="000000"/>
                <w:sz w:val="20"/>
                <w:szCs w:val="20"/>
              </w:rPr>
              <w:t>166.55</w:t>
            </w:r>
          </w:p>
        </w:tc>
        <w:tc>
          <w:tcPr>
            <w:tcW w:w="1436" w:type="dxa"/>
            <w:tcBorders>
              <w:left w:val="nil"/>
              <w:right w:val="nil"/>
            </w:tcBorders>
            <w:shd w:val="clear" w:color="auto" w:fill="C0C0C0"/>
          </w:tcPr>
          <w:p w:rsidR="00ED36D3" w:rsidRPr="00C5264B" w:rsidRDefault="00ED36D3" w:rsidP="003E407A">
            <w:pPr>
              <w:spacing w:after="0" w:line="240" w:lineRule="atLeast"/>
              <w:jc w:val="center"/>
              <w:rPr>
                <w:rFonts w:ascii="Arial" w:hAnsi="Arial" w:cs="Arial"/>
                <w:color w:val="000000"/>
                <w:sz w:val="20"/>
                <w:szCs w:val="20"/>
              </w:rPr>
            </w:pPr>
            <w:r w:rsidRPr="00C5264B">
              <w:rPr>
                <w:rFonts w:ascii="Arial" w:hAnsi="Arial" w:cs="Arial"/>
                <w:color w:val="000000"/>
                <w:sz w:val="20"/>
                <w:szCs w:val="20"/>
              </w:rPr>
              <w:t>-</w:t>
            </w:r>
          </w:p>
        </w:tc>
        <w:tc>
          <w:tcPr>
            <w:tcW w:w="783" w:type="dxa"/>
            <w:tcBorders>
              <w:left w:val="nil"/>
              <w:right w:val="nil"/>
            </w:tcBorders>
            <w:shd w:val="clear" w:color="auto" w:fill="C0C0C0"/>
          </w:tcPr>
          <w:p w:rsidR="00ED36D3" w:rsidRPr="00C5264B" w:rsidRDefault="00ED36D3" w:rsidP="003E407A">
            <w:pPr>
              <w:spacing w:after="0" w:line="240" w:lineRule="atLeast"/>
              <w:jc w:val="center"/>
              <w:rPr>
                <w:rFonts w:ascii="Arial" w:hAnsi="Arial" w:cs="Arial"/>
                <w:color w:val="000000"/>
                <w:sz w:val="20"/>
                <w:szCs w:val="20"/>
              </w:rPr>
            </w:pPr>
            <w:r w:rsidRPr="00C5264B">
              <w:rPr>
                <w:rFonts w:ascii="Arial" w:hAnsi="Arial" w:cs="Arial"/>
                <w:color w:val="000000"/>
                <w:sz w:val="20"/>
                <w:szCs w:val="20"/>
              </w:rPr>
              <w:t>Billion</w:t>
            </w:r>
          </w:p>
        </w:tc>
        <w:tc>
          <w:tcPr>
            <w:tcW w:w="647" w:type="dxa"/>
            <w:tcBorders>
              <w:left w:val="nil"/>
              <w:right w:val="nil"/>
            </w:tcBorders>
            <w:shd w:val="clear" w:color="auto" w:fill="C0C0C0"/>
          </w:tcPr>
          <w:p w:rsidR="00ED36D3" w:rsidRPr="00C5264B" w:rsidRDefault="00ED36D3" w:rsidP="003E407A">
            <w:pPr>
              <w:spacing w:after="0" w:line="240" w:lineRule="atLeast"/>
              <w:jc w:val="center"/>
              <w:rPr>
                <w:rFonts w:ascii="Arial" w:hAnsi="Arial" w:cs="Arial"/>
                <w:color w:val="000000"/>
                <w:sz w:val="20"/>
                <w:szCs w:val="20"/>
              </w:rPr>
            </w:pPr>
            <w:r w:rsidRPr="00C5264B">
              <w:rPr>
                <w:rFonts w:ascii="Arial" w:hAnsi="Arial" w:cs="Arial"/>
                <w:color w:val="000000"/>
                <w:sz w:val="20"/>
                <w:szCs w:val="20"/>
              </w:rPr>
              <w:t>USD</w:t>
            </w:r>
          </w:p>
        </w:tc>
      </w:tr>
      <w:tr w:rsidR="00ED36D3" w:rsidRPr="009C1359" w:rsidTr="003E407A">
        <w:trPr>
          <w:trHeight w:val="239"/>
        </w:trPr>
        <w:tc>
          <w:tcPr>
            <w:tcW w:w="3848" w:type="dxa"/>
          </w:tcPr>
          <w:p w:rsidR="00ED36D3" w:rsidRPr="00C5264B" w:rsidRDefault="00ED36D3" w:rsidP="003E407A">
            <w:pPr>
              <w:spacing w:after="0" w:line="240" w:lineRule="atLeast"/>
              <w:rPr>
                <w:rFonts w:ascii="Arial" w:hAnsi="Arial" w:cs="Arial"/>
                <w:b/>
                <w:bCs/>
                <w:color w:val="000000"/>
                <w:sz w:val="20"/>
                <w:szCs w:val="20"/>
              </w:rPr>
            </w:pPr>
            <w:hyperlink r:id="rId14" w:history="1">
              <w:r w:rsidRPr="00C5264B">
                <w:rPr>
                  <w:rFonts w:ascii="Arial" w:hAnsi="Arial" w:cs="Arial"/>
                  <w:b/>
                  <w:bCs/>
                  <w:color w:val="000000"/>
                  <w:sz w:val="20"/>
                  <w:szCs w:val="20"/>
                </w:rPr>
                <w:t>GDP Growth Rate</w:t>
              </w:r>
            </w:hyperlink>
          </w:p>
        </w:tc>
        <w:tc>
          <w:tcPr>
            <w:tcW w:w="1431" w:type="dxa"/>
          </w:tcPr>
          <w:p w:rsidR="00ED36D3" w:rsidRPr="00C5264B" w:rsidRDefault="00ED36D3" w:rsidP="003E407A">
            <w:pPr>
              <w:spacing w:after="0" w:line="240" w:lineRule="atLeast"/>
              <w:jc w:val="center"/>
              <w:rPr>
                <w:rFonts w:ascii="Arial" w:hAnsi="Arial" w:cs="Arial"/>
                <w:color w:val="000000"/>
                <w:sz w:val="20"/>
                <w:szCs w:val="20"/>
              </w:rPr>
            </w:pPr>
            <w:r w:rsidRPr="00C5264B">
              <w:rPr>
                <w:rFonts w:ascii="Arial" w:hAnsi="Arial" w:cs="Arial"/>
                <w:color w:val="000000"/>
                <w:sz w:val="20"/>
                <w:szCs w:val="20"/>
              </w:rPr>
              <w:t>4.10</w:t>
            </w:r>
          </w:p>
        </w:tc>
        <w:tc>
          <w:tcPr>
            <w:tcW w:w="1431" w:type="dxa"/>
          </w:tcPr>
          <w:p w:rsidR="00ED36D3" w:rsidRPr="00C5264B" w:rsidRDefault="00ED36D3" w:rsidP="003E407A">
            <w:pPr>
              <w:spacing w:after="0" w:line="240" w:lineRule="atLeast"/>
              <w:jc w:val="center"/>
              <w:rPr>
                <w:rFonts w:ascii="Arial" w:hAnsi="Arial" w:cs="Arial"/>
                <w:color w:val="000000"/>
                <w:sz w:val="20"/>
                <w:szCs w:val="20"/>
              </w:rPr>
            </w:pPr>
            <w:r w:rsidRPr="00C5264B">
              <w:rPr>
                <w:rFonts w:ascii="Arial" w:hAnsi="Arial" w:cs="Arial"/>
                <w:color w:val="000000"/>
                <w:sz w:val="20"/>
                <w:szCs w:val="20"/>
              </w:rPr>
              <w:t>2.00</w:t>
            </w:r>
          </w:p>
        </w:tc>
        <w:tc>
          <w:tcPr>
            <w:tcW w:w="1436" w:type="dxa"/>
          </w:tcPr>
          <w:p w:rsidR="00ED36D3" w:rsidRPr="00C5264B" w:rsidRDefault="00ED36D3" w:rsidP="003E407A">
            <w:pPr>
              <w:spacing w:after="0" w:line="240" w:lineRule="atLeast"/>
              <w:jc w:val="center"/>
              <w:rPr>
                <w:rFonts w:ascii="Arial" w:hAnsi="Arial" w:cs="Arial"/>
                <w:color w:val="000000"/>
                <w:sz w:val="20"/>
                <w:szCs w:val="20"/>
              </w:rPr>
            </w:pPr>
            <w:r w:rsidRPr="00C5264B">
              <w:rPr>
                <w:rFonts w:ascii="Arial" w:hAnsi="Arial" w:cs="Arial"/>
                <w:color w:val="000000"/>
                <w:sz w:val="20"/>
                <w:szCs w:val="20"/>
              </w:rPr>
              <w:t>-</w:t>
            </w:r>
          </w:p>
        </w:tc>
        <w:tc>
          <w:tcPr>
            <w:tcW w:w="783" w:type="dxa"/>
          </w:tcPr>
          <w:p w:rsidR="00ED36D3" w:rsidRPr="00C5264B" w:rsidRDefault="00ED36D3" w:rsidP="003E407A">
            <w:pPr>
              <w:spacing w:after="0" w:line="240" w:lineRule="atLeast"/>
              <w:jc w:val="center"/>
              <w:rPr>
                <w:rFonts w:ascii="Arial" w:hAnsi="Arial" w:cs="Arial"/>
                <w:color w:val="000000"/>
                <w:sz w:val="20"/>
                <w:szCs w:val="20"/>
              </w:rPr>
            </w:pPr>
            <w:r w:rsidRPr="00C5264B">
              <w:rPr>
                <w:rFonts w:ascii="Arial" w:hAnsi="Arial" w:cs="Arial"/>
                <w:color w:val="000000"/>
                <w:sz w:val="20"/>
                <w:szCs w:val="20"/>
              </w:rPr>
              <w:t>%</w:t>
            </w:r>
          </w:p>
        </w:tc>
        <w:tc>
          <w:tcPr>
            <w:tcW w:w="647" w:type="dxa"/>
          </w:tcPr>
          <w:p w:rsidR="00ED36D3" w:rsidRPr="00C5264B" w:rsidRDefault="00ED36D3" w:rsidP="003E407A">
            <w:pPr>
              <w:spacing w:after="0" w:line="240" w:lineRule="atLeast"/>
              <w:jc w:val="center"/>
              <w:rPr>
                <w:rFonts w:ascii="Arial" w:hAnsi="Arial" w:cs="Arial"/>
                <w:color w:val="000000"/>
                <w:sz w:val="20"/>
                <w:szCs w:val="20"/>
              </w:rPr>
            </w:pPr>
            <w:r w:rsidRPr="00C5264B">
              <w:rPr>
                <w:rFonts w:ascii="Arial" w:hAnsi="Arial" w:cs="Arial"/>
                <w:color w:val="000000"/>
                <w:sz w:val="20"/>
                <w:szCs w:val="20"/>
              </w:rPr>
              <w:t> </w:t>
            </w:r>
          </w:p>
        </w:tc>
      </w:tr>
      <w:tr w:rsidR="00ED36D3" w:rsidRPr="009C1359" w:rsidTr="003E407A">
        <w:trPr>
          <w:trHeight w:val="239"/>
        </w:trPr>
        <w:tc>
          <w:tcPr>
            <w:tcW w:w="3848" w:type="dxa"/>
            <w:tcBorders>
              <w:left w:val="nil"/>
              <w:right w:val="nil"/>
            </w:tcBorders>
            <w:shd w:val="clear" w:color="auto" w:fill="C0C0C0"/>
          </w:tcPr>
          <w:p w:rsidR="00ED36D3" w:rsidRPr="00C5264B" w:rsidRDefault="00ED36D3" w:rsidP="003E407A">
            <w:pPr>
              <w:spacing w:after="0" w:line="240" w:lineRule="atLeast"/>
              <w:rPr>
                <w:rFonts w:ascii="Arial" w:hAnsi="Arial" w:cs="Arial"/>
                <w:b/>
                <w:bCs/>
                <w:color w:val="000000"/>
                <w:sz w:val="20"/>
                <w:szCs w:val="20"/>
              </w:rPr>
            </w:pPr>
            <w:hyperlink r:id="rId15" w:history="1">
              <w:r w:rsidRPr="00C5264B">
                <w:rPr>
                  <w:rFonts w:ascii="Arial" w:hAnsi="Arial" w:cs="Arial"/>
                  <w:b/>
                  <w:bCs/>
                  <w:color w:val="000000"/>
                  <w:sz w:val="20"/>
                  <w:szCs w:val="20"/>
                </w:rPr>
                <w:t>Government Budget</w:t>
              </w:r>
            </w:hyperlink>
          </w:p>
        </w:tc>
        <w:tc>
          <w:tcPr>
            <w:tcW w:w="1431" w:type="dxa"/>
            <w:tcBorders>
              <w:left w:val="nil"/>
              <w:right w:val="nil"/>
            </w:tcBorders>
            <w:shd w:val="clear" w:color="auto" w:fill="C0C0C0"/>
          </w:tcPr>
          <w:p w:rsidR="00ED36D3" w:rsidRPr="00C5264B" w:rsidRDefault="00ED36D3" w:rsidP="003E407A">
            <w:pPr>
              <w:spacing w:after="0" w:line="240" w:lineRule="atLeast"/>
              <w:jc w:val="center"/>
              <w:rPr>
                <w:rFonts w:ascii="Arial" w:hAnsi="Arial" w:cs="Arial"/>
                <w:color w:val="000000"/>
                <w:sz w:val="20"/>
                <w:szCs w:val="20"/>
              </w:rPr>
            </w:pPr>
            <w:r w:rsidRPr="00C5264B">
              <w:rPr>
                <w:rFonts w:ascii="Arial" w:hAnsi="Arial" w:cs="Arial"/>
                <w:color w:val="000000"/>
                <w:sz w:val="20"/>
                <w:szCs w:val="20"/>
              </w:rPr>
              <w:t>7.60</w:t>
            </w:r>
          </w:p>
        </w:tc>
        <w:tc>
          <w:tcPr>
            <w:tcW w:w="1431" w:type="dxa"/>
            <w:tcBorders>
              <w:left w:val="nil"/>
              <w:right w:val="nil"/>
            </w:tcBorders>
            <w:shd w:val="clear" w:color="auto" w:fill="C0C0C0"/>
          </w:tcPr>
          <w:p w:rsidR="00ED36D3" w:rsidRPr="00C5264B" w:rsidRDefault="00ED36D3" w:rsidP="003E407A">
            <w:pPr>
              <w:spacing w:after="0" w:line="240" w:lineRule="atLeast"/>
              <w:jc w:val="center"/>
              <w:rPr>
                <w:rFonts w:ascii="Arial" w:hAnsi="Arial" w:cs="Arial"/>
                <w:color w:val="000000"/>
                <w:sz w:val="20"/>
                <w:szCs w:val="20"/>
              </w:rPr>
            </w:pPr>
            <w:r w:rsidRPr="00C5264B">
              <w:rPr>
                <w:rFonts w:ascii="Arial" w:hAnsi="Arial" w:cs="Arial"/>
                <w:color w:val="000000"/>
                <w:sz w:val="20"/>
                <w:szCs w:val="20"/>
              </w:rPr>
              <w:t>5.30</w:t>
            </w:r>
          </w:p>
        </w:tc>
        <w:tc>
          <w:tcPr>
            <w:tcW w:w="1436" w:type="dxa"/>
            <w:tcBorders>
              <w:left w:val="nil"/>
              <w:right w:val="nil"/>
            </w:tcBorders>
            <w:shd w:val="clear" w:color="auto" w:fill="C0C0C0"/>
          </w:tcPr>
          <w:p w:rsidR="00ED36D3" w:rsidRPr="00C5264B" w:rsidRDefault="00ED36D3" w:rsidP="003E407A">
            <w:pPr>
              <w:spacing w:after="0" w:line="240" w:lineRule="atLeast"/>
              <w:jc w:val="center"/>
              <w:rPr>
                <w:rFonts w:ascii="Arial" w:hAnsi="Arial" w:cs="Arial"/>
                <w:color w:val="000000"/>
                <w:sz w:val="20"/>
                <w:szCs w:val="20"/>
              </w:rPr>
            </w:pPr>
            <w:r w:rsidRPr="00C5264B">
              <w:rPr>
                <w:rFonts w:ascii="Arial" w:hAnsi="Arial" w:cs="Arial"/>
                <w:color w:val="000000"/>
                <w:sz w:val="20"/>
                <w:szCs w:val="20"/>
              </w:rPr>
              <w:t>-</w:t>
            </w:r>
          </w:p>
        </w:tc>
        <w:tc>
          <w:tcPr>
            <w:tcW w:w="783" w:type="dxa"/>
            <w:tcBorders>
              <w:left w:val="nil"/>
              <w:right w:val="nil"/>
            </w:tcBorders>
            <w:shd w:val="clear" w:color="auto" w:fill="C0C0C0"/>
          </w:tcPr>
          <w:p w:rsidR="00ED36D3" w:rsidRPr="00C5264B" w:rsidRDefault="00ED36D3" w:rsidP="003E407A">
            <w:pPr>
              <w:spacing w:after="0" w:line="240" w:lineRule="atLeast"/>
              <w:jc w:val="center"/>
              <w:rPr>
                <w:rFonts w:ascii="Arial" w:hAnsi="Arial" w:cs="Arial"/>
                <w:color w:val="000000"/>
                <w:sz w:val="20"/>
                <w:szCs w:val="20"/>
              </w:rPr>
            </w:pPr>
            <w:r w:rsidRPr="00C5264B">
              <w:rPr>
                <w:rFonts w:ascii="Arial" w:hAnsi="Arial" w:cs="Arial"/>
                <w:color w:val="000000"/>
                <w:sz w:val="20"/>
                <w:szCs w:val="20"/>
              </w:rPr>
              <w:t>%</w:t>
            </w:r>
          </w:p>
        </w:tc>
        <w:tc>
          <w:tcPr>
            <w:tcW w:w="647" w:type="dxa"/>
            <w:tcBorders>
              <w:left w:val="nil"/>
              <w:right w:val="nil"/>
            </w:tcBorders>
            <w:shd w:val="clear" w:color="auto" w:fill="C0C0C0"/>
          </w:tcPr>
          <w:p w:rsidR="00ED36D3" w:rsidRPr="00C5264B" w:rsidRDefault="00ED36D3" w:rsidP="003E407A">
            <w:pPr>
              <w:spacing w:after="0" w:line="240" w:lineRule="atLeast"/>
              <w:jc w:val="center"/>
              <w:rPr>
                <w:rFonts w:ascii="Arial" w:hAnsi="Arial" w:cs="Arial"/>
                <w:color w:val="000000"/>
                <w:sz w:val="20"/>
                <w:szCs w:val="20"/>
              </w:rPr>
            </w:pPr>
          </w:p>
        </w:tc>
      </w:tr>
      <w:tr w:rsidR="00ED36D3" w:rsidRPr="009C1359" w:rsidTr="003E407A">
        <w:trPr>
          <w:trHeight w:val="239"/>
        </w:trPr>
        <w:tc>
          <w:tcPr>
            <w:tcW w:w="3848" w:type="dxa"/>
          </w:tcPr>
          <w:p w:rsidR="00ED36D3" w:rsidRPr="00C5264B" w:rsidRDefault="00ED36D3" w:rsidP="003E407A">
            <w:pPr>
              <w:spacing w:after="0" w:line="240" w:lineRule="atLeast"/>
              <w:rPr>
                <w:rFonts w:ascii="Arial" w:hAnsi="Arial" w:cs="Arial"/>
                <w:b/>
                <w:bCs/>
                <w:color w:val="000000"/>
                <w:sz w:val="20"/>
                <w:szCs w:val="20"/>
              </w:rPr>
            </w:pPr>
            <w:hyperlink r:id="rId16" w:history="1">
              <w:r w:rsidRPr="00C5264B">
                <w:rPr>
                  <w:rFonts w:ascii="Arial" w:hAnsi="Arial" w:cs="Arial"/>
                  <w:b/>
                  <w:bCs/>
                  <w:color w:val="000000"/>
                  <w:sz w:val="20"/>
                  <w:szCs w:val="20"/>
                </w:rPr>
                <w:t>Inflation Rate</w:t>
              </w:r>
            </w:hyperlink>
          </w:p>
        </w:tc>
        <w:tc>
          <w:tcPr>
            <w:tcW w:w="1431" w:type="dxa"/>
          </w:tcPr>
          <w:p w:rsidR="00ED36D3" w:rsidRPr="00C5264B" w:rsidRDefault="00ED36D3" w:rsidP="003E407A">
            <w:pPr>
              <w:spacing w:after="0" w:line="240" w:lineRule="atLeast"/>
              <w:jc w:val="center"/>
              <w:rPr>
                <w:rFonts w:ascii="Arial" w:hAnsi="Arial" w:cs="Arial"/>
                <w:color w:val="000000"/>
                <w:sz w:val="20"/>
                <w:szCs w:val="20"/>
              </w:rPr>
            </w:pPr>
            <w:r w:rsidRPr="00C5264B">
              <w:rPr>
                <w:rFonts w:ascii="Arial" w:hAnsi="Arial" w:cs="Arial"/>
                <w:color w:val="000000"/>
                <w:sz w:val="20"/>
                <w:szCs w:val="20"/>
              </w:rPr>
              <w:t>23.34</w:t>
            </w:r>
          </w:p>
        </w:tc>
        <w:tc>
          <w:tcPr>
            <w:tcW w:w="1431" w:type="dxa"/>
          </w:tcPr>
          <w:p w:rsidR="00ED36D3" w:rsidRPr="00C5264B" w:rsidRDefault="00ED36D3" w:rsidP="003E407A">
            <w:pPr>
              <w:spacing w:after="0" w:line="240" w:lineRule="atLeast"/>
              <w:jc w:val="center"/>
              <w:rPr>
                <w:rFonts w:ascii="Arial" w:hAnsi="Arial" w:cs="Arial"/>
                <w:color w:val="000000"/>
                <w:sz w:val="20"/>
                <w:szCs w:val="20"/>
              </w:rPr>
            </w:pPr>
            <w:r w:rsidRPr="00C5264B">
              <w:rPr>
                <w:rFonts w:ascii="Arial" w:hAnsi="Arial" w:cs="Arial"/>
                <w:color w:val="000000"/>
                <w:sz w:val="20"/>
                <w:szCs w:val="20"/>
              </w:rPr>
              <w:t>10.52</w:t>
            </w:r>
          </w:p>
        </w:tc>
        <w:tc>
          <w:tcPr>
            <w:tcW w:w="1436" w:type="dxa"/>
          </w:tcPr>
          <w:p w:rsidR="00ED36D3" w:rsidRPr="00C5264B" w:rsidRDefault="00ED36D3" w:rsidP="003E407A">
            <w:pPr>
              <w:spacing w:after="0" w:line="240" w:lineRule="atLeast"/>
              <w:jc w:val="center"/>
              <w:rPr>
                <w:rFonts w:ascii="Arial" w:hAnsi="Arial" w:cs="Arial"/>
                <w:color w:val="000000"/>
                <w:sz w:val="20"/>
                <w:szCs w:val="20"/>
              </w:rPr>
            </w:pPr>
            <w:r w:rsidRPr="00C5264B">
              <w:rPr>
                <w:rFonts w:ascii="Arial" w:hAnsi="Arial" w:cs="Arial"/>
                <w:color w:val="000000"/>
                <w:sz w:val="20"/>
                <w:szCs w:val="20"/>
              </w:rPr>
              <w:t>12.69</w:t>
            </w:r>
          </w:p>
        </w:tc>
        <w:tc>
          <w:tcPr>
            <w:tcW w:w="783" w:type="dxa"/>
          </w:tcPr>
          <w:p w:rsidR="00ED36D3" w:rsidRPr="00C5264B" w:rsidRDefault="00ED36D3" w:rsidP="003E407A">
            <w:pPr>
              <w:spacing w:after="0" w:line="240" w:lineRule="atLeast"/>
              <w:jc w:val="center"/>
              <w:rPr>
                <w:rFonts w:ascii="Arial" w:hAnsi="Arial" w:cs="Arial"/>
                <w:color w:val="000000"/>
                <w:sz w:val="20"/>
                <w:szCs w:val="20"/>
              </w:rPr>
            </w:pPr>
            <w:r w:rsidRPr="00C5264B">
              <w:rPr>
                <w:rFonts w:ascii="Arial" w:hAnsi="Arial" w:cs="Arial"/>
                <w:color w:val="000000"/>
                <w:sz w:val="20"/>
                <w:szCs w:val="20"/>
              </w:rPr>
              <w:t>%</w:t>
            </w:r>
          </w:p>
        </w:tc>
        <w:tc>
          <w:tcPr>
            <w:tcW w:w="647" w:type="dxa"/>
          </w:tcPr>
          <w:p w:rsidR="00ED36D3" w:rsidRPr="00C5264B" w:rsidRDefault="00ED36D3" w:rsidP="003E407A">
            <w:pPr>
              <w:spacing w:after="0" w:line="240" w:lineRule="atLeast"/>
              <w:jc w:val="center"/>
              <w:rPr>
                <w:rFonts w:ascii="Arial" w:hAnsi="Arial" w:cs="Arial"/>
                <w:color w:val="000000"/>
                <w:sz w:val="20"/>
                <w:szCs w:val="20"/>
              </w:rPr>
            </w:pPr>
            <w:r w:rsidRPr="00C5264B">
              <w:rPr>
                <w:rFonts w:ascii="Arial" w:hAnsi="Arial" w:cs="Arial"/>
                <w:color w:val="000000"/>
                <w:sz w:val="20"/>
                <w:szCs w:val="20"/>
              </w:rPr>
              <w:t> </w:t>
            </w:r>
          </w:p>
        </w:tc>
      </w:tr>
      <w:tr w:rsidR="00ED36D3" w:rsidRPr="009C1359" w:rsidTr="003E407A">
        <w:trPr>
          <w:trHeight w:val="239"/>
        </w:trPr>
        <w:tc>
          <w:tcPr>
            <w:tcW w:w="3848" w:type="dxa"/>
            <w:tcBorders>
              <w:left w:val="nil"/>
              <w:right w:val="nil"/>
            </w:tcBorders>
            <w:shd w:val="clear" w:color="auto" w:fill="C0C0C0"/>
          </w:tcPr>
          <w:p w:rsidR="00ED36D3" w:rsidRPr="00C5264B" w:rsidRDefault="00ED36D3" w:rsidP="003E407A">
            <w:pPr>
              <w:spacing w:after="0" w:line="240" w:lineRule="atLeast"/>
              <w:rPr>
                <w:rFonts w:ascii="Arial" w:hAnsi="Arial" w:cs="Arial"/>
                <w:b/>
                <w:bCs/>
                <w:color w:val="000000"/>
                <w:sz w:val="20"/>
                <w:szCs w:val="20"/>
              </w:rPr>
            </w:pPr>
            <w:hyperlink r:id="rId17" w:history="1">
              <w:r w:rsidRPr="00C5264B">
                <w:rPr>
                  <w:rFonts w:ascii="Arial" w:hAnsi="Arial" w:cs="Arial"/>
                  <w:b/>
                  <w:bCs/>
                  <w:color w:val="000000"/>
                  <w:sz w:val="20"/>
                  <w:szCs w:val="20"/>
                </w:rPr>
                <w:t>Interest Rate</w:t>
              </w:r>
            </w:hyperlink>
          </w:p>
        </w:tc>
        <w:tc>
          <w:tcPr>
            <w:tcW w:w="1431" w:type="dxa"/>
            <w:tcBorders>
              <w:left w:val="nil"/>
              <w:right w:val="nil"/>
            </w:tcBorders>
            <w:shd w:val="clear" w:color="auto" w:fill="C0C0C0"/>
          </w:tcPr>
          <w:p w:rsidR="00ED36D3" w:rsidRPr="00C5264B" w:rsidRDefault="00ED36D3" w:rsidP="003E407A">
            <w:pPr>
              <w:spacing w:after="0" w:line="240" w:lineRule="atLeast"/>
              <w:jc w:val="center"/>
              <w:rPr>
                <w:rFonts w:ascii="Arial" w:hAnsi="Arial" w:cs="Arial"/>
                <w:color w:val="000000"/>
                <w:sz w:val="20"/>
                <w:szCs w:val="20"/>
              </w:rPr>
            </w:pPr>
            <w:r w:rsidRPr="00C5264B">
              <w:rPr>
                <w:rFonts w:ascii="Arial" w:hAnsi="Arial" w:cs="Arial"/>
                <w:color w:val="000000"/>
                <w:sz w:val="20"/>
                <w:szCs w:val="20"/>
              </w:rPr>
              <w:t>15.00</w:t>
            </w:r>
          </w:p>
        </w:tc>
        <w:tc>
          <w:tcPr>
            <w:tcW w:w="1431" w:type="dxa"/>
            <w:tcBorders>
              <w:left w:val="nil"/>
              <w:right w:val="nil"/>
            </w:tcBorders>
            <w:shd w:val="clear" w:color="auto" w:fill="C0C0C0"/>
          </w:tcPr>
          <w:p w:rsidR="00ED36D3" w:rsidRPr="00C5264B" w:rsidRDefault="00ED36D3" w:rsidP="003E407A">
            <w:pPr>
              <w:spacing w:after="0" w:line="240" w:lineRule="atLeast"/>
              <w:jc w:val="center"/>
              <w:rPr>
                <w:rFonts w:ascii="Arial" w:hAnsi="Arial" w:cs="Arial"/>
                <w:color w:val="000000"/>
                <w:sz w:val="20"/>
                <w:szCs w:val="20"/>
              </w:rPr>
            </w:pPr>
            <w:r w:rsidRPr="00C5264B">
              <w:rPr>
                <w:rFonts w:ascii="Arial" w:hAnsi="Arial" w:cs="Arial"/>
                <w:color w:val="000000"/>
                <w:sz w:val="20"/>
                <w:szCs w:val="20"/>
              </w:rPr>
              <w:t>12.50</w:t>
            </w:r>
          </w:p>
        </w:tc>
        <w:tc>
          <w:tcPr>
            <w:tcW w:w="1436" w:type="dxa"/>
            <w:tcBorders>
              <w:left w:val="nil"/>
              <w:right w:val="nil"/>
            </w:tcBorders>
            <w:shd w:val="clear" w:color="auto" w:fill="C0C0C0"/>
          </w:tcPr>
          <w:p w:rsidR="00ED36D3" w:rsidRPr="00C5264B" w:rsidRDefault="00ED36D3" w:rsidP="003E407A">
            <w:pPr>
              <w:spacing w:after="0" w:line="240" w:lineRule="atLeast"/>
              <w:jc w:val="center"/>
              <w:rPr>
                <w:rFonts w:ascii="Arial" w:hAnsi="Arial" w:cs="Arial"/>
                <w:color w:val="000000"/>
                <w:sz w:val="20"/>
                <w:szCs w:val="20"/>
              </w:rPr>
            </w:pPr>
            <w:r w:rsidRPr="00C5264B">
              <w:rPr>
                <w:rFonts w:ascii="Arial" w:hAnsi="Arial" w:cs="Arial"/>
                <w:color w:val="000000"/>
                <w:sz w:val="20"/>
                <w:szCs w:val="20"/>
              </w:rPr>
              <w:t>13.00</w:t>
            </w:r>
          </w:p>
        </w:tc>
        <w:tc>
          <w:tcPr>
            <w:tcW w:w="783" w:type="dxa"/>
            <w:tcBorders>
              <w:left w:val="nil"/>
              <w:right w:val="nil"/>
            </w:tcBorders>
            <w:shd w:val="clear" w:color="auto" w:fill="C0C0C0"/>
          </w:tcPr>
          <w:p w:rsidR="00ED36D3" w:rsidRPr="00C5264B" w:rsidRDefault="00ED36D3" w:rsidP="003E407A">
            <w:pPr>
              <w:spacing w:after="0" w:line="240" w:lineRule="atLeast"/>
              <w:jc w:val="center"/>
              <w:rPr>
                <w:rFonts w:ascii="Arial" w:hAnsi="Arial" w:cs="Arial"/>
                <w:color w:val="000000"/>
                <w:sz w:val="20"/>
                <w:szCs w:val="20"/>
              </w:rPr>
            </w:pPr>
            <w:r w:rsidRPr="00C5264B">
              <w:rPr>
                <w:rFonts w:ascii="Arial" w:hAnsi="Arial" w:cs="Arial"/>
                <w:color w:val="000000"/>
                <w:sz w:val="20"/>
                <w:szCs w:val="20"/>
              </w:rPr>
              <w:t> </w:t>
            </w:r>
          </w:p>
        </w:tc>
        <w:tc>
          <w:tcPr>
            <w:tcW w:w="647" w:type="dxa"/>
            <w:tcBorders>
              <w:left w:val="nil"/>
              <w:right w:val="nil"/>
            </w:tcBorders>
            <w:shd w:val="clear" w:color="auto" w:fill="C0C0C0"/>
          </w:tcPr>
          <w:p w:rsidR="00ED36D3" w:rsidRPr="00C5264B" w:rsidRDefault="00ED36D3" w:rsidP="003E407A">
            <w:pPr>
              <w:spacing w:after="0" w:line="240" w:lineRule="atLeast"/>
              <w:jc w:val="center"/>
              <w:rPr>
                <w:rFonts w:ascii="Arial" w:hAnsi="Arial" w:cs="Arial"/>
                <w:color w:val="000000"/>
                <w:sz w:val="20"/>
                <w:szCs w:val="20"/>
              </w:rPr>
            </w:pPr>
            <w:r w:rsidRPr="00C5264B">
              <w:rPr>
                <w:rFonts w:ascii="Arial" w:hAnsi="Arial" w:cs="Arial"/>
                <w:color w:val="000000"/>
                <w:sz w:val="20"/>
                <w:szCs w:val="20"/>
              </w:rPr>
              <w:t> </w:t>
            </w:r>
          </w:p>
        </w:tc>
      </w:tr>
      <w:tr w:rsidR="00ED36D3" w:rsidRPr="009C1359" w:rsidTr="003E407A">
        <w:trPr>
          <w:trHeight w:val="239"/>
        </w:trPr>
        <w:tc>
          <w:tcPr>
            <w:tcW w:w="3848" w:type="dxa"/>
          </w:tcPr>
          <w:p w:rsidR="00ED36D3" w:rsidRPr="00C5264B" w:rsidRDefault="00ED36D3" w:rsidP="003E407A">
            <w:pPr>
              <w:spacing w:after="0" w:line="240" w:lineRule="atLeast"/>
              <w:rPr>
                <w:rFonts w:ascii="Arial" w:hAnsi="Arial" w:cs="Arial"/>
                <w:b/>
                <w:bCs/>
                <w:color w:val="000000"/>
                <w:sz w:val="20"/>
                <w:szCs w:val="20"/>
              </w:rPr>
            </w:pPr>
            <w:hyperlink r:id="rId18" w:history="1">
              <w:r w:rsidRPr="00C5264B">
                <w:rPr>
                  <w:rFonts w:ascii="Arial" w:hAnsi="Arial" w:cs="Arial"/>
                  <w:b/>
                  <w:bCs/>
                  <w:color w:val="000000"/>
                  <w:sz w:val="20"/>
                  <w:szCs w:val="20"/>
                </w:rPr>
                <w:t>Pakistan Unemployment Rate</w:t>
              </w:r>
            </w:hyperlink>
          </w:p>
        </w:tc>
        <w:tc>
          <w:tcPr>
            <w:tcW w:w="1431" w:type="dxa"/>
          </w:tcPr>
          <w:p w:rsidR="00ED36D3" w:rsidRPr="00C5264B" w:rsidRDefault="00ED36D3" w:rsidP="003E407A">
            <w:pPr>
              <w:spacing w:after="0" w:line="240" w:lineRule="atLeast"/>
              <w:jc w:val="center"/>
              <w:rPr>
                <w:rFonts w:ascii="Arial" w:hAnsi="Arial" w:cs="Arial"/>
                <w:color w:val="000000"/>
                <w:sz w:val="20"/>
                <w:szCs w:val="20"/>
              </w:rPr>
            </w:pPr>
          </w:p>
        </w:tc>
        <w:tc>
          <w:tcPr>
            <w:tcW w:w="1431" w:type="dxa"/>
          </w:tcPr>
          <w:p w:rsidR="00ED36D3" w:rsidRPr="00C5264B" w:rsidRDefault="00ED36D3" w:rsidP="003E407A">
            <w:pPr>
              <w:spacing w:after="0" w:line="240" w:lineRule="atLeast"/>
              <w:jc w:val="center"/>
              <w:rPr>
                <w:rFonts w:ascii="Arial" w:hAnsi="Arial" w:cs="Arial"/>
                <w:color w:val="000000"/>
                <w:sz w:val="20"/>
                <w:szCs w:val="20"/>
              </w:rPr>
            </w:pPr>
            <w:r w:rsidRPr="00C5264B">
              <w:rPr>
                <w:rFonts w:ascii="Arial" w:hAnsi="Arial" w:cs="Arial"/>
                <w:color w:val="000000"/>
                <w:sz w:val="20"/>
                <w:szCs w:val="20"/>
              </w:rPr>
              <w:t>5.20</w:t>
            </w:r>
          </w:p>
        </w:tc>
        <w:tc>
          <w:tcPr>
            <w:tcW w:w="1436" w:type="dxa"/>
          </w:tcPr>
          <w:p w:rsidR="00ED36D3" w:rsidRPr="00C5264B" w:rsidRDefault="00ED36D3" w:rsidP="003E407A">
            <w:pPr>
              <w:spacing w:after="0" w:line="240" w:lineRule="atLeast"/>
              <w:jc w:val="center"/>
              <w:rPr>
                <w:rFonts w:ascii="Arial" w:hAnsi="Arial" w:cs="Arial"/>
                <w:color w:val="000000"/>
                <w:sz w:val="20"/>
                <w:szCs w:val="20"/>
              </w:rPr>
            </w:pPr>
            <w:r w:rsidRPr="00C5264B">
              <w:rPr>
                <w:rFonts w:ascii="Arial" w:hAnsi="Arial" w:cs="Arial"/>
                <w:color w:val="000000"/>
                <w:sz w:val="20"/>
                <w:szCs w:val="20"/>
              </w:rPr>
              <w:t>5.50</w:t>
            </w:r>
          </w:p>
        </w:tc>
        <w:tc>
          <w:tcPr>
            <w:tcW w:w="783" w:type="dxa"/>
          </w:tcPr>
          <w:p w:rsidR="00ED36D3" w:rsidRPr="00C5264B" w:rsidRDefault="00ED36D3" w:rsidP="003E407A">
            <w:pPr>
              <w:spacing w:after="0" w:line="240" w:lineRule="atLeast"/>
              <w:jc w:val="center"/>
              <w:rPr>
                <w:rFonts w:ascii="Arial" w:hAnsi="Arial" w:cs="Arial"/>
                <w:color w:val="000000"/>
                <w:sz w:val="20"/>
                <w:szCs w:val="20"/>
              </w:rPr>
            </w:pPr>
            <w:r w:rsidRPr="00C5264B">
              <w:rPr>
                <w:rFonts w:ascii="Arial" w:hAnsi="Arial" w:cs="Arial"/>
                <w:color w:val="000000"/>
                <w:sz w:val="20"/>
                <w:szCs w:val="20"/>
              </w:rPr>
              <w:t>%</w:t>
            </w:r>
          </w:p>
        </w:tc>
        <w:tc>
          <w:tcPr>
            <w:tcW w:w="647" w:type="dxa"/>
          </w:tcPr>
          <w:p w:rsidR="00ED36D3" w:rsidRPr="00C5264B" w:rsidRDefault="00ED36D3" w:rsidP="003E407A">
            <w:pPr>
              <w:spacing w:after="0" w:line="240" w:lineRule="atLeast"/>
              <w:jc w:val="center"/>
              <w:rPr>
                <w:rFonts w:ascii="Arial" w:hAnsi="Arial" w:cs="Arial"/>
                <w:color w:val="000000"/>
                <w:sz w:val="20"/>
                <w:szCs w:val="20"/>
              </w:rPr>
            </w:pPr>
            <w:r w:rsidRPr="00C5264B">
              <w:rPr>
                <w:rFonts w:ascii="Arial" w:hAnsi="Arial" w:cs="Arial"/>
                <w:color w:val="000000"/>
                <w:sz w:val="20"/>
                <w:szCs w:val="20"/>
              </w:rPr>
              <w:t> </w:t>
            </w:r>
          </w:p>
        </w:tc>
      </w:tr>
      <w:tr w:rsidR="00ED36D3" w:rsidRPr="009C1359" w:rsidTr="003E407A">
        <w:trPr>
          <w:trHeight w:val="239"/>
        </w:trPr>
        <w:tc>
          <w:tcPr>
            <w:tcW w:w="3848" w:type="dxa"/>
            <w:tcBorders>
              <w:left w:val="nil"/>
              <w:right w:val="nil"/>
            </w:tcBorders>
            <w:shd w:val="clear" w:color="auto" w:fill="C0C0C0"/>
          </w:tcPr>
          <w:p w:rsidR="00ED36D3" w:rsidRPr="00C5264B" w:rsidRDefault="00ED36D3" w:rsidP="003E407A">
            <w:pPr>
              <w:spacing w:after="0" w:line="240" w:lineRule="atLeast"/>
              <w:rPr>
                <w:rFonts w:ascii="Arial" w:hAnsi="Arial" w:cs="Arial"/>
                <w:b/>
                <w:bCs/>
                <w:color w:val="000000"/>
                <w:sz w:val="20"/>
                <w:szCs w:val="20"/>
              </w:rPr>
            </w:pPr>
          </w:p>
        </w:tc>
        <w:tc>
          <w:tcPr>
            <w:tcW w:w="1431" w:type="dxa"/>
            <w:tcBorders>
              <w:left w:val="nil"/>
              <w:right w:val="nil"/>
            </w:tcBorders>
            <w:shd w:val="clear" w:color="auto" w:fill="C0C0C0"/>
          </w:tcPr>
          <w:p w:rsidR="00ED36D3" w:rsidRPr="00C5264B" w:rsidRDefault="00ED36D3" w:rsidP="003E407A">
            <w:pPr>
              <w:spacing w:after="0" w:line="240" w:lineRule="atLeast"/>
              <w:jc w:val="center"/>
              <w:rPr>
                <w:rFonts w:ascii="Arial" w:hAnsi="Arial" w:cs="Arial"/>
                <w:color w:val="000000"/>
                <w:sz w:val="20"/>
                <w:szCs w:val="20"/>
              </w:rPr>
            </w:pPr>
          </w:p>
        </w:tc>
        <w:tc>
          <w:tcPr>
            <w:tcW w:w="1431" w:type="dxa"/>
            <w:tcBorders>
              <w:left w:val="nil"/>
              <w:right w:val="nil"/>
            </w:tcBorders>
            <w:shd w:val="clear" w:color="auto" w:fill="C0C0C0"/>
          </w:tcPr>
          <w:p w:rsidR="00ED36D3" w:rsidRPr="00C5264B" w:rsidRDefault="00ED36D3" w:rsidP="003E407A">
            <w:pPr>
              <w:spacing w:after="0" w:line="240" w:lineRule="atLeast"/>
              <w:jc w:val="center"/>
              <w:rPr>
                <w:rFonts w:ascii="Arial" w:hAnsi="Arial" w:cs="Arial"/>
                <w:color w:val="000000"/>
                <w:sz w:val="20"/>
                <w:szCs w:val="20"/>
              </w:rPr>
            </w:pPr>
          </w:p>
        </w:tc>
        <w:tc>
          <w:tcPr>
            <w:tcW w:w="1436" w:type="dxa"/>
            <w:tcBorders>
              <w:left w:val="nil"/>
              <w:right w:val="nil"/>
            </w:tcBorders>
            <w:shd w:val="clear" w:color="auto" w:fill="C0C0C0"/>
          </w:tcPr>
          <w:p w:rsidR="00ED36D3" w:rsidRPr="00C5264B" w:rsidRDefault="00ED36D3" w:rsidP="003E407A">
            <w:pPr>
              <w:spacing w:after="0" w:line="240" w:lineRule="atLeast"/>
              <w:jc w:val="center"/>
              <w:rPr>
                <w:rFonts w:ascii="Arial" w:hAnsi="Arial" w:cs="Arial"/>
                <w:color w:val="000000"/>
                <w:sz w:val="20"/>
                <w:szCs w:val="20"/>
              </w:rPr>
            </w:pPr>
          </w:p>
        </w:tc>
        <w:tc>
          <w:tcPr>
            <w:tcW w:w="783" w:type="dxa"/>
            <w:tcBorders>
              <w:left w:val="nil"/>
              <w:right w:val="nil"/>
            </w:tcBorders>
            <w:shd w:val="clear" w:color="auto" w:fill="C0C0C0"/>
          </w:tcPr>
          <w:p w:rsidR="00ED36D3" w:rsidRPr="00C5264B" w:rsidRDefault="00ED36D3" w:rsidP="003E407A">
            <w:pPr>
              <w:spacing w:after="0" w:line="240" w:lineRule="atLeast"/>
              <w:jc w:val="center"/>
              <w:rPr>
                <w:rFonts w:ascii="Arial" w:hAnsi="Arial" w:cs="Arial"/>
                <w:color w:val="000000"/>
                <w:sz w:val="20"/>
                <w:szCs w:val="20"/>
              </w:rPr>
            </w:pPr>
          </w:p>
        </w:tc>
        <w:tc>
          <w:tcPr>
            <w:tcW w:w="647" w:type="dxa"/>
            <w:tcBorders>
              <w:left w:val="nil"/>
              <w:right w:val="nil"/>
            </w:tcBorders>
            <w:shd w:val="clear" w:color="auto" w:fill="C0C0C0"/>
          </w:tcPr>
          <w:p w:rsidR="00ED36D3" w:rsidRPr="00C5264B" w:rsidRDefault="00ED36D3" w:rsidP="003E407A">
            <w:pPr>
              <w:spacing w:after="0" w:line="240" w:lineRule="atLeast"/>
              <w:jc w:val="center"/>
              <w:rPr>
                <w:rFonts w:ascii="Arial" w:hAnsi="Arial" w:cs="Arial"/>
                <w:color w:val="000000"/>
                <w:sz w:val="20"/>
                <w:szCs w:val="20"/>
              </w:rPr>
            </w:pPr>
            <w:r w:rsidRPr="00C5264B">
              <w:rPr>
                <w:rFonts w:ascii="Arial" w:hAnsi="Arial" w:cs="Arial"/>
                <w:color w:val="000000"/>
                <w:sz w:val="20"/>
                <w:szCs w:val="20"/>
              </w:rPr>
              <w:t> </w:t>
            </w:r>
          </w:p>
        </w:tc>
      </w:tr>
    </w:tbl>
    <w:p w:rsidR="00ED36D3" w:rsidRPr="002243BF" w:rsidRDefault="00ED36D3" w:rsidP="00ED36D3">
      <w:pPr>
        <w:spacing w:line="360" w:lineRule="auto"/>
        <w:jc w:val="both"/>
        <w:rPr>
          <w:rFonts w:ascii="Times New Roman" w:hAnsi="Times New Roman"/>
          <w:sz w:val="20"/>
          <w:u w:val="single"/>
        </w:rPr>
      </w:pPr>
      <w:r w:rsidRPr="002243BF">
        <w:rPr>
          <w:rFonts w:ascii="Times New Roman" w:hAnsi="Times New Roman"/>
          <w:sz w:val="20"/>
          <w:u w:val="single"/>
        </w:rPr>
        <w:t>http://www.tradingeconomics.com/pakistan/indicators</w:t>
      </w:r>
    </w:p>
    <w:p w:rsidR="00ED36D3" w:rsidRPr="001F6297" w:rsidRDefault="00ED36D3" w:rsidP="00ED36D3">
      <w:pPr>
        <w:spacing w:line="360" w:lineRule="auto"/>
        <w:jc w:val="both"/>
        <w:rPr>
          <w:rFonts w:ascii="Courier New" w:hAnsi="Courier New" w:cs="Courier New"/>
          <w:sz w:val="24"/>
          <w:szCs w:val="24"/>
        </w:rPr>
      </w:pPr>
      <w:r w:rsidRPr="001F6297">
        <w:rPr>
          <w:rFonts w:ascii="Courier New" w:hAnsi="Courier New" w:cs="Courier New"/>
          <w:sz w:val="24"/>
          <w:szCs w:val="24"/>
        </w:rPr>
        <w:t xml:space="preserve">These economic factors influence the cost of resources and the purchasing power of the potential customers as well. Pressure of competition for better quality of product with minimum cost and fewer prices affect companies in negative way. Also with the constant increase in inflation, the customer is now more conscious towards price so there is a threat for companies that if they won’t able to maintain their prices eventually they will loss their customers as customers are moving towards less costly textile products and brands.  </w:t>
      </w:r>
    </w:p>
    <w:p w:rsidR="00ED36D3" w:rsidRPr="001F6297" w:rsidRDefault="00ED36D3" w:rsidP="00ED36D3">
      <w:pPr>
        <w:spacing w:line="360" w:lineRule="auto"/>
        <w:jc w:val="both"/>
        <w:rPr>
          <w:rFonts w:ascii="Courier New" w:hAnsi="Courier New" w:cs="Courier New"/>
          <w:sz w:val="24"/>
          <w:szCs w:val="24"/>
        </w:rPr>
      </w:pPr>
      <w:r w:rsidRPr="001F6297">
        <w:rPr>
          <w:rFonts w:ascii="Courier New" w:hAnsi="Courier New" w:cs="Courier New"/>
          <w:sz w:val="24"/>
          <w:szCs w:val="24"/>
        </w:rPr>
        <w:t xml:space="preserve">Although Balance of trade and current account balance, show improvement but this improvement is thankful to the loan from the IMF (International Monetary Fund). The economic condition becomes worst due to several factors in current scenario. Energy crisis, inflation, war against terrorism, lack of institutional stability and other elements are key issues that disturb the economic situation in </w:t>
      </w:r>
      <w:smartTag w:uri="urn:schemas-microsoft-com:office:smarttags" w:element="country-region">
        <w:smartTag w:uri="urn:schemas-microsoft-com:office:smarttags" w:element="place">
          <w:r w:rsidRPr="001F6297">
            <w:rPr>
              <w:rFonts w:ascii="Courier New" w:hAnsi="Courier New" w:cs="Courier New"/>
              <w:sz w:val="24"/>
              <w:szCs w:val="24"/>
            </w:rPr>
            <w:t>Pakistan</w:t>
          </w:r>
        </w:smartTag>
      </w:smartTag>
      <w:r w:rsidRPr="001F6297">
        <w:rPr>
          <w:rFonts w:ascii="Courier New" w:hAnsi="Courier New" w:cs="Courier New"/>
          <w:sz w:val="24"/>
          <w:szCs w:val="24"/>
        </w:rPr>
        <w:t xml:space="preserve">.  </w:t>
      </w:r>
    </w:p>
    <w:p w:rsidR="00ED36D3" w:rsidRPr="001F6297" w:rsidRDefault="00ED36D3" w:rsidP="00ED36D3">
      <w:pPr>
        <w:spacing w:line="360" w:lineRule="auto"/>
        <w:jc w:val="both"/>
        <w:rPr>
          <w:rFonts w:ascii="Courier New" w:hAnsi="Courier New" w:cs="Courier New"/>
          <w:sz w:val="24"/>
          <w:szCs w:val="24"/>
        </w:rPr>
      </w:pPr>
      <w:r w:rsidRPr="001F6297">
        <w:rPr>
          <w:rFonts w:ascii="Courier New" w:hAnsi="Courier New" w:cs="Courier New"/>
          <w:sz w:val="24"/>
          <w:szCs w:val="24"/>
        </w:rPr>
        <w:t xml:space="preserve">Inflation and interest rate are the key element for very industry. Interest rate directly relates with cost of funds / borrowings and also it relates with the business environment. Inflation has an impact on the prices and cost of production. </w:t>
      </w:r>
      <w:r w:rsidRPr="001F6297">
        <w:rPr>
          <w:rFonts w:ascii="Courier New" w:hAnsi="Courier New" w:cs="Courier New"/>
          <w:sz w:val="24"/>
          <w:szCs w:val="24"/>
        </w:rPr>
        <w:lastRenderedPageBreak/>
        <w:t>Inflation rise in current year, which indicated the increase in raw material and eventually increase in cost of production. Cost of funds / borrowings are also become slightly expensive so the overall economic condition is not good.</w:t>
      </w:r>
    </w:p>
    <w:p w:rsidR="00ED36D3" w:rsidRPr="001F6297" w:rsidRDefault="00ED36D3" w:rsidP="00ED36D3">
      <w:pPr>
        <w:spacing w:line="360" w:lineRule="auto"/>
        <w:jc w:val="both"/>
        <w:rPr>
          <w:rFonts w:ascii="Courier New" w:hAnsi="Courier New" w:cs="Courier New"/>
          <w:sz w:val="24"/>
          <w:szCs w:val="24"/>
        </w:rPr>
      </w:pPr>
      <w:r w:rsidRPr="001F6297">
        <w:rPr>
          <w:rFonts w:ascii="Courier New" w:hAnsi="Courier New" w:cs="Courier New"/>
          <w:sz w:val="24"/>
          <w:szCs w:val="24"/>
        </w:rPr>
        <w:t xml:space="preserve">Currency exchange rates are worst as dollar gets the maximum level and rupee depreciated but now it is slightly less. The economy conditions in </w:t>
      </w:r>
      <w:smartTag w:uri="urn:schemas-microsoft-com:office:smarttags" w:element="country-region">
        <w:smartTag w:uri="urn:schemas-microsoft-com:office:smarttags" w:element="place">
          <w:r w:rsidRPr="001F6297">
            <w:rPr>
              <w:rFonts w:ascii="Courier New" w:hAnsi="Courier New" w:cs="Courier New"/>
              <w:sz w:val="24"/>
              <w:szCs w:val="24"/>
            </w:rPr>
            <w:t>Pakistan</w:t>
          </w:r>
        </w:smartTag>
      </w:smartTag>
      <w:r w:rsidRPr="001F6297">
        <w:rPr>
          <w:rFonts w:ascii="Courier New" w:hAnsi="Courier New" w:cs="Courier New"/>
          <w:sz w:val="24"/>
          <w:szCs w:val="24"/>
        </w:rPr>
        <w:t xml:space="preserve"> are progressing with slower pace but things are changing day by day which will benefit the industry and economy.</w:t>
      </w:r>
    </w:p>
    <w:p w:rsidR="00ED36D3" w:rsidRPr="001F6297" w:rsidRDefault="00ED36D3" w:rsidP="00ED36D3">
      <w:pPr>
        <w:ind w:firstLine="720"/>
        <w:rPr>
          <w:rFonts w:ascii="Courier New" w:hAnsi="Courier New" w:cs="Courier New"/>
          <w:b/>
          <w:bCs/>
          <w:i/>
          <w:color w:val="231F20"/>
          <w:sz w:val="24"/>
          <w:szCs w:val="24"/>
        </w:rPr>
      </w:pPr>
      <w:r>
        <w:rPr>
          <w:rFonts w:ascii="Courier New" w:hAnsi="Courier New" w:cs="Courier New"/>
          <w:b/>
          <w:bCs/>
          <w:i/>
          <w:color w:val="231F20"/>
          <w:sz w:val="24"/>
          <w:szCs w:val="24"/>
        </w:rPr>
        <w:t>4</w:t>
      </w:r>
      <w:r w:rsidRPr="001F6297">
        <w:rPr>
          <w:rFonts w:ascii="Courier New" w:hAnsi="Courier New" w:cs="Courier New"/>
          <w:b/>
          <w:bCs/>
          <w:i/>
          <w:color w:val="231F20"/>
          <w:sz w:val="24"/>
          <w:szCs w:val="24"/>
        </w:rPr>
        <w:t>.2.3 Social Factors</w:t>
      </w:r>
    </w:p>
    <w:p w:rsidR="00ED36D3" w:rsidRPr="001F6297" w:rsidRDefault="00ED36D3" w:rsidP="00ED36D3">
      <w:pPr>
        <w:spacing w:line="360" w:lineRule="auto"/>
        <w:jc w:val="both"/>
        <w:rPr>
          <w:rFonts w:ascii="Courier New" w:hAnsi="Courier New" w:cs="Courier New"/>
          <w:sz w:val="24"/>
          <w:szCs w:val="24"/>
        </w:rPr>
      </w:pPr>
      <w:r w:rsidRPr="001F6297">
        <w:rPr>
          <w:rFonts w:ascii="Courier New" w:hAnsi="Courier New" w:cs="Courier New"/>
          <w:sz w:val="24"/>
          <w:szCs w:val="24"/>
        </w:rPr>
        <w:t>Social factors include factors like Demographics, Class structure, Education, Culture (gender roles, etc.), Entrepreneurial spirit and Attitudes (health, environmental consciousness, etc.). These factors determine the consumption patterns of customers, their liking and disliking, particular need for a product according to that area.</w:t>
      </w:r>
    </w:p>
    <w:p w:rsidR="00ED36D3" w:rsidRPr="001F6297" w:rsidRDefault="00ED36D3" w:rsidP="00ED36D3">
      <w:pPr>
        <w:spacing w:line="360" w:lineRule="auto"/>
        <w:jc w:val="both"/>
        <w:rPr>
          <w:rFonts w:ascii="Courier New" w:hAnsi="Courier New" w:cs="Courier New"/>
          <w:sz w:val="24"/>
          <w:szCs w:val="24"/>
        </w:rPr>
      </w:pPr>
      <w:r w:rsidRPr="001F6297">
        <w:rPr>
          <w:rFonts w:ascii="Courier New" w:hAnsi="Courier New" w:cs="Courier New"/>
          <w:sz w:val="24"/>
          <w:szCs w:val="24"/>
        </w:rPr>
        <w:t xml:space="preserve">As the textile products come under the category of basic necessities and that become the major strength. The only option is the variety among the existing or the type of products required for particular demographics. It has observed that the changing styles in the lifestyle create a major segment in textile which is designed clothing (garments) and this segment is on the top.        </w:t>
      </w:r>
    </w:p>
    <w:p w:rsidR="00ED36D3" w:rsidRPr="001F6297" w:rsidRDefault="00ED36D3" w:rsidP="00ED36D3">
      <w:pPr>
        <w:ind w:firstLine="720"/>
        <w:rPr>
          <w:rFonts w:ascii="Courier New" w:hAnsi="Courier New" w:cs="Courier New"/>
          <w:b/>
          <w:bCs/>
          <w:color w:val="231F20"/>
          <w:sz w:val="24"/>
          <w:szCs w:val="24"/>
        </w:rPr>
      </w:pPr>
      <w:r>
        <w:rPr>
          <w:rFonts w:ascii="Courier New" w:hAnsi="Courier New" w:cs="Courier New"/>
          <w:b/>
          <w:bCs/>
          <w:i/>
          <w:color w:val="231F20"/>
          <w:sz w:val="24"/>
          <w:szCs w:val="24"/>
        </w:rPr>
        <w:t xml:space="preserve">4.2.4 </w:t>
      </w:r>
      <w:r w:rsidRPr="001F6297">
        <w:rPr>
          <w:rFonts w:ascii="Courier New" w:hAnsi="Courier New" w:cs="Courier New"/>
          <w:b/>
          <w:bCs/>
          <w:i/>
          <w:color w:val="231F20"/>
          <w:sz w:val="24"/>
          <w:szCs w:val="24"/>
        </w:rPr>
        <w:t>Technological Factors</w:t>
      </w:r>
    </w:p>
    <w:p w:rsidR="00ED36D3" w:rsidRPr="001F6297" w:rsidRDefault="00ED36D3" w:rsidP="00ED36D3">
      <w:pPr>
        <w:spacing w:line="360" w:lineRule="auto"/>
        <w:jc w:val="both"/>
        <w:rPr>
          <w:rFonts w:ascii="Courier New" w:hAnsi="Courier New" w:cs="Courier New"/>
          <w:sz w:val="24"/>
          <w:szCs w:val="24"/>
        </w:rPr>
      </w:pPr>
      <w:r w:rsidRPr="001F6297">
        <w:rPr>
          <w:rFonts w:ascii="Courier New" w:hAnsi="Courier New" w:cs="Courier New"/>
          <w:sz w:val="24"/>
          <w:szCs w:val="24"/>
        </w:rPr>
        <w:t xml:space="preserve">Technology is the most important resource for an organization. Companies do invest in their R &amp; D department plus adopt new changes in technology to remain competitive by fulfilling the requirements of their customers. Recent technological </w:t>
      </w:r>
      <w:r w:rsidRPr="001F6297">
        <w:rPr>
          <w:rFonts w:ascii="Courier New" w:hAnsi="Courier New" w:cs="Courier New"/>
          <w:sz w:val="24"/>
          <w:szCs w:val="24"/>
        </w:rPr>
        <w:lastRenderedPageBreak/>
        <w:t>developments, Technology's impact on product offering, Impact on cost structure, Impact on value chain Structure, Rate of Technological Diffusion and Technological Know how are the most critical areas that covered in this factor.</w:t>
      </w:r>
    </w:p>
    <w:p w:rsidR="00ED36D3" w:rsidRPr="001F6297" w:rsidRDefault="00ED36D3" w:rsidP="00ED36D3">
      <w:pPr>
        <w:spacing w:line="360" w:lineRule="auto"/>
        <w:jc w:val="both"/>
        <w:rPr>
          <w:rFonts w:ascii="Courier New" w:hAnsi="Courier New" w:cs="Courier New"/>
          <w:sz w:val="24"/>
          <w:szCs w:val="24"/>
        </w:rPr>
      </w:pPr>
      <w:r w:rsidRPr="001F6297">
        <w:rPr>
          <w:rFonts w:ascii="Courier New" w:hAnsi="Courier New" w:cs="Courier New"/>
          <w:sz w:val="24"/>
          <w:szCs w:val="24"/>
        </w:rPr>
        <w:t xml:space="preserve">Textile industry of </w:t>
      </w:r>
      <w:smartTag w:uri="urn:schemas-microsoft-com:office:smarttags" w:element="country-region">
        <w:smartTag w:uri="urn:schemas-microsoft-com:office:smarttags" w:element="place">
          <w:r w:rsidRPr="001F6297">
            <w:rPr>
              <w:rFonts w:ascii="Courier New" w:hAnsi="Courier New" w:cs="Courier New"/>
              <w:sz w:val="24"/>
              <w:szCs w:val="24"/>
            </w:rPr>
            <w:t>Pakistan</w:t>
          </w:r>
        </w:smartTag>
      </w:smartTag>
      <w:r w:rsidRPr="001F6297">
        <w:rPr>
          <w:rFonts w:ascii="Courier New" w:hAnsi="Courier New" w:cs="Courier New"/>
          <w:sz w:val="24"/>
          <w:szCs w:val="24"/>
        </w:rPr>
        <w:t xml:space="preserve"> produce both type of textile products either required labor intensive or capital intensive. Some textile companies have the technological edge over others companies in the industry. It is used to get the benefit of low cost of production and eventually companies used to get </w:t>
      </w:r>
      <w:proofErr w:type="gramStart"/>
      <w:r w:rsidRPr="001F6297">
        <w:rPr>
          <w:rFonts w:ascii="Courier New" w:hAnsi="Courier New" w:cs="Courier New"/>
          <w:sz w:val="24"/>
          <w:szCs w:val="24"/>
        </w:rPr>
        <w:t>maximum</w:t>
      </w:r>
      <w:proofErr w:type="gramEnd"/>
      <w:r w:rsidRPr="001F6297">
        <w:rPr>
          <w:rFonts w:ascii="Courier New" w:hAnsi="Courier New" w:cs="Courier New"/>
          <w:sz w:val="24"/>
          <w:szCs w:val="24"/>
        </w:rPr>
        <w:t xml:space="preserve"> out of production by reducing the error and by making the processes more efficient and effective.</w:t>
      </w:r>
    </w:p>
    <w:p w:rsidR="00ED36D3" w:rsidRPr="001F6297" w:rsidRDefault="00ED36D3" w:rsidP="00ED36D3">
      <w:pPr>
        <w:spacing w:line="360" w:lineRule="auto"/>
        <w:jc w:val="both"/>
        <w:rPr>
          <w:rFonts w:ascii="Courier New" w:hAnsi="Courier New" w:cs="Courier New"/>
          <w:sz w:val="24"/>
          <w:szCs w:val="24"/>
        </w:rPr>
      </w:pPr>
      <w:r w:rsidRPr="001F6297">
        <w:rPr>
          <w:rFonts w:ascii="Courier New" w:hAnsi="Courier New" w:cs="Courier New"/>
          <w:sz w:val="24"/>
          <w:szCs w:val="24"/>
        </w:rPr>
        <w:t xml:space="preserve">Technological factors can lower barriers to entry, reduce minimum efficient production levels, and influence outsourcing decisions. Some technological factors include R &amp; D activity, automation, technology incentives and rate of technological change.  Machinery which is used in textile industry is mostly being imported from </w:t>
      </w:r>
      <w:smartTag w:uri="urn:schemas-microsoft-com:office:smarttags" w:element="country-region">
        <w:r w:rsidRPr="001F6297">
          <w:rPr>
            <w:rFonts w:ascii="Courier New" w:hAnsi="Courier New" w:cs="Courier New"/>
            <w:sz w:val="24"/>
            <w:szCs w:val="24"/>
          </w:rPr>
          <w:t>Germany</w:t>
        </w:r>
      </w:smartTag>
      <w:r w:rsidRPr="001F6297">
        <w:rPr>
          <w:rFonts w:ascii="Courier New" w:hAnsi="Courier New" w:cs="Courier New"/>
          <w:sz w:val="24"/>
          <w:szCs w:val="24"/>
        </w:rPr>
        <w:t xml:space="preserve">, </w:t>
      </w:r>
      <w:smartTag w:uri="urn:schemas-microsoft-com:office:smarttags" w:element="country-region">
        <w:r w:rsidRPr="001F6297">
          <w:rPr>
            <w:rFonts w:ascii="Courier New" w:hAnsi="Courier New" w:cs="Courier New"/>
            <w:sz w:val="24"/>
            <w:szCs w:val="24"/>
          </w:rPr>
          <w:t>Switzerland</w:t>
        </w:r>
      </w:smartTag>
      <w:r w:rsidRPr="001F6297">
        <w:rPr>
          <w:rFonts w:ascii="Courier New" w:hAnsi="Courier New" w:cs="Courier New"/>
          <w:sz w:val="24"/>
          <w:szCs w:val="24"/>
        </w:rPr>
        <w:t xml:space="preserve">, </w:t>
      </w:r>
      <w:smartTag w:uri="urn:schemas-microsoft-com:office:smarttags" w:element="country-region">
        <w:r w:rsidRPr="001F6297">
          <w:rPr>
            <w:rFonts w:ascii="Courier New" w:hAnsi="Courier New" w:cs="Courier New"/>
            <w:sz w:val="24"/>
            <w:szCs w:val="24"/>
          </w:rPr>
          <w:t>Japan</w:t>
        </w:r>
      </w:smartTag>
      <w:r w:rsidRPr="001F6297">
        <w:rPr>
          <w:rFonts w:ascii="Courier New" w:hAnsi="Courier New" w:cs="Courier New"/>
          <w:sz w:val="24"/>
          <w:szCs w:val="24"/>
        </w:rPr>
        <w:t xml:space="preserve">, </w:t>
      </w:r>
      <w:smartTag w:uri="urn:schemas-microsoft-com:office:smarttags" w:element="country-region">
        <w:r w:rsidRPr="001F6297">
          <w:rPr>
            <w:rFonts w:ascii="Courier New" w:hAnsi="Courier New" w:cs="Courier New"/>
            <w:sz w:val="24"/>
            <w:szCs w:val="24"/>
          </w:rPr>
          <w:t>China</w:t>
        </w:r>
      </w:smartTag>
      <w:r w:rsidRPr="001F6297">
        <w:rPr>
          <w:rFonts w:ascii="Courier New" w:hAnsi="Courier New" w:cs="Courier New"/>
          <w:sz w:val="24"/>
          <w:szCs w:val="24"/>
        </w:rPr>
        <w:t xml:space="preserve"> and </w:t>
      </w:r>
      <w:smartTag w:uri="urn:schemas-microsoft-com:office:smarttags" w:element="country-region">
        <w:smartTag w:uri="urn:schemas-microsoft-com:office:smarttags" w:element="place">
          <w:r w:rsidRPr="001F6297">
            <w:rPr>
              <w:rFonts w:ascii="Courier New" w:hAnsi="Courier New" w:cs="Courier New"/>
              <w:sz w:val="24"/>
              <w:szCs w:val="24"/>
            </w:rPr>
            <w:t>Belgium</w:t>
          </w:r>
        </w:smartTag>
      </w:smartTag>
      <w:r w:rsidRPr="001F6297">
        <w:rPr>
          <w:rFonts w:ascii="Courier New" w:hAnsi="Courier New" w:cs="Courier New"/>
          <w:sz w:val="24"/>
          <w:szCs w:val="24"/>
        </w:rPr>
        <w:t>. There is a trend of investing in research and development to stay in touch with the latest technology and also adopt it to enhance the standards for production.</w:t>
      </w:r>
    </w:p>
    <w:p w:rsidR="00ED36D3" w:rsidRDefault="00ED36D3" w:rsidP="00ED36D3">
      <w:pPr>
        <w:tabs>
          <w:tab w:val="left" w:pos="1890"/>
        </w:tabs>
      </w:pPr>
    </w:p>
    <w:p w:rsidR="00ED36D3" w:rsidRDefault="00ED36D3" w:rsidP="00ED36D3">
      <w:pPr>
        <w:tabs>
          <w:tab w:val="left" w:pos="1890"/>
        </w:tabs>
      </w:pPr>
    </w:p>
    <w:p w:rsidR="00ED36D3" w:rsidRDefault="00ED36D3" w:rsidP="00ED36D3">
      <w:pPr>
        <w:tabs>
          <w:tab w:val="left" w:pos="1890"/>
        </w:tabs>
      </w:pPr>
    </w:p>
    <w:p w:rsidR="00ED36D3" w:rsidRDefault="00ED36D3" w:rsidP="00ED36D3">
      <w:pPr>
        <w:tabs>
          <w:tab w:val="left" w:pos="1890"/>
        </w:tabs>
      </w:pPr>
    </w:p>
    <w:p w:rsidR="00ED36D3" w:rsidRDefault="00ED36D3" w:rsidP="00ED36D3">
      <w:pPr>
        <w:tabs>
          <w:tab w:val="left" w:pos="1890"/>
        </w:tabs>
      </w:pPr>
    </w:p>
    <w:p w:rsidR="00ED36D3" w:rsidRDefault="00ED36D3" w:rsidP="00ED36D3">
      <w:pPr>
        <w:tabs>
          <w:tab w:val="left" w:pos="1890"/>
        </w:tabs>
      </w:pPr>
    </w:p>
    <w:p w:rsidR="00ED36D3" w:rsidRDefault="00ED36D3" w:rsidP="00ED36D3">
      <w:pPr>
        <w:tabs>
          <w:tab w:val="left" w:pos="1890"/>
        </w:tabs>
      </w:pPr>
    </w:p>
    <w:p w:rsidR="00ED36D3" w:rsidRDefault="00ED36D3" w:rsidP="00ED36D3">
      <w:pPr>
        <w:tabs>
          <w:tab w:val="left" w:pos="1890"/>
        </w:tabs>
      </w:pPr>
    </w:p>
    <w:p w:rsidR="00ED36D3" w:rsidRPr="00C4252E" w:rsidRDefault="00ED36D3" w:rsidP="00ED36D3">
      <w:pPr>
        <w:spacing w:line="360" w:lineRule="auto"/>
        <w:ind w:firstLine="720"/>
        <w:jc w:val="center"/>
        <w:rPr>
          <w:rFonts w:ascii="Courier New" w:hAnsi="Courier New" w:cs="Courier New"/>
          <w:b/>
          <w:sz w:val="24"/>
        </w:rPr>
      </w:pPr>
      <w:r w:rsidRPr="00C4252E">
        <w:rPr>
          <w:rFonts w:ascii="Courier New" w:hAnsi="Courier New" w:cs="Courier New"/>
          <w:b/>
          <w:sz w:val="24"/>
        </w:rPr>
        <w:lastRenderedPageBreak/>
        <w:t>Chapter 5</w:t>
      </w:r>
    </w:p>
    <w:p w:rsidR="00ED36D3" w:rsidRPr="000639D5" w:rsidRDefault="00ED36D3" w:rsidP="00ED36D3">
      <w:pPr>
        <w:spacing w:line="360" w:lineRule="auto"/>
        <w:jc w:val="center"/>
        <w:rPr>
          <w:rFonts w:ascii="Courier New" w:hAnsi="Courier New" w:cs="Courier New"/>
          <w:sz w:val="24"/>
        </w:rPr>
      </w:pPr>
      <w:r w:rsidRPr="0089187F">
        <w:rPr>
          <w:rFonts w:ascii="Courier New" w:hAnsi="Courier New" w:cs="Courier New"/>
          <w:b/>
          <w:sz w:val="24"/>
        </w:rPr>
        <w:t xml:space="preserve">Financial Performance </w:t>
      </w:r>
      <w:r>
        <w:rPr>
          <w:rFonts w:ascii="Courier New" w:hAnsi="Courier New" w:cs="Courier New"/>
          <w:b/>
          <w:sz w:val="24"/>
        </w:rPr>
        <w:t xml:space="preserve">Analysis </w:t>
      </w:r>
      <w:r w:rsidRPr="0089187F">
        <w:rPr>
          <w:rFonts w:ascii="Courier New" w:hAnsi="Courier New" w:cs="Courier New"/>
          <w:b/>
          <w:sz w:val="24"/>
        </w:rPr>
        <w:t>of Selected Textile Companies</w:t>
      </w:r>
    </w:p>
    <w:p w:rsidR="00ED36D3" w:rsidRPr="000639D5" w:rsidRDefault="00ED36D3" w:rsidP="00ED36D3">
      <w:pPr>
        <w:spacing w:line="360" w:lineRule="auto"/>
        <w:jc w:val="both"/>
        <w:rPr>
          <w:rFonts w:ascii="Courier New" w:hAnsi="Courier New" w:cs="Courier New"/>
          <w:sz w:val="24"/>
        </w:rPr>
      </w:pPr>
      <w:r w:rsidRPr="000639D5">
        <w:rPr>
          <w:rFonts w:ascii="Courier New" w:hAnsi="Courier New" w:cs="Courier New"/>
          <w:sz w:val="24"/>
        </w:rPr>
        <w:t>In this chapter financial performance of selected textile companies is calculated. F</w:t>
      </w:r>
      <w:r>
        <w:rPr>
          <w:rFonts w:ascii="Courier New" w:hAnsi="Courier New" w:cs="Courier New"/>
          <w:sz w:val="24"/>
        </w:rPr>
        <w:t>our</w:t>
      </w:r>
      <w:r w:rsidRPr="000639D5">
        <w:rPr>
          <w:rFonts w:ascii="Courier New" w:hAnsi="Courier New" w:cs="Courier New"/>
          <w:sz w:val="24"/>
        </w:rPr>
        <w:t xml:space="preserve"> companies (</w:t>
      </w:r>
      <w:proofErr w:type="spellStart"/>
      <w:r w:rsidRPr="000639D5">
        <w:rPr>
          <w:rFonts w:ascii="Courier New" w:hAnsi="Courier New" w:cs="Courier New"/>
          <w:sz w:val="24"/>
        </w:rPr>
        <w:t>Fazal</w:t>
      </w:r>
      <w:proofErr w:type="spellEnd"/>
      <w:r w:rsidRPr="000639D5">
        <w:rPr>
          <w:rFonts w:ascii="Courier New" w:hAnsi="Courier New" w:cs="Courier New"/>
          <w:sz w:val="24"/>
        </w:rPr>
        <w:t xml:space="preserve"> Textile Mills Ltd, </w:t>
      </w:r>
      <w:proofErr w:type="spellStart"/>
      <w:r w:rsidRPr="000639D5">
        <w:rPr>
          <w:rFonts w:ascii="Courier New" w:hAnsi="Courier New" w:cs="Courier New"/>
          <w:sz w:val="24"/>
        </w:rPr>
        <w:t>Nishat</w:t>
      </w:r>
      <w:proofErr w:type="spellEnd"/>
      <w:r w:rsidRPr="000639D5">
        <w:rPr>
          <w:rFonts w:ascii="Courier New" w:hAnsi="Courier New" w:cs="Courier New"/>
          <w:sz w:val="24"/>
        </w:rPr>
        <w:t xml:space="preserve"> Textile Mills Ltd, Ibrahim Fibers Ltd and Colony </w:t>
      </w:r>
      <w:proofErr w:type="spellStart"/>
      <w:r w:rsidRPr="000639D5">
        <w:rPr>
          <w:rFonts w:ascii="Courier New" w:hAnsi="Courier New" w:cs="Courier New"/>
          <w:sz w:val="24"/>
        </w:rPr>
        <w:t>Thal</w:t>
      </w:r>
      <w:proofErr w:type="spellEnd"/>
      <w:r w:rsidRPr="000639D5">
        <w:rPr>
          <w:rFonts w:ascii="Courier New" w:hAnsi="Courier New" w:cs="Courier New"/>
          <w:sz w:val="24"/>
        </w:rPr>
        <w:t xml:space="preserve"> Textile Mills Ltd) </w:t>
      </w:r>
      <w:r>
        <w:rPr>
          <w:rFonts w:ascii="Courier New" w:hAnsi="Courier New" w:cs="Courier New"/>
          <w:sz w:val="24"/>
        </w:rPr>
        <w:t xml:space="preserve">from textile sector </w:t>
      </w:r>
      <w:r w:rsidRPr="000639D5">
        <w:rPr>
          <w:rFonts w:ascii="Courier New" w:hAnsi="Courier New" w:cs="Courier New"/>
          <w:sz w:val="24"/>
        </w:rPr>
        <w:t xml:space="preserve">have been selected to evaluate the financial performance. These companies reflect the trends of the textile sector in </w:t>
      </w:r>
      <w:smartTag w:uri="urn:schemas-microsoft-com:office:smarttags" w:element="country-region">
        <w:smartTag w:uri="urn:schemas-microsoft-com:office:smarttags" w:element="place">
          <w:r w:rsidRPr="000639D5">
            <w:rPr>
              <w:rFonts w:ascii="Courier New" w:hAnsi="Courier New" w:cs="Courier New"/>
              <w:sz w:val="24"/>
            </w:rPr>
            <w:t>Pakistan</w:t>
          </w:r>
        </w:smartTag>
      </w:smartTag>
      <w:r w:rsidRPr="000639D5">
        <w:rPr>
          <w:rFonts w:ascii="Courier New" w:hAnsi="Courier New" w:cs="Courier New"/>
          <w:sz w:val="24"/>
        </w:rPr>
        <w:t>.</w:t>
      </w:r>
      <w:r>
        <w:rPr>
          <w:rFonts w:ascii="Courier New" w:hAnsi="Courier New" w:cs="Courier New"/>
          <w:sz w:val="24"/>
        </w:rPr>
        <w:t xml:space="preserve"> Furthermore, one company from top, two from middle and one from bottom line have been selected to make an even more efficient sample which shows more nearest results of the Textile Industry.  </w:t>
      </w:r>
      <w:r w:rsidRPr="000639D5">
        <w:rPr>
          <w:rFonts w:ascii="Courier New" w:hAnsi="Courier New" w:cs="Courier New"/>
          <w:sz w:val="24"/>
        </w:rPr>
        <w:t xml:space="preserve">    </w:t>
      </w:r>
    </w:p>
    <w:p w:rsidR="00ED36D3" w:rsidRDefault="00ED36D3" w:rsidP="00ED36D3">
      <w:pPr>
        <w:spacing w:line="360" w:lineRule="auto"/>
        <w:jc w:val="both"/>
        <w:rPr>
          <w:rFonts w:ascii="Courier New" w:hAnsi="Courier New" w:cs="Courier New"/>
          <w:sz w:val="24"/>
        </w:rPr>
      </w:pPr>
      <w:r w:rsidRPr="000639D5">
        <w:rPr>
          <w:rFonts w:ascii="Courier New" w:hAnsi="Courier New" w:cs="Courier New"/>
          <w:sz w:val="24"/>
        </w:rPr>
        <w:t>For this purpose the key inputs are the Financial Statements of these companies.</w:t>
      </w:r>
      <w:r>
        <w:rPr>
          <w:rFonts w:ascii="Courier New" w:hAnsi="Courier New" w:cs="Courier New"/>
          <w:sz w:val="24"/>
        </w:rPr>
        <w:t xml:space="preserve"> Analysis has been made for the last five years. Two types of analysis have been used in this context, which are</w:t>
      </w:r>
    </w:p>
    <w:p w:rsidR="00ED36D3" w:rsidRPr="0089187F" w:rsidRDefault="00ED36D3" w:rsidP="00ED36D3">
      <w:pPr>
        <w:numPr>
          <w:ilvl w:val="0"/>
          <w:numId w:val="15"/>
        </w:numPr>
        <w:spacing w:line="360" w:lineRule="auto"/>
        <w:jc w:val="both"/>
      </w:pPr>
      <w:r>
        <w:rPr>
          <w:rFonts w:ascii="Courier New" w:hAnsi="Courier New" w:cs="Courier New"/>
          <w:sz w:val="24"/>
        </w:rPr>
        <w:t>Common Size Analysis (Vertical &amp; Horizontal)</w:t>
      </w:r>
    </w:p>
    <w:p w:rsidR="00ED36D3" w:rsidRPr="00836232" w:rsidRDefault="00ED36D3" w:rsidP="00ED36D3">
      <w:pPr>
        <w:numPr>
          <w:ilvl w:val="0"/>
          <w:numId w:val="15"/>
        </w:numPr>
        <w:spacing w:line="360" w:lineRule="auto"/>
        <w:jc w:val="both"/>
      </w:pPr>
      <w:r>
        <w:rPr>
          <w:rFonts w:ascii="Courier New" w:hAnsi="Courier New" w:cs="Courier New"/>
          <w:sz w:val="24"/>
        </w:rPr>
        <w:t>Profitability Analysis</w:t>
      </w:r>
    </w:p>
    <w:p w:rsidR="00ED36D3" w:rsidRPr="00836232" w:rsidRDefault="00ED36D3" w:rsidP="00ED36D3">
      <w:pPr>
        <w:numPr>
          <w:ilvl w:val="0"/>
          <w:numId w:val="15"/>
        </w:numPr>
        <w:spacing w:line="360" w:lineRule="auto"/>
        <w:jc w:val="both"/>
      </w:pPr>
      <w:r>
        <w:rPr>
          <w:rFonts w:ascii="Courier New" w:hAnsi="Courier New" w:cs="Courier New"/>
          <w:sz w:val="24"/>
        </w:rPr>
        <w:t>Liquidity Analysis</w:t>
      </w:r>
    </w:p>
    <w:p w:rsidR="00ED36D3" w:rsidRPr="00836232" w:rsidRDefault="00ED36D3" w:rsidP="00ED36D3">
      <w:pPr>
        <w:numPr>
          <w:ilvl w:val="0"/>
          <w:numId w:val="15"/>
        </w:numPr>
        <w:spacing w:line="360" w:lineRule="auto"/>
        <w:jc w:val="both"/>
      </w:pPr>
      <w:r>
        <w:rPr>
          <w:rFonts w:ascii="Courier New" w:hAnsi="Courier New" w:cs="Courier New"/>
          <w:sz w:val="26"/>
        </w:rPr>
        <w:t xml:space="preserve">Performance Management </w:t>
      </w:r>
      <w:r w:rsidRPr="00281972">
        <w:rPr>
          <w:rFonts w:ascii="Courier New" w:hAnsi="Courier New" w:cs="Courier New"/>
          <w:sz w:val="26"/>
        </w:rPr>
        <w:t>Analysis</w:t>
      </w:r>
    </w:p>
    <w:p w:rsidR="00ED36D3" w:rsidRPr="0089187F" w:rsidRDefault="00ED36D3" w:rsidP="00ED36D3">
      <w:pPr>
        <w:numPr>
          <w:ilvl w:val="0"/>
          <w:numId w:val="15"/>
        </w:numPr>
        <w:spacing w:line="360" w:lineRule="auto"/>
        <w:jc w:val="both"/>
      </w:pPr>
      <w:r w:rsidRPr="00832ECE">
        <w:rPr>
          <w:rFonts w:ascii="Courier New" w:hAnsi="Courier New" w:cs="Courier New"/>
          <w:sz w:val="26"/>
        </w:rPr>
        <w:t xml:space="preserve">Debt Management </w:t>
      </w:r>
      <w:r w:rsidRPr="00281972">
        <w:rPr>
          <w:rFonts w:ascii="Courier New" w:hAnsi="Courier New" w:cs="Courier New"/>
          <w:sz w:val="26"/>
        </w:rPr>
        <w:t>Analysis</w:t>
      </w:r>
    </w:p>
    <w:p w:rsidR="00ED36D3" w:rsidRDefault="00ED36D3" w:rsidP="00ED36D3">
      <w:pPr>
        <w:spacing w:line="360" w:lineRule="auto"/>
        <w:jc w:val="both"/>
        <w:rPr>
          <w:rFonts w:ascii="Courier New" w:hAnsi="Courier New" w:cs="Courier New"/>
          <w:sz w:val="24"/>
        </w:rPr>
      </w:pPr>
    </w:p>
    <w:p w:rsidR="00ED36D3" w:rsidRDefault="00ED36D3" w:rsidP="00ED36D3">
      <w:pPr>
        <w:spacing w:line="360" w:lineRule="auto"/>
        <w:jc w:val="both"/>
        <w:rPr>
          <w:rFonts w:ascii="Courier New" w:hAnsi="Courier New" w:cs="Courier New"/>
          <w:sz w:val="24"/>
        </w:rPr>
      </w:pPr>
    </w:p>
    <w:p w:rsidR="00ED36D3" w:rsidRDefault="00ED36D3" w:rsidP="00ED36D3">
      <w:pPr>
        <w:spacing w:line="360" w:lineRule="auto"/>
        <w:jc w:val="both"/>
        <w:rPr>
          <w:rFonts w:ascii="Courier New" w:hAnsi="Courier New" w:cs="Courier New"/>
          <w:sz w:val="24"/>
        </w:rPr>
      </w:pPr>
    </w:p>
    <w:p w:rsidR="00ED36D3" w:rsidRDefault="00ED36D3" w:rsidP="00ED36D3">
      <w:pPr>
        <w:spacing w:line="360" w:lineRule="auto"/>
        <w:jc w:val="both"/>
        <w:rPr>
          <w:rFonts w:ascii="Courier New" w:hAnsi="Courier New" w:cs="Courier New"/>
          <w:sz w:val="24"/>
        </w:rPr>
      </w:pPr>
    </w:p>
    <w:p w:rsidR="00ED36D3" w:rsidRPr="00370784" w:rsidRDefault="00ED36D3" w:rsidP="00ED36D3">
      <w:pPr>
        <w:spacing w:line="360" w:lineRule="auto"/>
        <w:jc w:val="both"/>
        <w:rPr>
          <w:rFonts w:ascii="Courier New" w:hAnsi="Courier New" w:cs="Courier New"/>
          <w:b/>
          <w:sz w:val="24"/>
        </w:rPr>
      </w:pPr>
    </w:p>
    <w:p w:rsidR="00ED36D3" w:rsidRPr="00370784" w:rsidRDefault="00ED36D3" w:rsidP="00ED36D3">
      <w:pPr>
        <w:numPr>
          <w:ilvl w:val="1"/>
          <w:numId w:val="16"/>
        </w:numPr>
        <w:spacing w:line="360" w:lineRule="auto"/>
        <w:jc w:val="center"/>
        <w:rPr>
          <w:b/>
        </w:rPr>
      </w:pPr>
      <w:r>
        <w:rPr>
          <w:rFonts w:ascii="Courier New" w:hAnsi="Courier New" w:cs="Courier New"/>
          <w:b/>
          <w:sz w:val="24"/>
        </w:rPr>
        <w:lastRenderedPageBreak/>
        <w:t xml:space="preserve"> </w:t>
      </w:r>
      <w:r w:rsidRPr="00370784">
        <w:rPr>
          <w:rFonts w:ascii="Courier New" w:hAnsi="Courier New" w:cs="Courier New"/>
          <w:b/>
          <w:sz w:val="24"/>
        </w:rPr>
        <w:t>Common Size Analysis (Vertical &amp; Horizontal)</w:t>
      </w:r>
    </w:p>
    <w:p w:rsidR="00ED36D3" w:rsidRPr="00712183" w:rsidRDefault="00ED36D3" w:rsidP="00ED36D3">
      <w:pPr>
        <w:spacing w:line="360" w:lineRule="auto"/>
        <w:ind w:firstLine="450"/>
        <w:jc w:val="both"/>
        <w:rPr>
          <w:rFonts w:ascii="Courier New" w:hAnsi="Courier New" w:cs="Courier New"/>
          <w:b/>
          <w:sz w:val="24"/>
          <w:szCs w:val="24"/>
        </w:rPr>
      </w:pPr>
      <w:r w:rsidRPr="00712183">
        <w:rPr>
          <w:rFonts w:ascii="Courier New" w:hAnsi="Courier New" w:cs="Courier New"/>
          <w:sz w:val="24"/>
          <w:szCs w:val="24"/>
        </w:rPr>
        <w:t xml:space="preserve">5.1.1 </w:t>
      </w:r>
      <w:proofErr w:type="spellStart"/>
      <w:r w:rsidRPr="00712183">
        <w:rPr>
          <w:rFonts w:ascii="Courier New" w:hAnsi="Courier New" w:cs="Courier New"/>
          <w:sz w:val="24"/>
          <w:szCs w:val="24"/>
        </w:rPr>
        <w:t>Nishat</w:t>
      </w:r>
      <w:proofErr w:type="spellEnd"/>
      <w:r w:rsidRPr="00712183">
        <w:rPr>
          <w:rFonts w:ascii="Courier New" w:hAnsi="Courier New" w:cs="Courier New"/>
          <w:sz w:val="24"/>
          <w:szCs w:val="24"/>
        </w:rPr>
        <w:t xml:space="preserve"> Textile Mills</w:t>
      </w:r>
      <w:r w:rsidRPr="00712183">
        <w:rPr>
          <w:rFonts w:ascii="Courier New" w:hAnsi="Courier New" w:cs="Courier New"/>
          <w:b/>
          <w:sz w:val="24"/>
          <w:szCs w:val="24"/>
        </w:rPr>
        <w:t xml:space="preserve"> </w:t>
      </w:r>
    </w:p>
    <w:p w:rsidR="00ED36D3" w:rsidRPr="00712183" w:rsidRDefault="00ED36D3" w:rsidP="00ED36D3">
      <w:pPr>
        <w:pStyle w:val="NormalWeb"/>
        <w:spacing w:line="360" w:lineRule="auto"/>
        <w:jc w:val="both"/>
        <w:rPr>
          <w:rFonts w:ascii="Courier New" w:hAnsi="Courier New" w:cs="Courier New"/>
          <w:color w:val="000000"/>
        </w:rPr>
      </w:pPr>
      <w:proofErr w:type="spellStart"/>
      <w:r w:rsidRPr="00712183">
        <w:rPr>
          <w:rFonts w:ascii="Courier New" w:hAnsi="Courier New" w:cs="Courier New"/>
          <w:color w:val="000000"/>
        </w:rPr>
        <w:t>Nishat</w:t>
      </w:r>
      <w:proofErr w:type="spellEnd"/>
      <w:r w:rsidRPr="00712183">
        <w:rPr>
          <w:rFonts w:ascii="Courier New" w:hAnsi="Courier New" w:cs="Courier New"/>
          <w:color w:val="000000"/>
        </w:rPr>
        <w:t xml:space="preserve"> Mills Limited (NML) is the l</w:t>
      </w:r>
      <w:r>
        <w:rPr>
          <w:rFonts w:ascii="Courier New" w:hAnsi="Courier New" w:cs="Courier New"/>
          <w:color w:val="000000"/>
        </w:rPr>
        <w:t>argest textile composite unit in</w:t>
      </w:r>
      <w:r w:rsidRPr="00712183">
        <w:rPr>
          <w:rFonts w:ascii="Courier New" w:hAnsi="Courier New" w:cs="Courier New"/>
          <w:color w:val="000000"/>
        </w:rPr>
        <w:t xml:space="preserve"> </w:t>
      </w:r>
      <w:smartTag w:uri="urn:schemas-microsoft-com:office:smarttags" w:element="country-region">
        <w:smartTag w:uri="urn:schemas-microsoft-com:office:smarttags" w:element="place">
          <w:r w:rsidRPr="00712183">
            <w:rPr>
              <w:rFonts w:ascii="Courier New" w:hAnsi="Courier New" w:cs="Courier New"/>
              <w:color w:val="000000"/>
            </w:rPr>
            <w:t>Pakistan</w:t>
          </w:r>
        </w:smartTag>
      </w:smartTag>
      <w:r w:rsidRPr="00712183">
        <w:rPr>
          <w:rFonts w:ascii="Courier New" w:hAnsi="Courier New" w:cs="Courier New"/>
          <w:color w:val="000000"/>
        </w:rPr>
        <w:t>. It is engaged in the business of textile manufacturing as well as spinning, weaving, combing, bleaching, dyeing, printing, stitching, buying, selling and otherwise dealing in yar</w:t>
      </w:r>
      <w:r>
        <w:rPr>
          <w:rFonts w:ascii="Courier New" w:hAnsi="Courier New" w:cs="Courier New"/>
          <w:color w:val="000000"/>
        </w:rPr>
        <w:t xml:space="preserve">n and </w:t>
      </w:r>
      <w:r w:rsidRPr="00712183">
        <w:rPr>
          <w:rFonts w:ascii="Courier New" w:hAnsi="Courier New" w:cs="Courier New"/>
          <w:color w:val="000000"/>
        </w:rPr>
        <w:t>cloth and other goods and fabrics made f</w:t>
      </w:r>
      <w:r>
        <w:rPr>
          <w:rFonts w:ascii="Courier New" w:hAnsi="Courier New" w:cs="Courier New"/>
          <w:color w:val="000000"/>
        </w:rPr>
        <w:t>rom raw cotton.</w:t>
      </w:r>
    </w:p>
    <w:p w:rsidR="00ED36D3" w:rsidRPr="00712183" w:rsidRDefault="00ED36D3" w:rsidP="00ED36D3">
      <w:pPr>
        <w:spacing w:line="360" w:lineRule="auto"/>
        <w:jc w:val="both"/>
        <w:rPr>
          <w:rFonts w:ascii="Courier New" w:hAnsi="Courier New" w:cs="Courier New"/>
          <w:sz w:val="24"/>
          <w:szCs w:val="24"/>
        </w:rPr>
      </w:pPr>
      <w:r w:rsidRPr="00712183">
        <w:rPr>
          <w:rFonts w:ascii="Courier New" w:hAnsi="Courier New" w:cs="Courier New"/>
          <w:sz w:val="24"/>
          <w:szCs w:val="24"/>
        </w:rPr>
        <w:t>Starting from Balance Sheet If we look at the figures of Stock in trade we will find out that every year they made sure that they have sufficient amount of Stock available with them. Every year the Stock was increased by 10%</w:t>
      </w:r>
      <w:r w:rsidRPr="00712183">
        <w:rPr>
          <w:rFonts w:ascii="Courier New" w:hAnsi="Courier New" w:cs="Courier New"/>
          <w:color w:val="000000"/>
          <w:sz w:val="24"/>
          <w:szCs w:val="24"/>
        </w:rPr>
        <w:t xml:space="preserve">. </w:t>
      </w:r>
      <w:r w:rsidRPr="00712183">
        <w:rPr>
          <w:rFonts w:ascii="Courier New" w:hAnsi="Courier New" w:cs="Courier New"/>
          <w:sz w:val="24"/>
          <w:szCs w:val="24"/>
        </w:rPr>
        <w:t>The Debtors Policy it is following seems inconsistent. It rises in one year then falls in the consecutive year. It was 3.29% in FY06 then falls in FY07 by 2.10%, again rising to 3.45% in FY09.</w:t>
      </w:r>
    </w:p>
    <w:p w:rsidR="00ED36D3" w:rsidRPr="00712183" w:rsidRDefault="00ED36D3" w:rsidP="00ED36D3">
      <w:pPr>
        <w:spacing w:line="360" w:lineRule="auto"/>
        <w:jc w:val="both"/>
        <w:rPr>
          <w:rFonts w:ascii="Courier New" w:hAnsi="Courier New" w:cs="Courier New"/>
          <w:color w:val="000000"/>
          <w:sz w:val="24"/>
          <w:szCs w:val="24"/>
        </w:rPr>
      </w:pPr>
      <w:r w:rsidRPr="00712183">
        <w:rPr>
          <w:rFonts w:ascii="Courier New" w:hAnsi="Courier New" w:cs="Courier New"/>
          <w:sz w:val="24"/>
          <w:szCs w:val="24"/>
        </w:rPr>
        <w:t xml:space="preserve">In Income Statement, Cost of Sale of </w:t>
      </w:r>
      <w:proofErr w:type="spellStart"/>
      <w:r w:rsidRPr="00712183">
        <w:rPr>
          <w:rFonts w:ascii="Courier New" w:hAnsi="Courier New" w:cs="Courier New"/>
          <w:sz w:val="24"/>
          <w:szCs w:val="24"/>
        </w:rPr>
        <w:t>Nishat</w:t>
      </w:r>
      <w:proofErr w:type="spellEnd"/>
      <w:r w:rsidRPr="00712183">
        <w:rPr>
          <w:rFonts w:ascii="Courier New" w:hAnsi="Courier New" w:cs="Courier New"/>
          <w:sz w:val="24"/>
          <w:szCs w:val="24"/>
        </w:rPr>
        <w:t xml:space="preserve"> has been constantly increasing over the years. The reason being the </w:t>
      </w:r>
      <w:r w:rsidRPr="00712183">
        <w:rPr>
          <w:rFonts w:ascii="Courier New" w:eastAsia="Times New Roman" w:hAnsi="Courier New" w:cs="Courier New"/>
          <w:color w:val="000000"/>
          <w:sz w:val="24"/>
          <w:szCs w:val="24"/>
        </w:rPr>
        <w:t xml:space="preserve">Spinning businesses collected the benefits of significant increase in cotton prices due to global shortage of the crop. Increasing demand for cotton yarn from </w:t>
      </w:r>
      <w:smartTag w:uri="urn:schemas-microsoft-com:office:smarttags" w:element="country-region">
        <w:r w:rsidRPr="00712183">
          <w:rPr>
            <w:rFonts w:ascii="Courier New" w:eastAsia="Times New Roman" w:hAnsi="Courier New" w:cs="Courier New"/>
            <w:color w:val="000000"/>
            <w:sz w:val="24"/>
            <w:szCs w:val="24"/>
          </w:rPr>
          <w:t>China</w:t>
        </w:r>
      </w:smartTag>
      <w:r w:rsidRPr="00712183">
        <w:rPr>
          <w:rFonts w:ascii="Courier New" w:eastAsia="Times New Roman" w:hAnsi="Courier New" w:cs="Courier New"/>
          <w:color w:val="000000"/>
          <w:sz w:val="24"/>
          <w:szCs w:val="24"/>
        </w:rPr>
        <w:t xml:space="preserve"> and the </w:t>
      </w:r>
      <w:smartTag w:uri="urn:schemas-microsoft-com:office:smarttags" w:element="place">
        <w:r w:rsidRPr="00712183">
          <w:rPr>
            <w:rFonts w:ascii="Courier New" w:eastAsia="Times New Roman" w:hAnsi="Courier New" w:cs="Courier New"/>
            <w:color w:val="000000"/>
            <w:sz w:val="24"/>
            <w:szCs w:val="24"/>
          </w:rPr>
          <w:t>Far East</w:t>
        </w:r>
      </w:smartTag>
      <w:r w:rsidRPr="00712183">
        <w:rPr>
          <w:rFonts w:ascii="Courier New" w:eastAsia="Times New Roman" w:hAnsi="Courier New" w:cs="Courier New"/>
          <w:color w:val="000000"/>
          <w:sz w:val="24"/>
          <w:szCs w:val="24"/>
        </w:rPr>
        <w:t xml:space="preserve"> was another reason behind the soaring yarn price. </w:t>
      </w:r>
      <w:proofErr w:type="spellStart"/>
      <w:r w:rsidRPr="00712183">
        <w:rPr>
          <w:rFonts w:ascii="Courier New" w:eastAsia="Times New Roman" w:hAnsi="Courier New" w:cs="Courier New"/>
          <w:color w:val="000000"/>
          <w:sz w:val="24"/>
          <w:szCs w:val="24"/>
        </w:rPr>
        <w:t>Nishat</w:t>
      </w:r>
      <w:proofErr w:type="spellEnd"/>
      <w:r w:rsidRPr="00712183">
        <w:rPr>
          <w:rFonts w:ascii="Courier New" w:eastAsia="Times New Roman" w:hAnsi="Courier New" w:cs="Courier New"/>
          <w:color w:val="000000"/>
          <w:sz w:val="24"/>
          <w:szCs w:val="24"/>
        </w:rPr>
        <w:t xml:space="preserve"> installed its power generation plants. In fact, </w:t>
      </w:r>
      <w:proofErr w:type="spellStart"/>
      <w:r w:rsidRPr="00712183">
        <w:rPr>
          <w:rFonts w:ascii="Courier New" w:eastAsia="Times New Roman" w:hAnsi="Courier New" w:cs="Courier New"/>
          <w:color w:val="000000"/>
          <w:sz w:val="24"/>
          <w:szCs w:val="24"/>
        </w:rPr>
        <w:t>Nishat</w:t>
      </w:r>
      <w:proofErr w:type="spellEnd"/>
      <w:r w:rsidRPr="00712183">
        <w:rPr>
          <w:rFonts w:ascii="Courier New" w:eastAsia="Times New Roman" w:hAnsi="Courier New" w:cs="Courier New"/>
          <w:color w:val="000000"/>
          <w:sz w:val="24"/>
          <w:szCs w:val="24"/>
        </w:rPr>
        <w:t xml:space="preserve"> Mills is the trendsetter in this type of power generation in the country. It had been constant in FY06 &amp; FY07, rising in the following year FY08 by 85%.</w:t>
      </w:r>
      <w:r w:rsidRPr="00712183">
        <w:rPr>
          <w:rFonts w:ascii="Courier New" w:hAnsi="Courier New" w:cs="Courier New"/>
          <w:color w:val="000000"/>
          <w:sz w:val="24"/>
          <w:szCs w:val="24"/>
        </w:rPr>
        <w:t xml:space="preserve"> The high cost of production resulting from higher cotton prices, rising energy costs, increasing prices of imported inputs due to depreciation of Pakistani rupee, double digit </w:t>
      </w:r>
      <w:r w:rsidRPr="00712183">
        <w:rPr>
          <w:rFonts w:ascii="Courier New" w:hAnsi="Courier New" w:cs="Courier New"/>
          <w:color w:val="000000"/>
          <w:sz w:val="24"/>
          <w:szCs w:val="24"/>
        </w:rPr>
        <w:lastRenderedPageBreak/>
        <w:t>inflation and prolonged power cuts are the factors which affected the Cost of Sale.</w:t>
      </w:r>
    </w:p>
    <w:p w:rsidR="00ED36D3" w:rsidRPr="00712183" w:rsidRDefault="00ED36D3" w:rsidP="00ED36D3">
      <w:pPr>
        <w:spacing w:line="360" w:lineRule="auto"/>
        <w:jc w:val="both"/>
        <w:rPr>
          <w:rFonts w:ascii="Courier New" w:hAnsi="Courier New" w:cs="Courier New"/>
          <w:color w:val="000000"/>
          <w:sz w:val="24"/>
          <w:szCs w:val="24"/>
        </w:rPr>
      </w:pPr>
      <w:r w:rsidRPr="00712183">
        <w:rPr>
          <w:rFonts w:ascii="Courier New" w:hAnsi="Courier New" w:cs="Courier New"/>
          <w:sz w:val="24"/>
          <w:szCs w:val="24"/>
        </w:rPr>
        <w:t>The Co’s financial Cost kept increasing through all these years reason being</w:t>
      </w:r>
      <w:r w:rsidRPr="00712183">
        <w:rPr>
          <w:rFonts w:ascii="Courier New" w:hAnsi="Courier New" w:cs="Courier New"/>
          <w:color w:val="000000"/>
          <w:sz w:val="24"/>
          <w:szCs w:val="24"/>
        </w:rPr>
        <w:t xml:space="preserve"> the global recession &amp; its impact on all sectors including textiles is getting more definite. Factors contributing to this fall in bottom line are, 32% increase in operating costs and 59.4% increase in financial charges. The 6-month KIBOR rate surged up by 380bps which in turn increased the finance costs by 50% for the textile sector. Return to equity and return to asset demonstrate a similar negative trend, declining my 75% and 73% respectively.</w:t>
      </w:r>
      <w:r>
        <w:rPr>
          <w:rFonts w:ascii="Courier New" w:hAnsi="Courier New" w:cs="Courier New"/>
          <w:color w:val="000000"/>
          <w:sz w:val="24"/>
          <w:szCs w:val="24"/>
        </w:rPr>
        <w:t xml:space="preserve"> </w:t>
      </w:r>
      <w:r w:rsidRPr="00712183">
        <w:rPr>
          <w:rFonts w:ascii="Courier New" w:hAnsi="Courier New" w:cs="Courier New"/>
          <w:color w:val="000000"/>
          <w:sz w:val="24"/>
          <w:szCs w:val="24"/>
        </w:rPr>
        <w:t xml:space="preserve">The tax on textile sector has been increased in 2009 as compared to other years. It jumped to 77.93% in FY08. Due to depreciation in Rupee the imports are getting expensive. The 15% regulatory duty on the exports of cotton yarn can affect the exports' growth of NML. Net income of </w:t>
      </w:r>
      <w:proofErr w:type="spellStart"/>
      <w:r w:rsidRPr="00712183">
        <w:rPr>
          <w:rFonts w:ascii="Courier New" w:hAnsi="Courier New" w:cs="Courier New"/>
          <w:color w:val="000000"/>
          <w:sz w:val="24"/>
          <w:szCs w:val="24"/>
        </w:rPr>
        <w:t>Nishat</w:t>
      </w:r>
      <w:proofErr w:type="spellEnd"/>
      <w:r w:rsidRPr="00712183">
        <w:rPr>
          <w:rFonts w:ascii="Courier New" w:hAnsi="Courier New" w:cs="Courier New"/>
          <w:color w:val="000000"/>
          <w:sz w:val="24"/>
          <w:szCs w:val="24"/>
        </w:rPr>
        <w:t xml:space="preserve"> was higher in FY08 i.e., 32%.</w:t>
      </w:r>
    </w:p>
    <w:p w:rsidR="00ED36D3" w:rsidRDefault="00ED36D3" w:rsidP="00ED36D3">
      <w:pPr>
        <w:spacing w:line="360" w:lineRule="auto"/>
        <w:ind w:firstLine="720"/>
        <w:jc w:val="both"/>
        <w:rPr>
          <w:rFonts w:ascii="Courier New" w:eastAsia="Times New Roman" w:hAnsi="Courier New" w:cs="Courier New"/>
          <w:bCs/>
          <w:color w:val="000000"/>
          <w:kern w:val="36"/>
          <w:sz w:val="24"/>
          <w:szCs w:val="24"/>
        </w:rPr>
      </w:pPr>
      <w:r>
        <w:rPr>
          <w:rFonts w:ascii="Courier New" w:eastAsia="Times New Roman" w:hAnsi="Courier New" w:cs="Courier New"/>
          <w:bCs/>
          <w:color w:val="000000"/>
          <w:kern w:val="36"/>
          <w:sz w:val="24"/>
          <w:szCs w:val="24"/>
        </w:rPr>
        <w:t>5.1.2 Ibrahim</w:t>
      </w:r>
      <w:r w:rsidRPr="00712183">
        <w:rPr>
          <w:rFonts w:ascii="Courier New" w:eastAsia="Times New Roman" w:hAnsi="Courier New" w:cs="Courier New"/>
          <w:bCs/>
          <w:color w:val="000000"/>
          <w:kern w:val="36"/>
          <w:sz w:val="24"/>
          <w:szCs w:val="24"/>
        </w:rPr>
        <w:t xml:space="preserve"> </w:t>
      </w:r>
      <w:r>
        <w:rPr>
          <w:rFonts w:ascii="Courier New" w:eastAsia="Times New Roman" w:hAnsi="Courier New" w:cs="Courier New"/>
          <w:bCs/>
          <w:color w:val="000000"/>
          <w:kern w:val="36"/>
          <w:sz w:val="24"/>
          <w:szCs w:val="24"/>
        </w:rPr>
        <w:t>Textile Limited</w:t>
      </w:r>
    </w:p>
    <w:p w:rsidR="00ED36D3" w:rsidRPr="00712183" w:rsidRDefault="00ED36D3" w:rsidP="00ED36D3">
      <w:pPr>
        <w:spacing w:line="360" w:lineRule="auto"/>
        <w:jc w:val="both"/>
        <w:rPr>
          <w:rFonts w:ascii="Courier New" w:eastAsia="Times New Roman" w:hAnsi="Courier New" w:cs="Courier New"/>
          <w:b/>
          <w:bCs/>
          <w:color w:val="000000"/>
          <w:kern w:val="36"/>
          <w:sz w:val="24"/>
          <w:szCs w:val="24"/>
        </w:rPr>
      </w:pPr>
      <w:r w:rsidRPr="00712183">
        <w:rPr>
          <w:rFonts w:ascii="Courier New" w:eastAsia="Times New Roman" w:hAnsi="Courier New" w:cs="Courier New"/>
          <w:color w:val="000000"/>
          <w:sz w:val="24"/>
          <w:szCs w:val="24"/>
        </w:rPr>
        <w:t xml:space="preserve">The Ibrahim Group started with a cloth trading business in the industrial city of </w:t>
      </w:r>
      <w:smartTag w:uri="urn:schemas-microsoft-com:office:smarttags" w:element="City">
        <w:smartTag w:uri="urn:schemas-microsoft-com:office:smarttags" w:element="place">
          <w:r w:rsidRPr="00712183">
            <w:rPr>
              <w:rFonts w:ascii="Courier New" w:eastAsia="Times New Roman" w:hAnsi="Courier New" w:cs="Courier New"/>
              <w:color w:val="000000"/>
              <w:sz w:val="24"/>
              <w:szCs w:val="24"/>
            </w:rPr>
            <w:t>Faisalabad</w:t>
          </w:r>
        </w:smartTag>
      </w:smartTag>
      <w:r w:rsidRPr="00712183">
        <w:rPr>
          <w:rFonts w:ascii="Courier New" w:eastAsia="Times New Roman" w:hAnsi="Courier New" w:cs="Courier New"/>
          <w:color w:val="000000"/>
          <w:sz w:val="24"/>
          <w:szCs w:val="24"/>
        </w:rPr>
        <w:t>. Backed by sheer goodwill and experience in marketing, in 1980, manufacturing of own blended yarn was initiated by establishment of Ibrahim Textile Mills Limited</w:t>
      </w:r>
    </w:p>
    <w:p w:rsidR="00ED36D3" w:rsidRPr="00712183" w:rsidRDefault="00ED36D3" w:rsidP="00ED36D3">
      <w:pPr>
        <w:spacing w:line="360" w:lineRule="auto"/>
        <w:jc w:val="both"/>
        <w:rPr>
          <w:rFonts w:ascii="Courier New" w:hAnsi="Courier New" w:cs="Courier New"/>
          <w:sz w:val="24"/>
          <w:szCs w:val="24"/>
        </w:rPr>
      </w:pPr>
      <w:r w:rsidRPr="00712183">
        <w:rPr>
          <w:rFonts w:ascii="Courier New" w:hAnsi="Courier New" w:cs="Courier New"/>
          <w:sz w:val="24"/>
          <w:szCs w:val="24"/>
        </w:rPr>
        <w:t>In Balance Sheet items Stock in trade of Ibrahim has been constantly increasing over the years.</w:t>
      </w:r>
      <w:r w:rsidRPr="00712183">
        <w:rPr>
          <w:rFonts w:ascii="Courier New" w:hAnsi="Courier New" w:cs="Courier New"/>
          <w:color w:val="000000"/>
          <w:sz w:val="24"/>
          <w:szCs w:val="24"/>
        </w:rPr>
        <w:t xml:space="preserve"> In FY08, the company had the highest current asset ratio of 0.93 mainly due to a heavy increase in the stock in trade.</w:t>
      </w:r>
    </w:p>
    <w:p w:rsidR="00ED36D3" w:rsidRPr="00712183" w:rsidRDefault="00ED36D3" w:rsidP="00ED36D3">
      <w:pPr>
        <w:spacing w:line="360" w:lineRule="auto"/>
        <w:jc w:val="both"/>
        <w:rPr>
          <w:rFonts w:ascii="Courier New" w:eastAsia="Times New Roman" w:hAnsi="Courier New" w:cs="Courier New"/>
          <w:color w:val="000000"/>
          <w:sz w:val="24"/>
          <w:szCs w:val="24"/>
        </w:rPr>
      </w:pPr>
      <w:r w:rsidRPr="00712183">
        <w:rPr>
          <w:rFonts w:ascii="Courier New" w:eastAsia="Times New Roman" w:hAnsi="Courier New" w:cs="Courier New"/>
          <w:color w:val="000000"/>
          <w:sz w:val="24"/>
          <w:szCs w:val="24"/>
        </w:rPr>
        <w:t xml:space="preserve">With reference to cost of sales, FY09 registered an increase of 2% mainly due to the rise in expenditure on fuel, insurance, </w:t>
      </w:r>
      <w:r w:rsidRPr="00712183">
        <w:rPr>
          <w:rFonts w:ascii="Courier New" w:eastAsia="Times New Roman" w:hAnsi="Courier New" w:cs="Courier New"/>
          <w:color w:val="000000"/>
          <w:sz w:val="24"/>
          <w:szCs w:val="24"/>
        </w:rPr>
        <w:lastRenderedPageBreak/>
        <w:t>Salaries, wages, staff retirement benefits etc. The same can be seen via horizontal &amp; vertical analysis. In 2008 the CGS was 31.79% which is too high; In FY09 it gave a difference of 2%.</w:t>
      </w:r>
    </w:p>
    <w:p w:rsidR="00ED36D3" w:rsidRPr="00712183" w:rsidRDefault="00ED36D3" w:rsidP="00ED36D3">
      <w:pPr>
        <w:spacing w:line="360" w:lineRule="auto"/>
        <w:jc w:val="both"/>
        <w:rPr>
          <w:rFonts w:ascii="Courier New" w:eastAsia="Times New Roman" w:hAnsi="Courier New" w:cs="Courier New"/>
          <w:color w:val="000000"/>
          <w:sz w:val="24"/>
          <w:szCs w:val="24"/>
        </w:rPr>
      </w:pPr>
      <w:r w:rsidRPr="00712183">
        <w:rPr>
          <w:rFonts w:ascii="Courier New" w:eastAsia="Times New Roman" w:hAnsi="Courier New" w:cs="Courier New"/>
          <w:color w:val="000000"/>
          <w:sz w:val="24"/>
          <w:szCs w:val="24"/>
        </w:rPr>
        <w:t xml:space="preserve">Finance cost registers an increase of 37.2% mainly because of an increase in interest of long-term financing from 504 million to 952 million and short-term borrowing from 266 to 346 million. FY08 the finance cost was 4.04% which was increased by 2.25%.Provision for taxation in FY09 is 1.36% </w:t>
      </w:r>
      <w:proofErr w:type="spellStart"/>
      <w:r w:rsidRPr="00712183">
        <w:rPr>
          <w:rFonts w:ascii="Courier New" w:eastAsia="Times New Roman" w:hAnsi="Courier New" w:cs="Courier New"/>
          <w:color w:val="000000"/>
          <w:sz w:val="24"/>
          <w:szCs w:val="24"/>
        </w:rPr>
        <w:t>ie</w:t>
      </w:r>
      <w:proofErr w:type="spellEnd"/>
      <w:r w:rsidRPr="00712183">
        <w:rPr>
          <w:rFonts w:ascii="Courier New" w:eastAsia="Times New Roman" w:hAnsi="Courier New" w:cs="Courier New"/>
          <w:color w:val="000000"/>
          <w:sz w:val="24"/>
          <w:szCs w:val="24"/>
        </w:rPr>
        <w:t xml:space="preserve"> less than last year, FY08 is 2.44%.</w:t>
      </w:r>
    </w:p>
    <w:p w:rsidR="00ED36D3" w:rsidRPr="00712183" w:rsidRDefault="00ED36D3" w:rsidP="00ED36D3">
      <w:pPr>
        <w:tabs>
          <w:tab w:val="left" w:pos="4050"/>
        </w:tabs>
        <w:spacing w:line="360" w:lineRule="auto"/>
        <w:jc w:val="both"/>
        <w:rPr>
          <w:rFonts w:ascii="Courier New" w:eastAsia="Times New Roman" w:hAnsi="Courier New" w:cs="Courier New"/>
          <w:color w:val="000000"/>
          <w:sz w:val="24"/>
          <w:szCs w:val="24"/>
        </w:rPr>
      </w:pPr>
      <w:r w:rsidRPr="00712183">
        <w:rPr>
          <w:rFonts w:ascii="Courier New" w:eastAsia="Times New Roman" w:hAnsi="Courier New" w:cs="Courier New"/>
          <w:color w:val="000000"/>
          <w:sz w:val="24"/>
          <w:szCs w:val="24"/>
        </w:rPr>
        <w:t xml:space="preserve">Profits of the Co: In FY09 the Co’s gross Profit as well as net profit margin remained same as FY08 </w:t>
      </w:r>
      <w:proofErr w:type="spellStart"/>
      <w:r w:rsidRPr="00712183">
        <w:rPr>
          <w:rFonts w:ascii="Courier New" w:eastAsia="Times New Roman" w:hAnsi="Courier New" w:cs="Courier New"/>
          <w:color w:val="000000"/>
          <w:sz w:val="24"/>
          <w:szCs w:val="24"/>
        </w:rPr>
        <w:t>ie</w:t>
      </w:r>
      <w:proofErr w:type="spellEnd"/>
      <w:r w:rsidRPr="00712183">
        <w:rPr>
          <w:rFonts w:ascii="Courier New" w:eastAsia="Times New Roman" w:hAnsi="Courier New" w:cs="Courier New"/>
          <w:color w:val="000000"/>
          <w:sz w:val="24"/>
          <w:szCs w:val="24"/>
        </w:rPr>
        <w:t>, 10% &amp; 7% respectively because of the international crisis and under utilization of Production capacities due to power shortages in country. Production was decreased due to drop out in market demands a result of international recessionary pressures.</w:t>
      </w:r>
    </w:p>
    <w:p w:rsidR="00ED36D3" w:rsidRPr="00712183" w:rsidRDefault="00ED36D3" w:rsidP="00ED36D3">
      <w:pPr>
        <w:spacing w:line="360" w:lineRule="auto"/>
        <w:ind w:firstLine="720"/>
        <w:jc w:val="both"/>
        <w:rPr>
          <w:rFonts w:ascii="Courier New" w:hAnsi="Courier New" w:cs="Courier New"/>
          <w:color w:val="000000"/>
          <w:sz w:val="24"/>
          <w:szCs w:val="24"/>
        </w:rPr>
      </w:pPr>
      <w:r w:rsidRPr="00712183">
        <w:rPr>
          <w:rFonts w:ascii="Courier New" w:eastAsia="Times New Roman" w:hAnsi="Courier New" w:cs="Courier New"/>
          <w:color w:val="000000"/>
          <w:sz w:val="24"/>
          <w:szCs w:val="24"/>
        </w:rPr>
        <w:t xml:space="preserve">5.1.3 Colony </w:t>
      </w:r>
      <w:proofErr w:type="spellStart"/>
      <w:r w:rsidRPr="00712183">
        <w:rPr>
          <w:rFonts w:ascii="Courier New" w:eastAsia="Times New Roman" w:hAnsi="Courier New" w:cs="Courier New"/>
          <w:color w:val="000000"/>
          <w:sz w:val="24"/>
          <w:szCs w:val="24"/>
        </w:rPr>
        <w:t>Thal</w:t>
      </w:r>
      <w:proofErr w:type="spellEnd"/>
      <w:r w:rsidRPr="00712183">
        <w:rPr>
          <w:rFonts w:ascii="Courier New" w:eastAsia="Times New Roman" w:hAnsi="Courier New" w:cs="Courier New"/>
          <w:color w:val="000000"/>
          <w:sz w:val="24"/>
          <w:szCs w:val="24"/>
        </w:rPr>
        <w:t xml:space="preserve"> Limited</w:t>
      </w:r>
    </w:p>
    <w:p w:rsidR="00ED36D3" w:rsidRPr="00712183" w:rsidRDefault="00ED36D3" w:rsidP="00ED36D3">
      <w:pPr>
        <w:spacing w:before="100" w:beforeAutospacing="1" w:after="100" w:afterAutospacing="1" w:line="360" w:lineRule="auto"/>
        <w:jc w:val="both"/>
        <w:rPr>
          <w:rFonts w:ascii="Courier New" w:eastAsia="Times New Roman" w:hAnsi="Courier New" w:cs="Courier New"/>
          <w:color w:val="000000"/>
          <w:sz w:val="24"/>
          <w:szCs w:val="24"/>
        </w:rPr>
      </w:pPr>
      <w:r w:rsidRPr="00712183">
        <w:rPr>
          <w:rFonts w:ascii="Courier New" w:eastAsia="Times New Roman" w:hAnsi="Courier New" w:cs="Courier New"/>
          <w:color w:val="000000"/>
          <w:sz w:val="24"/>
          <w:szCs w:val="24"/>
        </w:rPr>
        <w:t xml:space="preserve">The company was formerly known as </w:t>
      </w:r>
      <w:proofErr w:type="spellStart"/>
      <w:r w:rsidRPr="00712183">
        <w:rPr>
          <w:rFonts w:ascii="Courier New" w:eastAsia="Times New Roman" w:hAnsi="Courier New" w:cs="Courier New"/>
          <w:color w:val="000000"/>
          <w:sz w:val="24"/>
          <w:szCs w:val="24"/>
        </w:rPr>
        <w:t>Thal</w:t>
      </w:r>
      <w:proofErr w:type="spellEnd"/>
      <w:r w:rsidRPr="00712183">
        <w:rPr>
          <w:rFonts w:ascii="Courier New" w:eastAsia="Times New Roman" w:hAnsi="Courier New" w:cs="Courier New"/>
          <w:color w:val="000000"/>
          <w:sz w:val="24"/>
          <w:szCs w:val="24"/>
        </w:rPr>
        <w:t xml:space="preserve"> Jute Mills Limited and changed its name to </w:t>
      </w:r>
      <w:proofErr w:type="spellStart"/>
      <w:r w:rsidRPr="00712183">
        <w:rPr>
          <w:rFonts w:ascii="Courier New" w:eastAsia="Times New Roman" w:hAnsi="Courier New" w:cs="Courier New"/>
          <w:color w:val="000000"/>
          <w:sz w:val="24"/>
          <w:szCs w:val="24"/>
        </w:rPr>
        <w:t>Thal</w:t>
      </w:r>
      <w:proofErr w:type="spellEnd"/>
      <w:r w:rsidRPr="00712183">
        <w:rPr>
          <w:rFonts w:ascii="Courier New" w:eastAsia="Times New Roman" w:hAnsi="Courier New" w:cs="Courier New"/>
          <w:color w:val="000000"/>
          <w:sz w:val="24"/>
          <w:szCs w:val="24"/>
        </w:rPr>
        <w:t xml:space="preserve"> Limited in February 2004. </w:t>
      </w:r>
      <w:proofErr w:type="spellStart"/>
      <w:r w:rsidRPr="00712183">
        <w:rPr>
          <w:rFonts w:ascii="Courier New" w:eastAsia="Times New Roman" w:hAnsi="Courier New" w:cs="Courier New"/>
          <w:color w:val="000000"/>
          <w:sz w:val="24"/>
          <w:szCs w:val="24"/>
        </w:rPr>
        <w:t>Thal</w:t>
      </w:r>
      <w:proofErr w:type="spellEnd"/>
      <w:r w:rsidRPr="00712183">
        <w:rPr>
          <w:rFonts w:ascii="Courier New" w:eastAsia="Times New Roman" w:hAnsi="Courier New" w:cs="Courier New"/>
          <w:color w:val="000000"/>
          <w:sz w:val="24"/>
          <w:szCs w:val="24"/>
        </w:rPr>
        <w:t xml:space="preserve"> Limited was incorporated in 1966 and is headquartered in </w:t>
      </w:r>
      <w:smartTag w:uri="urn:schemas-microsoft-com:office:smarttags" w:element="place">
        <w:smartTag w:uri="urn:schemas-microsoft-com:office:smarttags" w:element="City">
          <w:r w:rsidRPr="00712183">
            <w:rPr>
              <w:rFonts w:ascii="Courier New" w:eastAsia="Times New Roman" w:hAnsi="Courier New" w:cs="Courier New"/>
              <w:color w:val="000000"/>
              <w:sz w:val="24"/>
              <w:szCs w:val="24"/>
            </w:rPr>
            <w:t>Karachi</w:t>
          </w:r>
        </w:smartTag>
        <w:r w:rsidRPr="00712183">
          <w:rPr>
            <w:rFonts w:ascii="Courier New" w:eastAsia="Times New Roman" w:hAnsi="Courier New" w:cs="Courier New"/>
            <w:color w:val="000000"/>
            <w:sz w:val="24"/>
            <w:szCs w:val="24"/>
          </w:rPr>
          <w:t xml:space="preserve">, </w:t>
        </w:r>
        <w:smartTag w:uri="urn:schemas-microsoft-com:office:smarttags" w:element="country-region">
          <w:r w:rsidRPr="00712183">
            <w:rPr>
              <w:rFonts w:ascii="Courier New" w:eastAsia="Times New Roman" w:hAnsi="Courier New" w:cs="Courier New"/>
              <w:color w:val="000000"/>
              <w:sz w:val="24"/>
              <w:szCs w:val="24"/>
            </w:rPr>
            <w:t>Pakistan</w:t>
          </w:r>
        </w:smartTag>
      </w:smartTag>
      <w:r w:rsidRPr="00712183">
        <w:rPr>
          <w:rFonts w:ascii="Courier New" w:eastAsia="Times New Roman" w:hAnsi="Courier New" w:cs="Courier New"/>
          <w:color w:val="000000"/>
          <w:sz w:val="24"/>
          <w:szCs w:val="24"/>
        </w:rPr>
        <w:t xml:space="preserve">. </w:t>
      </w:r>
    </w:p>
    <w:p w:rsidR="00ED36D3" w:rsidRPr="00712183" w:rsidRDefault="00ED36D3" w:rsidP="00ED36D3">
      <w:pPr>
        <w:spacing w:before="100" w:beforeAutospacing="1" w:after="100" w:afterAutospacing="1" w:line="360" w:lineRule="auto"/>
        <w:jc w:val="both"/>
        <w:rPr>
          <w:rFonts w:ascii="Courier New" w:hAnsi="Courier New" w:cs="Courier New"/>
          <w:color w:val="000000"/>
          <w:sz w:val="24"/>
          <w:szCs w:val="24"/>
        </w:rPr>
      </w:pPr>
      <w:r w:rsidRPr="00712183">
        <w:rPr>
          <w:rFonts w:ascii="Courier New" w:hAnsi="Courier New" w:cs="Courier New"/>
          <w:color w:val="000000"/>
          <w:sz w:val="24"/>
          <w:szCs w:val="24"/>
        </w:rPr>
        <w:t>In Balance Sheet, Stock in trade showed a decreasing trend after FY06.The reason being the Political turmoil, instability in economic growth. In FY06 it was 16.48% which came to 12.46% in FY09. Talking about the Company debtors, 3.16%-3.62% in FY06 &amp; FY07, this increased to 4.47%-4.78% in respective years.</w:t>
      </w:r>
    </w:p>
    <w:p w:rsidR="00ED36D3" w:rsidRPr="00712183" w:rsidRDefault="00ED36D3" w:rsidP="00ED36D3">
      <w:pPr>
        <w:spacing w:line="360" w:lineRule="auto"/>
        <w:jc w:val="both"/>
        <w:rPr>
          <w:rFonts w:ascii="Courier New" w:eastAsia="Times New Roman" w:hAnsi="Courier New" w:cs="Courier New"/>
          <w:b/>
          <w:bCs/>
          <w:color w:val="000000"/>
          <w:sz w:val="24"/>
          <w:szCs w:val="24"/>
        </w:rPr>
      </w:pPr>
      <w:r w:rsidRPr="00712183">
        <w:rPr>
          <w:rFonts w:ascii="Courier New" w:hAnsi="Courier New" w:cs="Courier New"/>
          <w:color w:val="000000"/>
          <w:sz w:val="24"/>
          <w:szCs w:val="24"/>
        </w:rPr>
        <w:t xml:space="preserve">In Income statement, the cost of sale showed an increase of 10% from last year reaching out a figure of 110% in FY09 due to </w:t>
      </w:r>
      <w:r w:rsidRPr="00712183">
        <w:rPr>
          <w:rFonts w:ascii="Courier New" w:hAnsi="Courier New" w:cs="Courier New"/>
          <w:color w:val="000000"/>
          <w:sz w:val="24"/>
          <w:szCs w:val="24"/>
        </w:rPr>
        <w:lastRenderedPageBreak/>
        <w:t>recessionary pressures in international market. The reason is the Chaos faced by textile sector. The financial Cost remained low in FY05, FY06, FY07, FY08 ranging from 2%-6%, but directly jumped to 23% in FY09.The Co did a lot of Borrowing from Banks and had to Pay huge amount of interest.  Due to continuous losses the Co paid nil tax. Net Income of the co showed negative figures i.e.,</w:t>
      </w:r>
      <w:r w:rsidRPr="00712183">
        <w:rPr>
          <w:rFonts w:ascii="Courier New" w:eastAsia="Times New Roman" w:hAnsi="Courier New" w:cs="Courier New"/>
          <w:bCs/>
          <w:color w:val="000000"/>
          <w:sz w:val="24"/>
          <w:szCs w:val="24"/>
        </w:rPr>
        <w:t xml:space="preserve"> PKR (34,710,098)/- The Gross Profit margin and the net profit in FY09 is -10.1% &amp; -28.8% respectively.</w:t>
      </w:r>
    </w:p>
    <w:p w:rsidR="00ED36D3" w:rsidRDefault="00ED36D3" w:rsidP="00ED36D3">
      <w:pPr>
        <w:spacing w:line="360" w:lineRule="auto"/>
        <w:ind w:firstLine="720"/>
        <w:jc w:val="both"/>
        <w:rPr>
          <w:rFonts w:ascii="Courier New" w:eastAsia="Times New Roman" w:hAnsi="Courier New" w:cs="Courier New"/>
          <w:color w:val="000000"/>
          <w:sz w:val="24"/>
          <w:szCs w:val="24"/>
        </w:rPr>
      </w:pPr>
      <w:r w:rsidRPr="00712183">
        <w:rPr>
          <w:rFonts w:ascii="Courier New" w:eastAsia="Times New Roman" w:hAnsi="Courier New" w:cs="Courier New"/>
          <w:color w:val="000000"/>
          <w:sz w:val="24"/>
          <w:szCs w:val="24"/>
        </w:rPr>
        <w:t xml:space="preserve">5.1.4 </w:t>
      </w:r>
      <w:proofErr w:type="spellStart"/>
      <w:r>
        <w:rPr>
          <w:rFonts w:ascii="Courier New" w:eastAsia="Times New Roman" w:hAnsi="Courier New" w:cs="Courier New"/>
          <w:color w:val="000000"/>
          <w:sz w:val="24"/>
          <w:szCs w:val="24"/>
        </w:rPr>
        <w:t>Fazal</w:t>
      </w:r>
      <w:proofErr w:type="spellEnd"/>
      <w:r>
        <w:rPr>
          <w:rFonts w:ascii="Courier New" w:eastAsia="Times New Roman" w:hAnsi="Courier New" w:cs="Courier New"/>
          <w:color w:val="000000"/>
          <w:sz w:val="24"/>
          <w:szCs w:val="24"/>
        </w:rPr>
        <w:t xml:space="preserve"> Textile Mills Limited</w:t>
      </w:r>
    </w:p>
    <w:p w:rsidR="00ED36D3" w:rsidRPr="00712183" w:rsidRDefault="00ED36D3" w:rsidP="00ED36D3">
      <w:pPr>
        <w:spacing w:line="360" w:lineRule="auto"/>
        <w:jc w:val="both"/>
        <w:rPr>
          <w:rFonts w:ascii="Courier New" w:eastAsia="Times New Roman" w:hAnsi="Courier New" w:cs="Courier New"/>
          <w:color w:val="000000"/>
          <w:sz w:val="24"/>
          <w:szCs w:val="24"/>
        </w:rPr>
      </w:pPr>
      <w:r>
        <w:rPr>
          <w:rFonts w:ascii="Courier New" w:eastAsia="Times New Roman" w:hAnsi="Courier New" w:cs="Courier New"/>
          <w:color w:val="000000"/>
          <w:sz w:val="24"/>
          <w:szCs w:val="24"/>
        </w:rPr>
        <w:t>FTM</w:t>
      </w:r>
      <w:r w:rsidRPr="00712183">
        <w:rPr>
          <w:rFonts w:ascii="Courier New" w:eastAsia="Times New Roman" w:hAnsi="Courier New" w:cs="Courier New"/>
          <w:color w:val="000000"/>
          <w:sz w:val="24"/>
          <w:szCs w:val="24"/>
        </w:rPr>
        <w:t xml:space="preserve"> is one of the oldest Textile Mills in </w:t>
      </w:r>
      <w:smartTag w:uri="urn:schemas-microsoft-com:office:smarttags" w:element="country-region">
        <w:r w:rsidRPr="00712183">
          <w:rPr>
            <w:rFonts w:ascii="Courier New" w:eastAsia="Times New Roman" w:hAnsi="Courier New" w:cs="Courier New"/>
            <w:color w:val="000000"/>
            <w:sz w:val="24"/>
            <w:szCs w:val="24"/>
          </w:rPr>
          <w:t>Pakistan</w:t>
        </w:r>
      </w:smartTag>
      <w:r w:rsidRPr="00712183">
        <w:rPr>
          <w:rFonts w:ascii="Courier New" w:eastAsia="Times New Roman" w:hAnsi="Courier New" w:cs="Courier New"/>
          <w:color w:val="000000"/>
          <w:sz w:val="24"/>
          <w:szCs w:val="24"/>
        </w:rPr>
        <w:t xml:space="preserve"> located in </w:t>
      </w:r>
      <w:smartTag w:uri="urn:schemas-microsoft-com:office:smarttags" w:element="City">
        <w:smartTag w:uri="urn:schemas-microsoft-com:office:smarttags" w:element="place">
          <w:r w:rsidRPr="00712183">
            <w:rPr>
              <w:rFonts w:ascii="Courier New" w:eastAsia="Times New Roman" w:hAnsi="Courier New" w:cs="Courier New"/>
              <w:color w:val="000000"/>
              <w:sz w:val="24"/>
              <w:szCs w:val="24"/>
            </w:rPr>
            <w:t>Karachi</w:t>
          </w:r>
        </w:smartTag>
      </w:smartTag>
      <w:r w:rsidRPr="00712183">
        <w:rPr>
          <w:rFonts w:ascii="Courier New" w:eastAsia="Times New Roman" w:hAnsi="Courier New" w:cs="Courier New"/>
          <w:color w:val="000000"/>
          <w:sz w:val="24"/>
          <w:szCs w:val="24"/>
        </w:rPr>
        <w:t xml:space="preserve">. Mainly it involved in import and export activities and major portion of revenue earned through exports to different countries. These sales are from </w:t>
      </w:r>
      <w:smartTag w:uri="urn:schemas-microsoft-com:office:smarttags" w:element="place">
        <w:r w:rsidRPr="00712183">
          <w:rPr>
            <w:rFonts w:ascii="Courier New" w:eastAsia="Times New Roman" w:hAnsi="Courier New" w:cs="Courier New"/>
            <w:color w:val="000000"/>
            <w:sz w:val="24"/>
            <w:szCs w:val="24"/>
          </w:rPr>
          <w:t>Europe</w:t>
        </w:r>
      </w:smartTag>
      <w:r w:rsidRPr="00712183">
        <w:rPr>
          <w:rFonts w:ascii="Courier New" w:eastAsia="Times New Roman" w:hAnsi="Courier New" w:cs="Courier New"/>
          <w:color w:val="000000"/>
          <w:sz w:val="24"/>
          <w:szCs w:val="24"/>
        </w:rPr>
        <w:t xml:space="preserve">, Middles East and North &amp; South America. The main products of </w:t>
      </w:r>
      <w:proofErr w:type="spellStart"/>
      <w:r w:rsidRPr="00712183">
        <w:rPr>
          <w:rFonts w:ascii="Courier New" w:eastAsia="Times New Roman" w:hAnsi="Courier New" w:cs="Courier New"/>
          <w:color w:val="000000"/>
          <w:sz w:val="24"/>
          <w:szCs w:val="24"/>
        </w:rPr>
        <w:t>Fazal</w:t>
      </w:r>
      <w:proofErr w:type="spellEnd"/>
      <w:r w:rsidRPr="00712183">
        <w:rPr>
          <w:rFonts w:ascii="Courier New" w:eastAsia="Times New Roman" w:hAnsi="Courier New" w:cs="Courier New"/>
          <w:color w:val="000000"/>
          <w:sz w:val="24"/>
          <w:szCs w:val="24"/>
        </w:rPr>
        <w:t xml:space="preserve"> Textile Mills are knitted fabrics, yarn and bed sheets.  </w:t>
      </w:r>
    </w:p>
    <w:p w:rsidR="00ED36D3" w:rsidRPr="00712183" w:rsidRDefault="00ED36D3" w:rsidP="00ED36D3">
      <w:pPr>
        <w:spacing w:line="360" w:lineRule="auto"/>
        <w:jc w:val="both"/>
        <w:rPr>
          <w:rFonts w:ascii="Courier New" w:eastAsia="Times New Roman" w:hAnsi="Courier New" w:cs="Courier New"/>
          <w:color w:val="000000"/>
          <w:sz w:val="24"/>
          <w:szCs w:val="24"/>
        </w:rPr>
      </w:pPr>
      <w:r w:rsidRPr="00712183">
        <w:rPr>
          <w:rFonts w:ascii="Courier New" w:eastAsia="Times New Roman" w:hAnsi="Courier New" w:cs="Courier New"/>
          <w:color w:val="000000"/>
          <w:sz w:val="24"/>
          <w:szCs w:val="24"/>
        </w:rPr>
        <w:t xml:space="preserve">Starting from income statement, the net sales showed increasing trend in last five years (starting from FY05). Growth in net sales was 15% in FY09 compared with the growth in FY08 which was 8.0%, 12% in FY07 and 23% in FY06.Net sales are PKR 2.45 billion in FY08 and PKR 2.81 billion in FY09. Same is the case with cost of goods sold as it also showed the increasing trends. CGS increased by 12.8% in FY09 as compared to the 7.6% increase in FY08, 15.7 % in FY07 and 25% in FY06. Gross Profit Margin showed excellent improvement in FY09 by increasing 57.5% as compared to the 15.5% increase in FY08. GPM stood at PKR 220 million in FY09 as compared to the PKR 140 million in FY08. GPM decreased in FY07 from PKR 175 million to PKR 120 million.  </w:t>
      </w:r>
    </w:p>
    <w:p w:rsidR="00ED36D3" w:rsidRPr="00712183" w:rsidRDefault="00ED36D3" w:rsidP="00ED36D3">
      <w:pPr>
        <w:spacing w:line="360" w:lineRule="auto"/>
        <w:jc w:val="both"/>
        <w:rPr>
          <w:rFonts w:ascii="Courier New" w:eastAsia="Times New Roman" w:hAnsi="Courier New" w:cs="Courier New"/>
          <w:color w:val="000000"/>
          <w:sz w:val="24"/>
          <w:szCs w:val="24"/>
        </w:rPr>
      </w:pPr>
      <w:r w:rsidRPr="00712183">
        <w:rPr>
          <w:rFonts w:ascii="Courier New" w:eastAsia="Times New Roman" w:hAnsi="Courier New" w:cs="Courier New"/>
          <w:color w:val="000000"/>
          <w:sz w:val="24"/>
          <w:szCs w:val="24"/>
        </w:rPr>
        <w:t xml:space="preserve">The finance cost faced by the Co increased due to increased interest rates over the years due to the tight monetary policy. </w:t>
      </w:r>
      <w:r w:rsidRPr="00712183">
        <w:rPr>
          <w:rFonts w:ascii="Courier New" w:eastAsia="Times New Roman" w:hAnsi="Courier New" w:cs="Courier New"/>
          <w:color w:val="000000"/>
          <w:sz w:val="24"/>
          <w:szCs w:val="24"/>
        </w:rPr>
        <w:lastRenderedPageBreak/>
        <w:t xml:space="preserve">As a result the company pays more interest on the same principal. Earnings before interest and taxes were recorded 75.3% growth in FY09 as compared to the 24.5% increase in FY08. EBIT stood at PKR 169 million, PKR 96 million, PKR 77 million and PKR 125 million in FY09, FY08, FY07 and FY06 respectively. Interest cost and taxes have mix trend in last 5 years. In case of taxes, as </w:t>
      </w:r>
      <w:proofErr w:type="spellStart"/>
      <w:r w:rsidRPr="00712183">
        <w:rPr>
          <w:rFonts w:ascii="Courier New" w:eastAsia="Times New Roman" w:hAnsi="Courier New" w:cs="Courier New"/>
          <w:color w:val="000000"/>
          <w:sz w:val="24"/>
          <w:szCs w:val="24"/>
        </w:rPr>
        <w:t>Fazal</w:t>
      </w:r>
      <w:proofErr w:type="spellEnd"/>
      <w:r w:rsidRPr="00712183">
        <w:rPr>
          <w:rFonts w:ascii="Courier New" w:eastAsia="Times New Roman" w:hAnsi="Courier New" w:cs="Courier New"/>
          <w:color w:val="000000"/>
          <w:sz w:val="24"/>
          <w:szCs w:val="24"/>
        </w:rPr>
        <w:t xml:space="preserve"> Textile Mills registered loss in FY07 so they only paid deferred taxes. Furthermore, Interest cost has been increased by 75% in FY09 as compared to decrease in FY08 by 9.3%. On the other hand, taxation has been increased by 33.3% in FY09 as compared to decrease in FY08 by 20.2%.     </w:t>
      </w:r>
    </w:p>
    <w:p w:rsidR="00ED36D3" w:rsidRPr="00712183" w:rsidRDefault="00ED36D3" w:rsidP="00ED36D3">
      <w:pPr>
        <w:spacing w:line="360" w:lineRule="auto"/>
        <w:jc w:val="both"/>
        <w:rPr>
          <w:rFonts w:ascii="Courier New" w:eastAsia="Times New Roman" w:hAnsi="Courier New" w:cs="Courier New"/>
          <w:color w:val="000000"/>
          <w:sz w:val="24"/>
          <w:szCs w:val="24"/>
        </w:rPr>
      </w:pPr>
      <w:r w:rsidRPr="00712183">
        <w:rPr>
          <w:rFonts w:ascii="Courier New" w:eastAsia="Times New Roman" w:hAnsi="Courier New" w:cs="Courier New"/>
          <w:color w:val="000000"/>
          <w:sz w:val="24"/>
          <w:szCs w:val="24"/>
        </w:rPr>
        <w:t>Net income margin has been increased by 19% in FY06 registered a profit of PKR 48.6 million but they registered a loss of PKR 20 million in FY07.  FY08 is much better than FY07. Although the profit were less as compared to what they earned in FY06, but still they have made a profit of PKR 10 million.</w:t>
      </w:r>
    </w:p>
    <w:p w:rsidR="00ED36D3" w:rsidRPr="00712183" w:rsidRDefault="00ED36D3" w:rsidP="00ED36D3">
      <w:pPr>
        <w:spacing w:line="360" w:lineRule="auto"/>
        <w:jc w:val="both"/>
        <w:rPr>
          <w:rFonts w:ascii="Courier New" w:eastAsia="Times New Roman" w:hAnsi="Courier New" w:cs="Courier New"/>
          <w:color w:val="000000"/>
          <w:sz w:val="24"/>
          <w:szCs w:val="24"/>
        </w:rPr>
      </w:pPr>
      <w:r w:rsidRPr="00712183">
        <w:rPr>
          <w:rFonts w:ascii="Courier New" w:eastAsia="Times New Roman" w:hAnsi="Courier New" w:cs="Courier New"/>
          <w:color w:val="000000"/>
          <w:sz w:val="24"/>
          <w:szCs w:val="24"/>
        </w:rPr>
        <w:t>Looking at the balance Sheet items, the stock in trade showed an immense increase of 82.23% in FY08, where as reduced by 16.67% in FY09.If we look at the trade debts, we find that they have reduced by 34.12% compared to last fiscal year FY08.</w:t>
      </w:r>
    </w:p>
    <w:p w:rsidR="00ED36D3" w:rsidRDefault="00ED36D3" w:rsidP="00ED36D3">
      <w:pPr>
        <w:spacing w:line="360" w:lineRule="auto"/>
        <w:rPr>
          <w:rFonts w:ascii="Courier New" w:hAnsi="Courier New" w:cs="Courier New"/>
          <w:sz w:val="24"/>
          <w:szCs w:val="24"/>
        </w:rPr>
      </w:pPr>
    </w:p>
    <w:p w:rsidR="00ED36D3" w:rsidRDefault="00ED36D3" w:rsidP="00ED36D3">
      <w:pPr>
        <w:spacing w:line="360" w:lineRule="auto"/>
        <w:rPr>
          <w:rFonts w:ascii="Courier New" w:hAnsi="Courier New" w:cs="Courier New"/>
          <w:sz w:val="24"/>
          <w:szCs w:val="24"/>
        </w:rPr>
      </w:pPr>
    </w:p>
    <w:p w:rsidR="00ED36D3" w:rsidRDefault="00ED36D3" w:rsidP="00ED36D3">
      <w:pPr>
        <w:spacing w:line="360" w:lineRule="auto"/>
        <w:rPr>
          <w:rFonts w:ascii="Courier New" w:hAnsi="Courier New" w:cs="Courier New"/>
          <w:sz w:val="24"/>
          <w:szCs w:val="24"/>
        </w:rPr>
      </w:pPr>
    </w:p>
    <w:p w:rsidR="00ED36D3" w:rsidRDefault="00ED36D3" w:rsidP="00ED36D3">
      <w:pPr>
        <w:spacing w:line="360" w:lineRule="auto"/>
        <w:rPr>
          <w:rFonts w:ascii="Courier New" w:hAnsi="Courier New" w:cs="Courier New"/>
          <w:sz w:val="24"/>
          <w:szCs w:val="24"/>
        </w:rPr>
      </w:pPr>
    </w:p>
    <w:p w:rsidR="00ED36D3" w:rsidRDefault="00ED36D3" w:rsidP="00ED36D3">
      <w:pPr>
        <w:spacing w:line="360" w:lineRule="auto"/>
        <w:rPr>
          <w:rFonts w:ascii="Courier New" w:hAnsi="Courier New" w:cs="Courier New"/>
          <w:sz w:val="24"/>
          <w:szCs w:val="24"/>
        </w:rPr>
      </w:pPr>
    </w:p>
    <w:p w:rsidR="00ED36D3" w:rsidRDefault="00ED36D3" w:rsidP="00ED36D3">
      <w:pPr>
        <w:spacing w:line="360" w:lineRule="auto"/>
        <w:rPr>
          <w:rFonts w:ascii="Courier New" w:hAnsi="Courier New" w:cs="Courier New"/>
          <w:sz w:val="24"/>
          <w:szCs w:val="24"/>
        </w:rPr>
      </w:pPr>
    </w:p>
    <w:p w:rsidR="00ED36D3" w:rsidRPr="00370784" w:rsidRDefault="00ED36D3" w:rsidP="00ED36D3">
      <w:pPr>
        <w:spacing w:line="360" w:lineRule="auto"/>
        <w:jc w:val="center"/>
        <w:rPr>
          <w:rFonts w:ascii="Courier New" w:hAnsi="Courier New" w:cs="Courier New"/>
          <w:b/>
          <w:sz w:val="26"/>
        </w:rPr>
      </w:pPr>
      <w:r w:rsidRPr="00370784">
        <w:rPr>
          <w:rFonts w:ascii="Courier New" w:hAnsi="Courier New" w:cs="Courier New"/>
          <w:b/>
          <w:sz w:val="26"/>
        </w:rPr>
        <w:lastRenderedPageBreak/>
        <w:t xml:space="preserve">5.2 </w:t>
      </w:r>
      <w:r>
        <w:rPr>
          <w:rFonts w:ascii="Courier New" w:hAnsi="Courier New" w:cs="Courier New"/>
          <w:b/>
          <w:sz w:val="26"/>
        </w:rPr>
        <w:t>Profitability Analysis</w:t>
      </w:r>
    </w:p>
    <w:p w:rsidR="00ED36D3" w:rsidRPr="00281972" w:rsidRDefault="00ED36D3" w:rsidP="00ED36D3">
      <w:pPr>
        <w:spacing w:line="360" w:lineRule="auto"/>
        <w:ind w:firstLine="360"/>
        <w:rPr>
          <w:rFonts w:ascii="Courier New" w:hAnsi="Courier New" w:cs="Courier New"/>
          <w:sz w:val="24"/>
        </w:rPr>
      </w:pPr>
      <w:r>
        <w:rPr>
          <w:rFonts w:ascii="Courier New" w:hAnsi="Courier New" w:cs="Courier New"/>
          <w:sz w:val="24"/>
        </w:rPr>
        <w:t xml:space="preserve">5.2.1 </w:t>
      </w:r>
      <w:r w:rsidRPr="00281972">
        <w:rPr>
          <w:rFonts w:ascii="Courier New" w:hAnsi="Courier New" w:cs="Courier New"/>
          <w:sz w:val="24"/>
        </w:rPr>
        <w:t>Gross Profit Margin</w:t>
      </w:r>
    </w:p>
    <w:p w:rsidR="00ED36D3" w:rsidRPr="005B3255" w:rsidRDefault="00ED36D3" w:rsidP="00ED36D3">
      <w:pPr>
        <w:tabs>
          <w:tab w:val="left" w:pos="8820"/>
        </w:tabs>
        <w:ind w:left="360" w:right="540"/>
        <w:rPr>
          <w:sz w:val="24"/>
        </w:rPr>
      </w:pPr>
      <w:r>
        <w:rPr>
          <w:noProof/>
          <w:sz w:val="24"/>
        </w:rPr>
        <w:drawing>
          <wp:inline distT="0" distB="0" distL="0" distR="0">
            <wp:extent cx="5367126" cy="2069721"/>
            <wp:effectExtent l="12205" t="6094" r="8009" b="0"/>
            <wp:docPr id="3"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tbl>
      <w:tblPr>
        <w:tblW w:w="7050" w:type="dxa"/>
        <w:tblInd w:w="1278"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tblPr>
      <w:tblGrid>
        <w:gridCol w:w="2250"/>
        <w:gridCol w:w="960"/>
        <w:gridCol w:w="960"/>
        <w:gridCol w:w="960"/>
        <w:gridCol w:w="960"/>
        <w:gridCol w:w="960"/>
      </w:tblGrid>
      <w:tr w:rsidR="00ED36D3" w:rsidRPr="00726958" w:rsidTr="003E407A">
        <w:trPr>
          <w:trHeight w:val="300"/>
        </w:trPr>
        <w:tc>
          <w:tcPr>
            <w:tcW w:w="225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tabs>
                <w:tab w:val="center" w:pos="1242"/>
              </w:tabs>
              <w:spacing w:after="0" w:line="240" w:lineRule="auto"/>
              <w:rPr>
                <w:rFonts w:eastAsia="Times New Roman" w:cs="Calibri"/>
                <w:b/>
                <w:bCs/>
                <w:color w:val="000000"/>
              </w:rPr>
            </w:pPr>
            <w:r w:rsidRPr="00726958">
              <w:rPr>
                <w:rFonts w:eastAsia="Times New Roman" w:cs="Calibri"/>
                <w:b/>
                <w:bCs/>
                <w:color w:val="000000"/>
              </w:rPr>
              <w:t>GPM</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FY05</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FY06</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FY07</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FY08</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FY09</w:t>
            </w:r>
          </w:p>
        </w:tc>
      </w:tr>
      <w:tr w:rsidR="00ED36D3" w:rsidRPr="00726958" w:rsidTr="003E407A">
        <w:trPr>
          <w:trHeight w:val="300"/>
        </w:trPr>
        <w:tc>
          <w:tcPr>
            <w:tcW w:w="2250" w:type="dxa"/>
            <w:tcBorders>
              <w:top w:val="single" w:sz="8" w:space="0" w:color="FFFFFF"/>
              <w:left w:val="single" w:sz="8" w:space="0" w:color="FFFFFF"/>
              <w:bottom w:val="nil"/>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r w:rsidRPr="00726958">
              <w:rPr>
                <w:rFonts w:eastAsia="Times New Roman" w:cs="Calibri"/>
                <w:b/>
                <w:bCs/>
                <w:color w:val="000000"/>
              </w:rPr>
              <w:t>Ibrahim Textile</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9.0%</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11.0%</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10.0%</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10.0%</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10.0%</w:t>
            </w:r>
          </w:p>
        </w:tc>
      </w:tr>
      <w:tr w:rsidR="00ED36D3" w:rsidRPr="00726958" w:rsidTr="003E407A">
        <w:trPr>
          <w:trHeight w:val="300"/>
        </w:trPr>
        <w:tc>
          <w:tcPr>
            <w:tcW w:w="2250" w:type="dxa"/>
            <w:tcBorders>
              <w:left w:val="single" w:sz="8" w:space="0" w:color="FFFFFF"/>
              <w:bottom w:val="nil"/>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proofErr w:type="spellStart"/>
            <w:r w:rsidRPr="00726958">
              <w:rPr>
                <w:rFonts w:eastAsia="Times New Roman" w:cs="Calibri"/>
                <w:b/>
                <w:bCs/>
                <w:color w:val="000000"/>
              </w:rPr>
              <w:t>Fazal</w:t>
            </w:r>
            <w:proofErr w:type="spellEnd"/>
            <w:r w:rsidRPr="00726958">
              <w:rPr>
                <w:rFonts w:eastAsia="Times New Roman" w:cs="Calibri"/>
                <w:b/>
                <w:bCs/>
                <w:color w:val="000000"/>
              </w:rPr>
              <w:t xml:space="preserve"> Textile</w:t>
            </w:r>
          </w:p>
        </w:tc>
        <w:tc>
          <w:tcPr>
            <w:tcW w:w="960" w:type="dxa"/>
            <w:shd w:val="clear" w:color="auto" w:fill="D2EAF1"/>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9.9%</w:t>
            </w:r>
          </w:p>
        </w:tc>
        <w:tc>
          <w:tcPr>
            <w:tcW w:w="960" w:type="dxa"/>
            <w:shd w:val="clear" w:color="auto" w:fill="D2EAF1"/>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8.7%</w:t>
            </w:r>
          </w:p>
        </w:tc>
        <w:tc>
          <w:tcPr>
            <w:tcW w:w="960" w:type="dxa"/>
            <w:shd w:val="clear" w:color="auto" w:fill="D2EAF1"/>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5.4%</w:t>
            </w:r>
          </w:p>
        </w:tc>
        <w:tc>
          <w:tcPr>
            <w:tcW w:w="960" w:type="dxa"/>
            <w:shd w:val="clear" w:color="auto" w:fill="D2EAF1"/>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5.7%</w:t>
            </w:r>
          </w:p>
        </w:tc>
        <w:tc>
          <w:tcPr>
            <w:tcW w:w="960" w:type="dxa"/>
            <w:shd w:val="clear" w:color="auto" w:fill="D2EAF1"/>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7.8%</w:t>
            </w:r>
          </w:p>
        </w:tc>
      </w:tr>
      <w:tr w:rsidR="00ED36D3" w:rsidRPr="00726958" w:rsidTr="003E407A">
        <w:trPr>
          <w:trHeight w:val="300"/>
        </w:trPr>
        <w:tc>
          <w:tcPr>
            <w:tcW w:w="2250" w:type="dxa"/>
            <w:tcBorders>
              <w:top w:val="single" w:sz="8" w:space="0" w:color="FFFFFF"/>
              <w:left w:val="single" w:sz="8" w:space="0" w:color="FFFFFF"/>
              <w:bottom w:val="nil"/>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proofErr w:type="spellStart"/>
            <w:r w:rsidRPr="00726958">
              <w:rPr>
                <w:rFonts w:eastAsia="Times New Roman" w:cs="Calibri"/>
                <w:b/>
                <w:bCs/>
                <w:color w:val="000000"/>
              </w:rPr>
              <w:t>Nishat</w:t>
            </w:r>
            <w:proofErr w:type="spellEnd"/>
            <w:r w:rsidRPr="00726958">
              <w:rPr>
                <w:rFonts w:eastAsia="Times New Roman" w:cs="Calibri"/>
                <w:b/>
                <w:bCs/>
                <w:color w:val="000000"/>
              </w:rPr>
              <w:t xml:space="preserve"> Textile</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18.8%</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16.5%</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16.6%</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14.4%</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18.2%</w:t>
            </w:r>
          </w:p>
        </w:tc>
      </w:tr>
      <w:tr w:rsidR="00ED36D3" w:rsidRPr="00726958" w:rsidTr="003E407A">
        <w:trPr>
          <w:trHeight w:val="300"/>
        </w:trPr>
        <w:tc>
          <w:tcPr>
            <w:tcW w:w="2250" w:type="dxa"/>
            <w:tcBorders>
              <w:left w:val="single" w:sz="8" w:space="0" w:color="FFFFFF"/>
              <w:bottom w:val="nil"/>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r w:rsidRPr="00726958">
              <w:rPr>
                <w:rFonts w:eastAsia="Times New Roman" w:cs="Calibri"/>
                <w:b/>
                <w:bCs/>
                <w:color w:val="000000"/>
              </w:rPr>
              <w:t xml:space="preserve">Colony </w:t>
            </w:r>
            <w:proofErr w:type="spellStart"/>
            <w:r w:rsidRPr="00726958">
              <w:rPr>
                <w:rFonts w:eastAsia="Times New Roman" w:cs="Calibri"/>
                <w:b/>
                <w:bCs/>
                <w:color w:val="000000"/>
              </w:rPr>
              <w:t>Thal</w:t>
            </w:r>
            <w:proofErr w:type="spellEnd"/>
          </w:p>
        </w:tc>
        <w:tc>
          <w:tcPr>
            <w:tcW w:w="960" w:type="dxa"/>
            <w:shd w:val="clear" w:color="auto" w:fill="D2EAF1"/>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5.4%</w:t>
            </w:r>
          </w:p>
        </w:tc>
        <w:tc>
          <w:tcPr>
            <w:tcW w:w="960" w:type="dxa"/>
            <w:shd w:val="clear" w:color="auto" w:fill="D2EAF1"/>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5.7%</w:t>
            </w:r>
          </w:p>
        </w:tc>
        <w:tc>
          <w:tcPr>
            <w:tcW w:w="960" w:type="dxa"/>
            <w:shd w:val="clear" w:color="auto" w:fill="D2EAF1"/>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3.7%</w:t>
            </w:r>
          </w:p>
        </w:tc>
        <w:tc>
          <w:tcPr>
            <w:tcW w:w="960" w:type="dxa"/>
            <w:shd w:val="clear" w:color="auto" w:fill="D2EAF1"/>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0.2%</w:t>
            </w:r>
          </w:p>
        </w:tc>
        <w:tc>
          <w:tcPr>
            <w:tcW w:w="960" w:type="dxa"/>
            <w:shd w:val="clear" w:color="auto" w:fill="D2EAF1"/>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-10.1%</w:t>
            </w:r>
          </w:p>
        </w:tc>
      </w:tr>
      <w:tr w:rsidR="00ED36D3" w:rsidRPr="00726958" w:rsidTr="003E407A">
        <w:trPr>
          <w:trHeight w:val="300"/>
        </w:trPr>
        <w:tc>
          <w:tcPr>
            <w:tcW w:w="2250" w:type="dxa"/>
            <w:tcBorders>
              <w:top w:val="single" w:sz="8" w:space="0" w:color="FFFFFF"/>
              <w:left w:val="single" w:sz="8" w:space="0" w:color="FFFFFF"/>
              <w:bottom w:val="nil"/>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r w:rsidRPr="00726958">
              <w:rPr>
                <w:rFonts w:eastAsia="Times New Roman" w:cs="Calibri"/>
                <w:b/>
                <w:bCs/>
                <w:color w:val="000000"/>
              </w:rPr>
              <w:t xml:space="preserve">Industry </w:t>
            </w:r>
            <w:proofErr w:type="spellStart"/>
            <w:r w:rsidRPr="00726958">
              <w:rPr>
                <w:rFonts w:eastAsia="Times New Roman" w:cs="Calibri"/>
                <w:b/>
                <w:bCs/>
                <w:color w:val="000000"/>
              </w:rPr>
              <w:t>Avg</w:t>
            </w:r>
            <w:proofErr w:type="spellEnd"/>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13.2%</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13.4%</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12.7%</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11.7%</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14.1%</w:t>
            </w:r>
          </w:p>
        </w:tc>
      </w:tr>
      <w:tr w:rsidR="00ED36D3" w:rsidRPr="00726958" w:rsidTr="003E407A">
        <w:trPr>
          <w:gridBefore w:val="4"/>
          <w:trHeight w:val="300"/>
        </w:trPr>
        <w:tc>
          <w:tcPr>
            <w:tcW w:w="1920" w:type="dxa"/>
            <w:gridSpan w:val="2"/>
            <w:tcBorders>
              <w:left w:val="single" w:sz="8" w:space="0" w:color="FFFFFF"/>
              <w:right w:val="single" w:sz="24" w:space="0" w:color="FFFFFF"/>
            </w:tcBorders>
            <w:shd w:val="clear" w:color="auto" w:fill="D9D9D9"/>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Table 5.1</w:t>
            </w:r>
          </w:p>
        </w:tc>
      </w:tr>
    </w:tbl>
    <w:p w:rsidR="00ED36D3" w:rsidRDefault="00ED36D3" w:rsidP="00ED36D3"/>
    <w:p w:rsidR="00ED36D3" w:rsidRPr="00281972" w:rsidRDefault="00ED36D3" w:rsidP="00ED36D3">
      <w:pPr>
        <w:spacing w:line="360" w:lineRule="auto"/>
        <w:jc w:val="both"/>
        <w:rPr>
          <w:rFonts w:ascii="Courier New" w:hAnsi="Courier New" w:cs="Courier New"/>
          <w:color w:val="000000"/>
          <w:sz w:val="24"/>
          <w:szCs w:val="26"/>
        </w:rPr>
      </w:pPr>
      <w:r w:rsidRPr="00281972">
        <w:rPr>
          <w:rFonts w:ascii="Courier New" w:hAnsi="Courier New" w:cs="Courier New"/>
          <w:color w:val="000000"/>
          <w:sz w:val="24"/>
          <w:szCs w:val="26"/>
        </w:rPr>
        <w:t xml:space="preserve">The profitability ratios tell that gross profit margin for the industry during FY05 to FY09 is around 11% - 14%. Although profitability before FY05 is much higher than this but in these circumstances the overall performance of the industry is fair enough. </w:t>
      </w:r>
    </w:p>
    <w:p w:rsidR="00ED36D3" w:rsidRPr="00281972" w:rsidRDefault="00ED36D3" w:rsidP="00ED36D3">
      <w:pPr>
        <w:spacing w:line="360" w:lineRule="auto"/>
        <w:jc w:val="both"/>
        <w:rPr>
          <w:rFonts w:ascii="Courier New" w:hAnsi="Courier New" w:cs="Courier New"/>
          <w:sz w:val="20"/>
        </w:rPr>
      </w:pPr>
      <w:proofErr w:type="spellStart"/>
      <w:r w:rsidRPr="00281972">
        <w:rPr>
          <w:rFonts w:ascii="Courier New" w:hAnsi="Courier New" w:cs="Courier New"/>
          <w:color w:val="000000"/>
          <w:sz w:val="24"/>
          <w:szCs w:val="26"/>
        </w:rPr>
        <w:t>Nishat</w:t>
      </w:r>
      <w:proofErr w:type="spellEnd"/>
      <w:r w:rsidRPr="00281972">
        <w:rPr>
          <w:rFonts w:ascii="Courier New" w:hAnsi="Courier New" w:cs="Courier New"/>
          <w:color w:val="000000"/>
          <w:sz w:val="24"/>
          <w:szCs w:val="26"/>
        </w:rPr>
        <w:t xml:space="preserve"> Textile is on the top due to huge size in terms of assets and revenue as </w:t>
      </w:r>
      <w:proofErr w:type="spellStart"/>
      <w:r w:rsidRPr="00281972">
        <w:rPr>
          <w:rFonts w:ascii="Courier New" w:hAnsi="Courier New" w:cs="Courier New"/>
          <w:color w:val="000000"/>
          <w:sz w:val="24"/>
          <w:szCs w:val="26"/>
        </w:rPr>
        <w:t>Nishat</w:t>
      </w:r>
      <w:proofErr w:type="spellEnd"/>
      <w:r w:rsidRPr="00281972">
        <w:rPr>
          <w:rFonts w:ascii="Courier New" w:hAnsi="Courier New" w:cs="Courier New"/>
          <w:color w:val="000000"/>
          <w:sz w:val="24"/>
          <w:szCs w:val="26"/>
        </w:rPr>
        <w:t xml:space="preserve"> Textile is one of the market leaders. But still it was observed that the GPM of </w:t>
      </w:r>
      <w:proofErr w:type="spellStart"/>
      <w:r w:rsidRPr="00281972">
        <w:rPr>
          <w:rFonts w:ascii="Courier New" w:hAnsi="Courier New" w:cs="Courier New"/>
          <w:color w:val="000000"/>
          <w:sz w:val="24"/>
          <w:szCs w:val="26"/>
        </w:rPr>
        <w:t>Nishat</w:t>
      </w:r>
      <w:proofErr w:type="spellEnd"/>
      <w:r w:rsidRPr="00281972">
        <w:rPr>
          <w:rFonts w:ascii="Courier New" w:hAnsi="Courier New" w:cs="Courier New"/>
          <w:color w:val="000000"/>
          <w:sz w:val="24"/>
          <w:szCs w:val="26"/>
        </w:rPr>
        <w:t xml:space="preserve"> shows decreasing trends from FY06 to FY09. Although in FY09 GMP is slightly higher than FY08 but still it is not equal or above than FY05. Mainly higher prices of raw material and inflation resulted into higher cost of production that lowered the gross profit. Cost of </w:t>
      </w:r>
      <w:r w:rsidRPr="00281972">
        <w:rPr>
          <w:rFonts w:ascii="Courier New" w:hAnsi="Courier New" w:cs="Courier New"/>
          <w:color w:val="000000"/>
          <w:sz w:val="24"/>
          <w:szCs w:val="26"/>
        </w:rPr>
        <w:lastRenderedPageBreak/>
        <w:t>production also includes the cost of energy (electricity &amp; gas) which also affected in last two years.</w:t>
      </w:r>
      <w:r w:rsidRPr="00740C73">
        <w:rPr>
          <w:rFonts w:ascii="Courier New" w:hAnsi="Courier New" w:cs="Courier New"/>
          <w:color w:val="000000"/>
          <w:sz w:val="24"/>
          <w:szCs w:val="26"/>
        </w:rPr>
        <w:t xml:space="preserve"> The other cost drivers in production are salaries, repairs and maintenance</w:t>
      </w:r>
      <w:r w:rsidRPr="00281972">
        <w:rPr>
          <w:rFonts w:ascii="Courier New" w:hAnsi="Courier New" w:cs="Courier New"/>
          <w:color w:val="000000"/>
          <w:sz w:val="24"/>
          <w:szCs w:val="26"/>
        </w:rPr>
        <w:t xml:space="preserve"> </w:t>
      </w:r>
      <w:r>
        <w:rPr>
          <w:rFonts w:ascii="Courier New" w:hAnsi="Courier New" w:cs="Courier New"/>
          <w:color w:val="000000"/>
          <w:sz w:val="24"/>
          <w:szCs w:val="26"/>
        </w:rPr>
        <w:t>.</w:t>
      </w:r>
      <w:r w:rsidRPr="00281972">
        <w:rPr>
          <w:rFonts w:ascii="Courier New" w:hAnsi="Courier New" w:cs="Courier New"/>
          <w:color w:val="000000"/>
          <w:sz w:val="24"/>
          <w:szCs w:val="26"/>
        </w:rPr>
        <w:t xml:space="preserve">Same is the case with Ibrahim and </w:t>
      </w:r>
      <w:proofErr w:type="spellStart"/>
      <w:r w:rsidRPr="00281972">
        <w:rPr>
          <w:rFonts w:ascii="Courier New" w:hAnsi="Courier New" w:cs="Courier New"/>
          <w:color w:val="000000"/>
          <w:sz w:val="24"/>
          <w:szCs w:val="26"/>
        </w:rPr>
        <w:t>Fazal</w:t>
      </w:r>
      <w:proofErr w:type="spellEnd"/>
      <w:r w:rsidRPr="00281972">
        <w:rPr>
          <w:rFonts w:ascii="Courier New" w:hAnsi="Courier New" w:cs="Courier New"/>
          <w:color w:val="000000"/>
          <w:sz w:val="24"/>
          <w:szCs w:val="26"/>
        </w:rPr>
        <w:t xml:space="preserve"> Textile. Things become even worst in case of Colony </w:t>
      </w:r>
      <w:proofErr w:type="spellStart"/>
      <w:r w:rsidRPr="00281972">
        <w:rPr>
          <w:rFonts w:ascii="Courier New" w:hAnsi="Courier New" w:cs="Courier New"/>
          <w:color w:val="000000"/>
          <w:sz w:val="24"/>
          <w:szCs w:val="26"/>
        </w:rPr>
        <w:t>Thal</w:t>
      </w:r>
      <w:proofErr w:type="spellEnd"/>
      <w:r w:rsidRPr="00281972">
        <w:rPr>
          <w:rFonts w:ascii="Courier New" w:hAnsi="Courier New" w:cs="Courier New"/>
          <w:color w:val="000000"/>
          <w:sz w:val="24"/>
          <w:szCs w:val="26"/>
        </w:rPr>
        <w:t xml:space="preserve">. GPM for Colony </w:t>
      </w:r>
      <w:proofErr w:type="spellStart"/>
      <w:r w:rsidRPr="00281972">
        <w:rPr>
          <w:rFonts w:ascii="Courier New" w:hAnsi="Courier New" w:cs="Courier New"/>
          <w:color w:val="000000"/>
          <w:sz w:val="24"/>
          <w:szCs w:val="26"/>
        </w:rPr>
        <w:t>Thal</w:t>
      </w:r>
      <w:proofErr w:type="spellEnd"/>
      <w:r w:rsidRPr="00281972">
        <w:rPr>
          <w:rFonts w:ascii="Courier New" w:hAnsi="Courier New" w:cs="Courier New"/>
          <w:color w:val="000000"/>
          <w:sz w:val="24"/>
          <w:szCs w:val="26"/>
        </w:rPr>
        <w:t xml:space="preserve"> showed in table 5.1 which observed the decreasing trends through FY06. Colony </w:t>
      </w:r>
      <w:proofErr w:type="spellStart"/>
      <w:r w:rsidRPr="00281972">
        <w:rPr>
          <w:rFonts w:ascii="Courier New" w:hAnsi="Courier New" w:cs="Courier New"/>
          <w:color w:val="000000"/>
          <w:sz w:val="24"/>
          <w:szCs w:val="26"/>
        </w:rPr>
        <w:t>Thal</w:t>
      </w:r>
      <w:proofErr w:type="spellEnd"/>
      <w:r w:rsidRPr="00281972">
        <w:rPr>
          <w:rFonts w:ascii="Courier New" w:hAnsi="Courier New" w:cs="Courier New"/>
          <w:color w:val="000000"/>
          <w:sz w:val="24"/>
          <w:szCs w:val="26"/>
        </w:rPr>
        <w:t xml:space="preserve"> is a small size company in terms of assets and revenue. So in worst circumstances the survival is at stake for the small size textile companies.</w:t>
      </w:r>
    </w:p>
    <w:p w:rsidR="00ED36D3" w:rsidRDefault="00ED36D3" w:rsidP="00ED36D3">
      <w:pPr>
        <w:spacing w:line="360" w:lineRule="auto"/>
        <w:ind w:firstLine="360"/>
        <w:rPr>
          <w:sz w:val="24"/>
        </w:rPr>
      </w:pPr>
      <w:r>
        <w:rPr>
          <w:rFonts w:ascii="Courier New" w:hAnsi="Courier New" w:cs="Courier New"/>
          <w:color w:val="000000"/>
          <w:sz w:val="24"/>
          <w:szCs w:val="26"/>
        </w:rPr>
        <w:t xml:space="preserve">5.2.2 </w:t>
      </w:r>
      <w:r w:rsidRPr="00504712">
        <w:rPr>
          <w:rFonts w:ascii="Courier New" w:hAnsi="Courier New" w:cs="Courier New"/>
          <w:color w:val="000000"/>
          <w:sz w:val="24"/>
          <w:szCs w:val="26"/>
        </w:rPr>
        <w:t>Net</w:t>
      </w:r>
      <w:r>
        <w:rPr>
          <w:sz w:val="24"/>
        </w:rPr>
        <w:t xml:space="preserve"> </w:t>
      </w:r>
      <w:r w:rsidRPr="00504712">
        <w:rPr>
          <w:rFonts w:ascii="Courier New" w:hAnsi="Courier New" w:cs="Courier New"/>
          <w:color w:val="000000"/>
          <w:sz w:val="24"/>
          <w:szCs w:val="26"/>
        </w:rPr>
        <w:t>Profit Margin</w:t>
      </w:r>
    </w:p>
    <w:p w:rsidR="00ED36D3" w:rsidRDefault="00ED36D3" w:rsidP="00ED36D3">
      <w:pPr>
        <w:ind w:left="360" w:right="450"/>
      </w:pPr>
      <w:r>
        <w:rPr>
          <w:noProof/>
        </w:rPr>
        <w:drawing>
          <wp:inline distT="0" distB="0" distL="0" distR="0">
            <wp:extent cx="5293873" cy="2526921"/>
            <wp:effectExtent l="12189" t="6094" r="7618" b="0"/>
            <wp:docPr id="4" name="Chart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tbl>
      <w:tblPr>
        <w:tblW w:w="6870" w:type="dxa"/>
        <w:tblInd w:w="1278"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tblPr>
      <w:tblGrid>
        <w:gridCol w:w="2160"/>
        <w:gridCol w:w="960"/>
        <w:gridCol w:w="960"/>
        <w:gridCol w:w="960"/>
        <w:gridCol w:w="870"/>
        <w:gridCol w:w="960"/>
      </w:tblGrid>
      <w:tr w:rsidR="00ED36D3" w:rsidRPr="00726958" w:rsidTr="003E407A">
        <w:trPr>
          <w:trHeight w:val="300"/>
        </w:trPr>
        <w:tc>
          <w:tcPr>
            <w:tcW w:w="21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r w:rsidRPr="00726958">
              <w:rPr>
                <w:b/>
                <w:bCs/>
                <w:color w:val="FFFFFF"/>
              </w:rPr>
              <w:tab/>
            </w:r>
            <w:r w:rsidRPr="00726958">
              <w:rPr>
                <w:rFonts w:eastAsia="Times New Roman" w:cs="Calibri"/>
                <w:b/>
                <w:bCs/>
                <w:color w:val="000000"/>
              </w:rPr>
              <w:t>NPM</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FY05</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FY06</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FY07</w:t>
            </w:r>
          </w:p>
        </w:tc>
        <w:tc>
          <w:tcPr>
            <w:tcW w:w="87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FY08</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FY09</w:t>
            </w:r>
          </w:p>
        </w:tc>
      </w:tr>
      <w:tr w:rsidR="00ED36D3" w:rsidRPr="00726958" w:rsidTr="003E407A">
        <w:trPr>
          <w:trHeight w:val="300"/>
        </w:trPr>
        <w:tc>
          <w:tcPr>
            <w:tcW w:w="2160" w:type="dxa"/>
            <w:tcBorders>
              <w:top w:val="single" w:sz="8" w:space="0" w:color="FFFFFF"/>
              <w:left w:val="single" w:sz="8" w:space="0" w:color="FFFFFF"/>
              <w:bottom w:val="nil"/>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r w:rsidRPr="00726958">
              <w:rPr>
                <w:rFonts w:eastAsia="Times New Roman" w:cs="Calibri"/>
                <w:b/>
                <w:bCs/>
                <w:color w:val="000000"/>
              </w:rPr>
              <w:t>Ibrahim Textile</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4.0%</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9.0%</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9.0%</w:t>
            </w:r>
          </w:p>
        </w:tc>
        <w:tc>
          <w:tcPr>
            <w:tcW w:w="87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7.0%</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7.0%</w:t>
            </w:r>
          </w:p>
        </w:tc>
      </w:tr>
      <w:tr w:rsidR="00ED36D3" w:rsidRPr="00726958" w:rsidTr="003E407A">
        <w:trPr>
          <w:trHeight w:val="300"/>
        </w:trPr>
        <w:tc>
          <w:tcPr>
            <w:tcW w:w="2160" w:type="dxa"/>
            <w:tcBorders>
              <w:left w:val="single" w:sz="8" w:space="0" w:color="FFFFFF"/>
              <w:bottom w:val="nil"/>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proofErr w:type="spellStart"/>
            <w:r w:rsidRPr="00726958">
              <w:rPr>
                <w:rFonts w:eastAsia="Times New Roman" w:cs="Calibri"/>
                <w:b/>
                <w:bCs/>
                <w:color w:val="000000"/>
              </w:rPr>
              <w:t>Fazal</w:t>
            </w:r>
            <w:proofErr w:type="spellEnd"/>
            <w:r w:rsidRPr="00726958">
              <w:rPr>
                <w:rFonts w:eastAsia="Times New Roman" w:cs="Calibri"/>
                <w:b/>
                <w:bCs/>
                <w:color w:val="000000"/>
              </w:rPr>
              <w:t xml:space="preserve"> Textile</w:t>
            </w:r>
          </w:p>
        </w:tc>
        <w:tc>
          <w:tcPr>
            <w:tcW w:w="960" w:type="dxa"/>
            <w:shd w:val="clear" w:color="auto" w:fill="D2EAF1"/>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2.5%</w:t>
            </w:r>
          </w:p>
        </w:tc>
        <w:tc>
          <w:tcPr>
            <w:tcW w:w="960" w:type="dxa"/>
            <w:shd w:val="clear" w:color="auto" w:fill="D2EAF1"/>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2.4%</w:t>
            </w:r>
          </w:p>
        </w:tc>
        <w:tc>
          <w:tcPr>
            <w:tcW w:w="960" w:type="dxa"/>
            <w:shd w:val="clear" w:color="auto" w:fill="D2EAF1"/>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-0.9%</w:t>
            </w:r>
          </w:p>
        </w:tc>
        <w:tc>
          <w:tcPr>
            <w:tcW w:w="870" w:type="dxa"/>
            <w:shd w:val="clear" w:color="auto" w:fill="D2EAF1"/>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0.4%</w:t>
            </w:r>
          </w:p>
        </w:tc>
        <w:tc>
          <w:tcPr>
            <w:tcW w:w="960" w:type="dxa"/>
            <w:shd w:val="clear" w:color="auto" w:fill="D2EAF1"/>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0.9%</w:t>
            </w:r>
          </w:p>
        </w:tc>
      </w:tr>
      <w:tr w:rsidR="00ED36D3" w:rsidRPr="00726958" w:rsidTr="003E407A">
        <w:trPr>
          <w:trHeight w:val="300"/>
        </w:trPr>
        <w:tc>
          <w:tcPr>
            <w:tcW w:w="2160" w:type="dxa"/>
            <w:tcBorders>
              <w:top w:val="single" w:sz="8" w:space="0" w:color="FFFFFF"/>
              <w:left w:val="single" w:sz="8" w:space="0" w:color="FFFFFF"/>
              <w:bottom w:val="nil"/>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proofErr w:type="spellStart"/>
            <w:r w:rsidRPr="00726958">
              <w:rPr>
                <w:rFonts w:eastAsia="Times New Roman" w:cs="Calibri"/>
                <w:b/>
                <w:bCs/>
                <w:color w:val="000000"/>
              </w:rPr>
              <w:t>Nishat</w:t>
            </w:r>
            <w:proofErr w:type="spellEnd"/>
            <w:r w:rsidRPr="00726958">
              <w:rPr>
                <w:rFonts w:eastAsia="Times New Roman" w:cs="Calibri"/>
                <w:b/>
                <w:bCs/>
                <w:color w:val="000000"/>
              </w:rPr>
              <w:t xml:space="preserve"> Textile</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16.4%</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9.9%</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7.1%</w:t>
            </w:r>
          </w:p>
        </w:tc>
        <w:tc>
          <w:tcPr>
            <w:tcW w:w="87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29.9%</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5.3%</w:t>
            </w:r>
          </w:p>
        </w:tc>
      </w:tr>
      <w:tr w:rsidR="00ED36D3" w:rsidRPr="00726958" w:rsidTr="003E407A">
        <w:trPr>
          <w:trHeight w:val="300"/>
        </w:trPr>
        <w:tc>
          <w:tcPr>
            <w:tcW w:w="2160" w:type="dxa"/>
            <w:tcBorders>
              <w:left w:val="single" w:sz="8" w:space="0" w:color="FFFFFF"/>
              <w:bottom w:val="nil"/>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r w:rsidRPr="00726958">
              <w:rPr>
                <w:rFonts w:eastAsia="Times New Roman" w:cs="Calibri"/>
                <w:b/>
                <w:bCs/>
                <w:color w:val="000000"/>
              </w:rPr>
              <w:t xml:space="preserve">Colony </w:t>
            </w:r>
            <w:proofErr w:type="spellStart"/>
            <w:r w:rsidRPr="00726958">
              <w:rPr>
                <w:rFonts w:eastAsia="Times New Roman" w:cs="Calibri"/>
                <w:b/>
                <w:bCs/>
                <w:color w:val="000000"/>
              </w:rPr>
              <w:t>Thal</w:t>
            </w:r>
            <w:proofErr w:type="spellEnd"/>
          </w:p>
        </w:tc>
        <w:tc>
          <w:tcPr>
            <w:tcW w:w="960" w:type="dxa"/>
            <w:shd w:val="clear" w:color="auto" w:fill="D2EAF1"/>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2.2%</w:t>
            </w:r>
          </w:p>
        </w:tc>
        <w:tc>
          <w:tcPr>
            <w:tcW w:w="960" w:type="dxa"/>
            <w:shd w:val="clear" w:color="auto" w:fill="D2EAF1"/>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-1.1%</w:t>
            </w:r>
          </w:p>
        </w:tc>
        <w:tc>
          <w:tcPr>
            <w:tcW w:w="960" w:type="dxa"/>
            <w:shd w:val="clear" w:color="auto" w:fill="D2EAF1"/>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-2.1%</w:t>
            </w:r>
          </w:p>
        </w:tc>
        <w:tc>
          <w:tcPr>
            <w:tcW w:w="870" w:type="dxa"/>
            <w:shd w:val="clear" w:color="auto" w:fill="D2EAF1"/>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-9.2%</w:t>
            </w:r>
          </w:p>
        </w:tc>
        <w:tc>
          <w:tcPr>
            <w:tcW w:w="960" w:type="dxa"/>
            <w:shd w:val="clear" w:color="auto" w:fill="D2EAF1"/>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-28.8%</w:t>
            </w:r>
          </w:p>
        </w:tc>
      </w:tr>
      <w:tr w:rsidR="00ED36D3" w:rsidRPr="00726958" w:rsidTr="003E407A">
        <w:trPr>
          <w:trHeight w:val="300"/>
        </w:trPr>
        <w:tc>
          <w:tcPr>
            <w:tcW w:w="2160" w:type="dxa"/>
            <w:tcBorders>
              <w:top w:val="single" w:sz="8" w:space="0" w:color="FFFFFF"/>
              <w:left w:val="single" w:sz="8" w:space="0" w:color="FFFFFF"/>
              <w:bottom w:val="nil"/>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r w:rsidRPr="00726958">
              <w:rPr>
                <w:rFonts w:eastAsia="Times New Roman" w:cs="Calibri"/>
                <w:b/>
                <w:bCs/>
                <w:color w:val="000000"/>
              </w:rPr>
              <w:t xml:space="preserve">Industry </w:t>
            </w:r>
            <w:proofErr w:type="spellStart"/>
            <w:r w:rsidRPr="00726958">
              <w:rPr>
                <w:rFonts w:eastAsia="Times New Roman" w:cs="Calibri"/>
                <w:b/>
                <w:bCs/>
                <w:color w:val="000000"/>
              </w:rPr>
              <w:t>Avg</w:t>
            </w:r>
            <w:proofErr w:type="spellEnd"/>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10.0%</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8.6%</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7.4%</w:t>
            </w:r>
          </w:p>
        </w:tc>
        <w:tc>
          <w:tcPr>
            <w:tcW w:w="87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16.9%</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5.9%</w:t>
            </w:r>
          </w:p>
        </w:tc>
      </w:tr>
      <w:tr w:rsidR="00ED36D3" w:rsidRPr="00726958" w:rsidTr="003E407A">
        <w:trPr>
          <w:gridBefore w:val="4"/>
          <w:trHeight w:val="300"/>
        </w:trPr>
        <w:tc>
          <w:tcPr>
            <w:tcW w:w="1830" w:type="dxa"/>
            <w:gridSpan w:val="2"/>
            <w:tcBorders>
              <w:left w:val="single" w:sz="8" w:space="0" w:color="FFFFFF"/>
              <w:right w:val="single" w:sz="24" w:space="0" w:color="FFFFFF"/>
            </w:tcBorders>
            <w:shd w:val="clear" w:color="auto" w:fill="D9D9D9"/>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Table 5.2</w:t>
            </w:r>
          </w:p>
        </w:tc>
      </w:tr>
    </w:tbl>
    <w:p w:rsidR="00ED36D3" w:rsidRDefault="00ED36D3" w:rsidP="00ED36D3">
      <w:pPr>
        <w:tabs>
          <w:tab w:val="left" w:pos="360"/>
        </w:tabs>
      </w:pPr>
    </w:p>
    <w:p w:rsidR="00ED36D3" w:rsidRDefault="00ED36D3" w:rsidP="00ED36D3">
      <w:pPr>
        <w:spacing w:line="360" w:lineRule="auto"/>
        <w:jc w:val="both"/>
        <w:rPr>
          <w:rFonts w:ascii="Courier New" w:hAnsi="Courier New" w:cs="Courier New"/>
          <w:color w:val="000000"/>
          <w:sz w:val="24"/>
          <w:szCs w:val="26"/>
        </w:rPr>
      </w:pPr>
      <w:r w:rsidRPr="001A2844">
        <w:rPr>
          <w:rFonts w:ascii="Courier New" w:hAnsi="Courier New" w:cs="Courier New"/>
          <w:color w:val="000000"/>
          <w:sz w:val="24"/>
          <w:szCs w:val="26"/>
        </w:rPr>
        <w:t xml:space="preserve">Net profitability of textile sector has declined consistently, despite the fact that the profit in FY08 was good enough. The reason behind the FY08’s profitability was the performance of </w:t>
      </w:r>
      <w:r w:rsidRPr="001A2844">
        <w:rPr>
          <w:rFonts w:ascii="Courier New" w:hAnsi="Courier New" w:cs="Courier New"/>
          <w:color w:val="000000"/>
          <w:sz w:val="24"/>
          <w:szCs w:val="26"/>
        </w:rPr>
        <w:lastRenderedPageBreak/>
        <w:t xml:space="preserve">giant companies of textile sector which also involved in exporting their products. </w:t>
      </w:r>
    </w:p>
    <w:p w:rsidR="00ED36D3" w:rsidRDefault="00ED36D3" w:rsidP="00ED36D3">
      <w:pPr>
        <w:spacing w:line="360" w:lineRule="auto"/>
        <w:jc w:val="both"/>
        <w:rPr>
          <w:rFonts w:ascii="Courier New" w:hAnsi="Courier New" w:cs="Courier New"/>
          <w:color w:val="000000"/>
          <w:sz w:val="24"/>
          <w:szCs w:val="26"/>
        </w:rPr>
      </w:pPr>
      <w:r w:rsidRPr="001A2844">
        <w:rPr>
          <w:rFonts w:ascii="Courier New" w:hAnsi="Courier New" w:cs="Courier New"/>
          <w:color w:val="000000"/>
          <w:sz w:val="24"/>
          <w:szCs w:val="26"/>
        </w:rPr>
        <w:t xml:space="preserve">The profitability of Ibrahim textile showed more consistency than others that’s because they also involved in cloths manufacturing which have more sophisticated target market (retail market) than the market of raw cotton or others bi-products of textile. </w:t>
      </w:r>
      <w:proofErr w:type="spellStart"/>
      <w:r w:rsidRPr="001A2844">
        <w:rPr>
          <w:rFonts w:ascii="Courier New" w:hAnsi="Courier New" w:cs="Courier New"/>
          <w:color w:val="000000"/>
          <w:sz w:val="24"/>
          <w:szCs w:val="26"/>
        </w:rPr>
        <w:t>Nishat</w:t>
      </w:r>
      <w:proofErr w:type="spellEnd"/>
      <w:r w:rsidRPr="001A2844">
        <w:rPr>
          <w:rFonts w:ascii="Courier New" w:hAnsi="Courier New" w:cs="Courier New"/>
          <w:color w:val="000000"/>
          <w:sz w:val="24"/>
          <w:szCs w:val="26"/>
        </w:rPr>
        <w:t xml:space="preserve"> textile showed great variation in profitability</w:t>
      </w:r>
      <w:r>
        <w:rPr>
          <w:rFonts w:ascii="Courier New" w:hAnsi="Courier New" w:cs="Courier New"/>
          <w:color w:val="000000"/>
          <w:sz w:val="24"/>
          <w:szCs w:val="26"/>
        </w:rPr>
        <w:t xml:space="preserve">. Despite the fact that </w:t>
      </w:r>
      <w:proofErr w:type="spellStart"/>
      <w:r>
        <w:rPr>
          <w:rFonts w:ascii="Courier New" w:hAnsi="Courier New" w:cs="Courier New"/>
          <w:color w:val="000000"/>
          <w:sz w:val="24"/>
          <w:szCs w:val="26"/>
        </w:rPr>
        <w:t>Nishat</w:t>
      </w:r>
      <w:proofErr w:type="spellEnd"/>
      <w:r>
        <w:rPr>
          <w:rFonts w:ascii="Courier New" w:hAnsi="Courier New" w:cs="Courier New"/>
          <w:color w:val="000000"/>
          <w:sz w:val="24"/>
          <w:szCs w:val="26"/>
        </w:rPr>
        <w:t xml:space="preserve"> textile has more GPM in FY09 than FY08 but the noticeable thing is that they have very less profitability (Net Profit Margin) in FY09 as NPM stood at 29.9% and 5.3% in FY08 and FY09 respectively. This was mainly because of the increase in 6-months KIBOR by 380 bps which was resulted 50% increase in the cost of debt. Almost same thing affected other companies which were using debt.</w:t>
      </w:r>
    </w:p>
    <w:p w:rsidR="00ED36D3" w:rsidRDefault="00ED36D3" w:rsidP="00ED36D3">
      <w:pPr>
        <w:spacing w:line="360" w:lineRule="auto"/>
        <w:jc w:val="both"/>
        <w:rPr>
          <w:rFonts w:ascii="Courier New" w:hAnsi="Courier New" w:cs="Courier New"/>
          <w:color w:val="000000"/>
          <w:sz w:val="24"/>
          <w:szCs w:val="26"/>
        </w:rPr>
      </w:pPr>
      <w:r>
        <w:rPr>
          <w:rFonts w:ascii="Courier New" w:hAnsi="Courier New" w:cs="Courier New"/>
          <w:color w:val="000000"/>
          <w:sz w:val="24"/>
          <w:szCs w:val="26"/>
        </w:rPr>
        <w:t xml:space="preserve">According to the table, </w:t>
      </w:r>
      <w:proofErr w:type="spellStart"/>
      <w:r>
        <w:rPr>
          <w:rFonts w:ascii="Courier New" w:hAnsi="Courier New" w:cs="Courier New"/>
          <w:color w:val="000000"/>
          <w:sz w:val="24"/>
          <w:szCs w:val="26"/>
        </w:rPr>
        <w:t>Fazal</w:t>
      </w:r>
      <w:proofErr w:type="spellEnd"/>
      <w:r>
        <w:rPr>
          <w:rFonts w:ascii="Courier New" w:hAnsi="Courier New" w:cs="Courier New"/>
          <w:color w:val="000000"/>
          <w:sz w:val="24"/>
          <w:szCs w:val="26"/>
        </w:rPr>
        <w:t xml:space="preserve"> and Colony </w:t>
      </w:r>
      <w:proofErr w:type="spellStart"/>
      <w:r>
        <w:rPr>
          <w:rFonts w:ascii="Courier New" w:hAnsi="Courier New" w:cs="Courier New"/>
          <w:color w:val="000000"/>
          <w:sz w:val="24"/>
          <w:szCs w:val="26"/>
        </w:rPr>
        <w:t>Thal</w:t>
      </w:r>
      <w:proofErr w:type="spellEnd"/>
      <w:r>
        <w:rPr>
          <w:rFonts w:ascii="Courier New" w:hAnsi="Courier New" w:cs="Courier New"/>
          <w:color w:val="000000"/>
          <w:sz w:val="24"/>
          <w:szCs w:val="26"/>
        </w:rPr>
        <w:t xml:space="preserve"> have the lowest profitability. In fact Colony </w:t>
      </w:r>
      <w:proofErr w:type="spellStart"/>
      <w:r>
        <w:rPr>
          <w:rFonts w:ascii="Courier New" w:hAnsi="Courier New" w:cs="Courier New"/>
          <w:color w:val="000000"/>
          <w:sz w:val="24"/>
          <w:szCs w:val="26"/>
        </w:rPr>
        <w:t>Thal</w:t>
      </w:r>
      <w:proofErr w:type="spellEnd"/>
      <w:r>
        <w:rPr>
          <w:rFonts w:ascii="Courier New" w:hAnsi="Courier New" w:cs="Courier New"/>
          <w:color w:val="000000"/>
          <w:sz w:val="24"/>
          <w:szCs w:val="26"/>
        </w:rPr>
        <w:t xml:space="preserve"> was in deep mess having negative NPM from FY06 to FY09.  </w:t>
      </w:r>
    </w:p>
    <w:p w:rsidR="00ED36D3" w:rsidRPr="00B16212" w:rsidRDefault="00ED36D3" w:rsidP="00ED36D3">
      <w:pPr>
        <w:spacing w:line="360" w:lineRule="auto"/>
        <w:ind w:firstLine="360"/>
        <w:rPr>
          <w:sz w:val="24"/>
        </w:rPr>
      </w:pPr>
      <w:r>
        <w:rPr>
          <w:rFonts w:ascii="Courier New" w:hAnsi="Courier New" w:cs="Courier New"/>
          <w:color w:val="000000"/>
          <w:sz w:val="24"/>
          <w:szCs w:val="26"/>
        </w:rPr>
        <w:t>5.2.3 Return on Assets</w:t>
      </w:r>
    </w:p>
    <w:p w:rsidR="00ED36D3" w:rsidRDefault="00ED36D3" w:rsidP="00ED36D3">
      <w:pPr>
        <w:tabs>
          <w:tab w:val="left" w:pos="360"/>
        </w:tabs>
        <w:ind w:left="360"/>
      </w:pPr>
      <w:r>
        <w:rPr>
          <w:noProof/>
        </w:rPr>
        <w:drawing>
          <wp:inline distT="0" distB="0" distL="0" distR="0">
            <wp:extent cx="5045041" cy="2539636"/>
            <wp:effectExtent l="12212" t="6079" r="8777" b="0"/>
            <wp:docPr id="5" name="Chart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tbl>
      <w:tblPr>
        <w:tblW w:w="6960" w:type="dxa"/>
        <w:tblInd w:w="1278"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tblPr>
      <w:tblGrid>
        <w:gridCol w:w="2160"/>
        <w:gridCol w:w="960"/>
        <w:gridCol w:w="960"/>
        <w:gridCol w:w="960"/>
        <w:gridCol w:w="960"/>
        <w:gridCol w:w="960"/>
      </w:tblGrid>
      <w:tr w:rsidR="00ED36D3" w:rsidRPr="00726958" w:rsidTr="003E407A">
        <w:trPr>
          <w:trHeight w:val="300"/>
        </w:trPr>
        <w:tc>
          <w:tcPr>
            <w:tcW w:w="21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r w:rsidRPr="00726958">
              <w:rPr>
                <w:rFonts w:eastAsia="Times New Roman" w:cs="Calibri"/>
                <w:b/>
                <w:bCs/>
                <w:color w:val="000000"/>
              </w:rPr>
              <w:lastRenderedPageBreak/>
              <w:t>ROA</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FY05</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FY06</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FY07</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FY08</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FY09</w:t>
            </w:r>
          </w:p>
        </w:tc>
      </w:tr>
      <w:tr w:rsidR="00ED36D3" w:rsidRPr="00726958" w:rsidTr="003E407A">
        <w:trPr>
          <w:trHeight w:val="300"/>
        </w:trPr>
        <w:tc>
          <w:tcPr>
            <w:tcW w:w="2160" w:type="dxa"/>
            <w:tcBorders>
              <w:top w:val="single" w:sz="8" w:space="0" w:color="FFFFFF"/>
              <w:left w:val="single" w:sz="8" w:space="0" w:color="FFFFFF"/>
              <w:bottom w:val="nil"/>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r w:rsidRPr="00726958">
              <w:rPr>
                <w:rFonts w:eastAsia="Times New Roman" w:cs="Calibri"/>
                <w:b/>
                <w:bCs/>
                <w:color w:val="000000"/>
              </w:rPr>
              <w:t>Ibrahim Textile</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3.0%</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8.0%</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7.0%</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7.0%</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6.0%</w:t>
            </w:r>
          </w:p>
        </w:tc>
      </w:tr>
      <w:tr w:rsidR="00ED36D3" w:rsidRPr="00726958" w:rsidTr="003E407A">
        <w:trPr>
          <w:trHeight w:val="300"/>
        </w:trPr>
        <w:tc>
          <w:tcPr>
            <w:tcW w:w="2160" w:type="dxa"/>
            <w:tcBorders>
              <w:left w:val="single" w:sz="8" w:space="0" w:color="FFFFFF"/>
              <w:bottom w:val="nil"/>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proofErr w:type="spellStart"/>
            <w:r w:rsidRPr="00726958">
              <w:rPr>
                <w:rFonts w:eastAsia="Times New Roman" w:cs="Calibri"/>
                <w:b/>
                <w:bCs/>
                <w:color w:val="000000"/>
              </w:rPr>
              <w:t>Fazal</w:t>
            </w:r>
            <w:proofErr w:type="spellEnd"/>
            <w:r w:rsidRPr="00726958">
              <w:rPr>
                <w:rFonts w:eastAsia="Times New Roman" w:cs="Calibri"/>
                <w:b/>
                <w:bCs/>
                <w:color w:val="000000"/>
              </w:rPr>
              <w:t xml:space="preserve"> Textile</w:t>
            </w:r>
          </w:p>
        </w:tc>
        <w:tc>
          <w:tcPr>
            <w:tcW w:w="960" w:type="dxa"/>
            <w:shd w:val="clear" w:color="auto" w:fill="D2EAF1"/>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7.0%</w:t>
            </w:r>
          </w:p>
        </w:tc>
        <w:tc>
          <w:tcPr>
            <w:tcW w:w="960" w:type="dxa"/>
            <w:shd w:val="clear" w:color="auto" w:fill="D2EAF1"/>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6.7%</w:t>
            </w:r>
          </w:p>
        </w:tc>
        <w:tc>
          <w:tcPr>
            <w:tcW w:w="960" w:type="dxa"/>
            <w:shd w:val="clear" w:color="auto" w:fill="D2EAF1"/>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4.2%</w:t>
            </w:r>
          </w:p>
        </w:tc>
        <w:tc>
          <w:tcPr>
            <w:tcW w:w="960" w:type="dxa"/>
            <w:shd w:val="clear" w:color="auto" w:fill="D2EAF1"/>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2.9%</w:t>
            </w:r>
          </w:p>
        </w:tc>
        <w:tc>
          <w:tcPr>
            <w:tcW w:w="960" w:type="dxa"/>
            <w:shd w:val="clear" w:color="auto" w:fill="D2EAF1"/>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5.9%</w:t>
            </w:r>
          </w:p>
        </w:tc>
      </w:tr>
      <w:tr w:rsidR="00ED36D3" w:rsidRPr="00726958" w:rsidTr="003E407A">
        <w:trPr>
          <w:trHeight w:val="300"/>
        </w:trPr>
        <w:tc>
          <w:tcPr>
            <w:tcW w:w="2160" w:type="dxa"/>
            <w:tcBorders>
              <w:top w:val="single" w:sz="8" w:space="0" w:color="FFFFFF"/>
              <w:left w:val="single" w:sz="8" w:space="0" w:color="FFFFFF"/>
              <w:bottom w:val="nil"/>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proofErr w:type="spellStart"/>
            <w:r w:rsidRPr="00726958">
              <w:rPr>
                <w:rFonts w:eastAsia="Times New Roman" w:cs="Calibri"/>
                <w:b/>
                <w:bCs/>
                <w:color w:val="000000"/>
              </w:rPr>
              <w:t>Nishat</w:t>
            </w:r>
            <w:proofErr w:type="spellEnd"/>
            <w:r w:rsidRPr="00726958">
              <w:rPr>
                <w:rFonts w:eastAsia="Times New Roman" w:cs="Calibri"/>
                <w:b/>
                <w:bCs/>
                <w:color w:val="000000"/>
              </w:rPr>
              <w:t xml:space="preserve"> Textile</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11.1%</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8.1%</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5.5%</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17.6%</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9.5%</w:t>
            </w:r>
          </w:p>
        </w:tc>
      </w:tr>
      <w:tr w:rsidR="00ED36D3" w:rsidRPr="00726958" w:rsidTr="003E407A">
        <w:trPr>
          <w:trHeight w:val="300"/>
        </w:trPr>
        <w:tc>
          <w:tcPr>
            <w:tcW w:w="2160" w:type="dxa"/>
            <w:tcBorders>
              <w:left w:val="single" w:sz="8" w:space="0" w:color="FFFFFF"/>
              <w:bottom w:val="nil"/>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r w:rsidRPr="00726958">
              <w:rPr>
                <w:rFonts w:eastAsia="Times New Roman" w:cs="Calibri"/>
                <w:b/>
                <w:bCs/>
                <w:color w:val="000000"/>
              </w:rPr>
              <w:t xml:space="preserve">Colony </w:t>
            </w:r>
            <w:proofErr w:type="spellStart"/>
            <w:r w:rsidRPr="00726958">
              <w:rPr>
                <w:rFonts w:eastAsia="Times New Roman" w:cs="Calibri"/>
                <w:b/>
                <w:bCs/>
                <w:color w:val="000000"/>
              </w:rPr>
              <w:t>Thal</w:t>
            </w:r>
            <w:proofErr w:type="spellEnd"/>
          </w:p>
        </w:tc>
        <w:tc>
          <w:tcPr>
            <w:tcW w:w="960" w:type="dxa"/>
            <w:shd w:val="clear" w:color="auto" w:fill="D2EAF1"/>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2.9%</w:t>
            </w:r>
          </w:p>
        </w:tc>
        <w:tc>
          <w:tcPr>
            <w:tcW w:w="960" w:type="dxa"/>
            <w:shd w:val="clear" w:color="auto" w:fill="D2EAF1"/>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2.6%</w:t>
            </w:r>
          </w:p>
        </w:tc>
        <w:tc>
          <w:tcPr>
            <w:tcW w:w="960" w:type="dxa"/>
            <w:shd w:val="clear" w:color="auto" w:fill="D2EAF1"/>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2.4%</w:t>
            </w:r>
          </w:p>
        </w:tc>
        <w:tc>
          <w:tcPr>
            <w:tcW w:w="960" w:type="dxa"/>
            <w:shd w:val="clear" w:color="auto" w:fill="D2EAF1"/>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-1.8%</w:t>
            </w:r>
          </w:p>
        </w:tc>
        <w:tc>
          <w:tcPr>
            <w:tcW w:w="960" w:type="dxa"/>
            <w:shd w:val="clear" w:color="auto" w:fill="D2EAF1"/>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-1.4%</w:t>
            </w:r>
          </w:p>
        </w:tc>
      </w:tr>
      <w:tr w:rsidR="00ED36D3" w:rsidRPr="00726958" w:rsidTr="003E407A">
        <w:trPr>
          <w:trHeight w:val="300"/>
        </w:trPr>
        <w:tc>
          <w:tcPr>
            <w:tcW w:w="2160" w:type="dxa"/>
            <w:tcBorders>
              <w:top w:val="single" w:sz="8" w:space="0" w:color="FFFFFF"/>
              <w:left w:val="single" w:sz="8" w:space="0" w:color="FFFFFF"/>
              <w:bottom w:val="single" w:sz="8" w:space="0" w:color="FFFFFF"/>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r w:rsidRPr="00726958">
              <w:rPr>
                <w:rFonts w:eastAsia="Times New Roman" w:cs="Calibri"/>
                <w:b/>
                <w:bCs/>
                <w:color w:val="000000"/>
              </w:rPr>
              <w:t xml:space="preserve">Industry </w:t>
            </w:r>
            <w:proofErr w:type="spellStart"/>
            <w:r w:rsidRPr="00726958">
              <w:rPr>
                <w:rFonts w:eastAsia="Times New Roman" w:cs="Calibri"/>
                <w:b/>
                <w:bCs/>
                <w:color w:val="000000"/>
              </w:rPr>
              <w:t>Avg</w:t>
            </w:r>
            <w:proofErr w:type="spellEnd"/>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6.0%</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6.3%</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4.8%</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6.4%</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5.0%</w:t>
            </w:r>
          </w:p>
        </w:tc>
      </w:tr>
      <w:tr w:rsidR="00ED36D3" w:rsidRPr="00726958" w:rsidTr="003E407A">
        <w:trPr>
          <w:gridBefore w:val="4"/>
          <w:wBefore w:w="5040" w:type="dxa"/>
          <w:trHeight w:val="300"/>
        </w:trPr>
        <w:tc>
          <w:tcPr>
            <w:tcW w:w="1920" w:type="dxa"/>
            <w:gridSpan w:val="2"/>
            <w:tcBorders>
              <w:top w:val="single" w:sz="8" w:space="0" w:color="FFFFFF"/>
              <w:left w:val="single" w:sz="8" w:space="0" w:color="FFFFFF"/>
              <w:bottom w:val="single" w:sz="8" w:space="0" w:color="FFFFFF"/>
              <w:right w:val="single" w:sz="24" w:space="0" w:color="FFFFFF"/>
            </w:tcBorders>
            <w:shd w:val="clear" w:color="auto" w:fill="D9D9D9"/>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Table 5.</w:t>
            </w:r>
            <w:r>
              <w:rPr>
                <w:rFonts w:eastAsia="Times New Roman" w:cs="Calibri"/>
                <w:b/>
                <w:bCs/>
                <w:color w:val="000000"/>
              </w:rPr>
              <w:t>3</w:t>
            </w:r>
          </w:p>
        </w:tc>
      </w:tr>
    </w:tbl>
    <w:p w:rsidR="00ED36D3" w:rsidRPr="005F3DAB" w:rsidRDefault="00ED36D3" w:rsidP="00ED36D3">
      <w:pPr>
        <w:spacing w:after="0" w:line="240" w:lineRule="auto"/>
        <w:rPr>
          <w:rFonts w:eastAsia="Times New Roman" w:cs="Calibri"/>
          <w:b/>
          <w:bCs/>
          <w:color w:val="000000"/>
        </w:rPr>
      </w:pPr>
      <w:r>
        <w:tab/>
        <w:t xml:space="preserve">                   </w:t>
      </w:r>
    </w:p>
    <w:p w:rsidR="00ED36D3" w:rsidRDefault="00ED36D3" w:rsidP="00ED36D3">
      <w:pPr>
        <w:spacing w:line="360" w:lineRule="auto"/>
        <w:jc w:val="both"/>
        <w:rPr>
          <w:rFonts w:ascii="Courier New" w:hAnsi="Courier New" w:cs="Courier New"/>
          <w:color w:val="000000"/>
          <w:sz w:val="24"/>
          <w:szCs w:val="26"/>
        </w:rPr>
      </w:pPr>
      <w:r w:rsidRPr="000320D4">
        <w:rPr>
          <w:rFonts w:ascii="Courier New" w:hAnsi="Courier New" w:cs="Courier New"/>
          <w:color w:val="000000"/>
          <w:sz w:val="24"/>
          <w:szCs w:val="26"/>
        </w:rPr>
        <w:t>Global Recession</w:t>
      </w:r>
      <w:r>
        <w:rPr>
          <w:rFonts w:ascii="Courier New" w:hAnsi="Courier New" w:cs="Courier New"/>
          <w:color w:val="000000"/>
          <w:sz w:val="24"/>
          <w:szCs w:val="26"/>
        </w:rPr>
        <w:t xml:space="preserve"> has done a great damage in textile sector which is also noticeable in graphs of performance evaluation</w:t>
      </w:r>
      <w:r w:rsidRPr="000320D4">
        <w:rPr>
          <w:rFonts w:ascii="Courier New" w:hAnsi="Courier New" w:cs="Courier New"/>
          <w:color w:val="000000"/>
          <w:sz w:val="24"/>
          <w:szCs w:val="26"/>
        </w:rPr>
        <w:t>. Impact</w:t>
      </w:r>
      <w:r>
        <w:rPr>
          <w:rFonts w:ascii="Courier New" w:hAnsi="Courier New" w:cs="Courier New"/>
          <w:color w:val="000000"/>
          <w:sz w:val="24"/>
          <w:szCs w:val="26"/>
        </w:rPr>
        <w:t xml:space="preserve"> of this </w:t>
      </w:r>
      <w:r w:rsidRPr="000320D4">
        <w:rPr>
          <w:rFonts w:ascii="Courier New" w:hAnsi="Courier New" w:cs="Courier New"/>
          <w:color w:val="000000"/>
          <w:sz w:val="24"/>
          <w:szCs w:val="26"/>
        </w:rPr>
        <w:t>c</w:t>
      </w:r>
      <w:r>
        <w:rPr>
          <w:rFonts w:ascii="Courier New" w:hAnsi="Courier New" w:cs="Courier New"/>
          <w:color w:val="000000"/>
          <w:sz w:val="24"/>
          <w:szCs w:val="26"/>
        </w:rPr>
        <w:t>an be seen in FY07 &amp; FY08, resulted in high cost of production from higher cotton p</w:t>
      </w:r>
      <w:r w:rsidRPr="000320D4">
        <w:rPr>
          <w:rFonts w:ascii="Courier New" w:hAnsi="Courier New" w:cs="Courier New"/>
          <w:color w:val="000000"/>
          <w:sz w:val="24"/>
          <w:szCs w:val="26"/>
        </w:rPr>
        <w:t>rices</w:t>
      </w:r>
      <w:r>
        <w:rPr>
          <w:rFonts w:ascii="Courier New" w:hAnsi="Courier New" w:cs="Courier New"/>
          <w:color w:val="000000"/>
          <w:sz w:val="24"/>
          <w:szCs w:val="26"/>
        </w:rPr>
        <w:t xml:space="preserve"> and prices of other raw materials</w:t>
      </w:r>
      <w:r w:rsidRPr="000320D4">
        <w:rPr>
          <w:rFonts w:ascii="Courier New" w:hAnsi="Courier New" w:cs="Courier New"/>
          <w:color w:val="000000"/>
          <w:sz w:val="24"/>
          <w:szCs w:val="26"/>
        </w:rPr>
        <w:t>,</w:t>
      </w:r>
      <w:r>
        <w:rPr>
          <w:rFonts w:ascii="Courier New" w:hAnsi="Courier New" w:cs="Courier New"/>
          <w:color w:val="000000"/>
          <w:sz w:val="24"/>
          <w:szCs w:val="26"/>
        </w:rPr>
        <w:t xml:space="preserve"> shortage of energy supplies and </w:t>
      </w:r>
      <w:r w:rsidRPr="000320D4">
        <w:rPr>
          <w:rFonts w:ascii="Courier New" w:hAnsi="Courier New" w:cs="Courier New"/>
          <w:color w:val="000000"/>
          <w:sz w:val="24"/>
          <w:szCs w:val="26"/>
        </w:rPr>
        <w:t>rising energy costs,</w:t>
      </w:r>
      <w:r>
        <w:rPr>
          <w:rFonts w:ascii="Courier New" w:hAnsi="Courier New" w:cs="Courier New"/>
          <w:color w:val="000000"/>
          <w:sz w:val="24"/>
          <w:szCs w:val="26"/>
        </w:rPr>
        <w:t xml:space="preserve"> </w:t>
      </w:r>
      <w:r w:rsidRPr="000320D4">
        <w:rPr>
          <w:rFonts w:ascii="Courier New" w:hAnsi="Courier New" w:cs="Courier New"/>
          <w:color w:val="000000"/>
          <w:sz w:val="24"/>
          <w:szCs w:val="26"/>
        </w:rPr>
        <w:t>Rupee</w:t>
      </w:r>
      <w:r>
        <w:rPr>
          <w:rFonts w:ascii="Courier New" w:hAnsi="Courier New" w:cs="Courier New"/>
          <w:color w:val="000000"/>
          <w:sz w:val="24"/>
          <w:szCs w:val="26"/>
        </w:rPr>
        <w:t xml:space="preserve"> depreciation caused the hike in prices of imported raw material</w:t>
      </w:r>
      <w:r w:rsidRPr="000320D4">
        <w:rPr>
          <w:rFonts w:ascii="Courier New" w:hAnsi="Courier New" w:cs="Courier New"/>
          <w:color w:val="000000"/>
          <w:sz w:val="24"/>
          <w:szCs w:val="26"/>
        </w:rPr>
        <w:t xml:space="preserve">, double digit inflation and </w:t>
      </w:r>
      <w:r>
        <w:rPr>
          <w:rFonts w:ascii="Courier New" w:hAnsi="Courier New" w:cs="Courier New"/>
          <w:color w:val="000000"/>
          <w:sz w:val="24"/>
          <w:szCs w:val="26"/>
        </w:rPr>
        <w:t>lower sales</w:t>
      </w:r>
      <w:r w:rsidRPr="000320D4">
        <w:rPr>
          <w:rFonts w:ascii="Courier New" w:hAnsi="Courier New" w:cs="Courier New"/>
          <w:color w:val="000000"/>
          <w:sz w:val="24"/>
          <w:szCs w:val="26"/>
        </w:rPr>
        <w:t xml:space="preserve">. </w:t>
      </w:r>
    </w:p>
    <w:p w:rsidR="00ED36D3" w:rsidRDefault="00ED36D3" w:rsidP="00ED36D3">
      <w:pPr>
        <w:spacing w:line="360" w:lineRule="auto"/>
        <w:jc w:val="both"/>
        <w:rPr>
          <w:rFonts w:ascii="Courier New" w:hAnsi="Courier New" w:cs="Courier New"/>
          <w:color w:val="000000"/>
          <w:sz w:val="24"/>
          <w:szCs w:val="26"/>
        </w:rPr>
      </w:pPr>
      <w:r>
        <w:rPr>
          <w:rFonts w:ascii="Courier New" w:hAnsi="Courier New" w:cs="Courier New"/>
          <w:color w:val="000000"/>
          <w:sz w:val="24"/>
          <w:szCs w:val="26"/>
        </w:rPr>
        <w:t xml:space="preserve">According to the profitability graphs, the trends are same in each graph. Same is the case with ROA which is showing the same variations. The overall industry average is in between 4% to 6%. Apart from the lower ROA of Colony </w:t>
      </w:r>
      <w:proofErr w:type="spellStart"/>
      <w:r>
        <w:rPr>
          <w:rFonts w:ascii="Courier New" w:hAnsi="Courier New" w:cs="Courier New"/>
          <w:color w:val="000000"/>
          <w:sz w:val="24"/>
          <w:szCs w:val="26"/>
        </w:rPr>
        <w:t>Thal</w:t>
      </w:r>
      <w:proofErr w:type="spellEnd"/>
      <w:r>
        <w:rPr>
          <w:rFonts w:ascii="Courier New" w:hAnsi="Courier New" w:cs="Courier New"/>
          <w:color w:val="000000"/>
          <w:sz w:val="24"/>
          <w:szCs w:val="26"/>
        </w:rPr>
        <w:t xml:space="preserve">, all other have equal or greater ROA than industry average. </w:t>
      </w:r>
    </w:p>
    <w:p w:rsidR="00ED36D3" w:rsidRPr="000320D4" w:rsidRDefault="00ED36D3" w:rsidP="00ED36D3">
      <w:pPr>
        <w:spacing w:line="360" w:lineRule="auto"/>
        <w:jc w:val="both"/>
        <w:rPr>
          <w:rFonts w:ascii="Courier New" w:hAnsi="Courier New" w:cs="Courier New"/>
          <w:color w:val="000000"/>
          <w:sz w:val="24"/>
          <w:szCs w:val="26"/>
        </w:rPr>
      </w:pPr>
      <w:r w:rsidRPr="000320D4">
        <w:rPr>
          <w:rFonts w:ascii="Courier New" w:hAnsi="Courier New" w:cs="Courier New"/>
          <w:color w:val="000000"/>
          <w:sz w:val="24"/>
          <w:szCs w:val="26"/>
        </w:rPr>
        <w:t xml:space="preserve">ROA for </w:t>
      </w:r>
      <w:proofErr w:type="spellStart"/>
      <w:r w:rsidRPr="000320D4">
        <w:rPr>
          <w:rFonts w:ascii="Courier New" w:hAnsi="Courier New" w:cs="Courier New"/>
          <w:color w:val="000000"/>
          <w:sz w:val="24"/>
          <w:szCs w:val="26"/>
        </w:rPr>
        <w:t>Nishat</w:t>
      </w:r>
      <w:proofErr w:type="spellEnd"/>
      <w:r w:rsidRPr="000320D4">
        <w:rPr>
          <w:rFonts w:ascii="Courier New" w:hAnsi="Courier New" w:cs="Courier New"/>
          <w:color w:val="000000"/>
          <w:sz w:val="24"/>
          <w:szCs w:val="26"/>
        </w:rPr>
        <w:t xml:space="preserve"> Textiles were more in FY09 due to the reason that they made changes in production planning &amp; thus</w:t>
      </w:r>
      <w:r>
        <w:rPr>
          <w:rFonts w:ascii="Courier New" w:hAnsi="Courier New" w:cs="Courier New"/>
          <w:color w:val="000000"/>
          <w:sz w:val="24"/>
          <w:szCs w:val="26"/>
        </w:rPr>
        <w:t xml:space="preserve"> creating Market Demand. </w:t>
      </w:r>
      <w:r w:rsidRPr="000320D4">
        <w:rPr>
          <w:rFonts w:ascii="Courier New" w:hAnsi="Courier New" w:cs="Courier New"/>
          <w:color w:val="000000"/>
          <w:sz w:val="24"/>
          <w:szCs w:val="26"/>
        </w:rPr>
        <w:t xml:space="preserve">Product diversification has been adopted by </w:t>
      </w:r>
      <w:proofErr w:type="spellStart"/>
      <w:r w:rsidRPr="000320D4">
        <w:rPr>
          <w:rFonts w:ascii="Courier New" w:hAnsi="Courier New" w:cs="Courier New"/>
          <w:color w:val="000000"/>
          <w:sz w:val="24"/>
          <w:szCs w:val="26"/>
        </w:rPr>
        <w:t>Nishat</w:t>
      </w:r>
      <w:proofErr w:type="spellEnd"/>
      <w:r w:rsidRPr="000320D4">
        <w:rPr>
          <w:rFonts w:ascii="Courier New" w:hAnsi="Courier New" w:cs="Courier New"/>
          <w:color w:val="000000"/>
          <w:sz w:val="24"/>
          <w:szCs w:val="26"/>
        </w:rPr>
        <w:t xml:space="preserve">. </w:t>
      </w:r>
      <w:proofErr w:type="spellStart"/>
      <w:r w:rsidRPr="000320D4">
        <w:rPr>
          <w:rFonts w:ascii="Courier New" w:hAnsi="Courier New" w:cs="Courier New"/>
          <w:color w:val="000000"/>
          <w:sz w:val="24"/>
          <w:szCs w:val="26"/>
        </w:rPr>
        <w:t>Nishat's</w:t>
      </w:r>
      <w:proofErr w:type="spellEnd"/>
      <w:r w:rsidRPr="000320D4">
        <w:rPr>
          <w:rFonts w:ascii="Courier New" w:hAnsi="Courier New" w:cs="Courier New"/>
          <w:color w:val="000000"/>
          <w:sz w:val="24"/>
          <w:szCs w:val="26"/>
        </w:rPr>
        <w:t xml:space="preserve"> own power generation plants provided a huge competitive edge over others.</w:t>
      </w:r>
    </w:p>
    <w:p w:rsidR="00ED36D3" w:rsidRDefault="00ED36D3" w:rsidP="00ED36D3">
      <w:pPr>
        <w:spacing w:line="360" w:lineRule="auto"/>
        <w:jc w:val="both"/>
        <w:rPr>
          <w:rFonts w:ascii="Courier New" w:hAnsi="Courier New" w:cs="Courier New"/>
          <w:color w:val="000000"/>
          <w:sz w:val="24"/>
          <w:szCs w:val="26"/>
        </w:rPr>
      </w:pPr>
      <w:r w:rsidRPr="000320D4">
        <w:rPr>
          <w:rFonts w:ascii="Courier New" w:hAnsi="Courier New" w:cs="Courier New"/>
          <w:color w:val="000000"/>
          <w:sz w:val="24"/>
          <w:szCs w:val="26"/>
        </w:rPr>
        <w:t>The Produc</w:t>
      </w:r>
      <w:r>
        <w:rPr>
          <w:rFonts w:ascii="Courier New" w:hAnsi="Courier New" w:cs="Courier New"/>
          <w:color w:val="000000"/>
          <w:sz w:val="24"/>
          <w:szCs w:val="26"/>
        </w:rPr>
        <w:t>tion went down</w:t>
      </w:r>
      <w:r w:rsidRPr="000320D4">
        <w:rPr>
          <w:rFonts w:ascii="Courier New" w:hAnsi="Courier New" w:cs="Courier New"/>
          <w:color w:val="000000"/>
          <w:sz w:val="24"/>
          <w:szCs w:val="26"/>
        </w:rPr>
        <w:t xml:space="preserve"> out in FY09 </w:t>
      </w:r>
      <w:r>
        <w:rPr>
          <w:rFonts w:ascii="Courier New" w:hAnsi="Courier New" w:cs="Courier New"/>
          <w:color w:val="000000"/>
          <w:sz w:val="24"/>
          <w:szCs w:val="26"/>
        </w:rPr>
        <w:t>of Ibrahim Textile</w:t>
      </w:r>
      <w:r w:rsidRPr="000320D4">
        <w:rPr>
          <w:rFonts w:ascii="Courier New" w:hAnsi="Courier New" w:cs="Courier New"/>
          <w:color w:val="000000"/>
          <w:sz w:val="24"/>
          <w:szCs w:val="26"/>
        </w:rPr>
        <w:t xml:space="preserve"> due to decrease in market demand.</w:t>
      </w:r>
      <w:r>
        <w:rPr>
          <w:rFonts w:ascii="Courier New" w:hAnsi="Courier New" w:cs="Courier New"/>
          <w:color w:val="000000"/>
          <w:sz w:val="24"/>
          <w:szCs w:val="26"/>
        </w:rPr>
        <w:t xml:space="preserve"> </w:t>
      </w:r>
      <w:r w:rsidRPr="000320D4">
        <w:rPr>
          <w:rFonts w:ascii="Courier New" w:hAnsi="Courier New" w:cs="Courier New"/>
          <w:color w:val="000000"/>
          <w:sz w:val="24"/>
          <w:szCs w:val="26"/>
        </w:rPr>
        <w:t>The asset was utilized to 86% as compared to 96% last year.</w:t>
      </w:r>
      <w:r>
        <w:rPr>
          <w:rFonts w:ascii="Courier New" w:hAnsi="Courier New" w:cs="Courier New"/>
          <w:color w:val="000000"/>
          <w:sz w:val="24"/>
          <w:szCs w:val="26"/>
        </w:rPr>
        <w:t xml:space="preserve"> </w:t>
      </w:r>
      <w:r w:rsidRPr="000320D4">
        <w:rPr>
          <w:rFonts w:ascii="Courier New" w:hAnsi="Courier New" w:cs="Courier New"/>
          <w:color w:val="000000"/>
          <w:sz w:val="24"/>
          <w:szCs w:val="26"/>
        </w:rPr>
        <w:t>An increase of 2% was due to the rise in expenditure on fuel, insurance, Salaries, wages, staff retirement benefits</w:t>
      </w:r>
      <w:r>
        <w:rPr>
          <w:rFonts w:ascii="Courier New" w:hAnsi="Courier New" w:cs="Courier New"/>
          <w:color w:val="000000"/>
          <w:sz w:val="24"/>
          <w:szCs w:val="26"/>
        </w:rPr>
        <w:t>.</w:t>
      </w:r>
    </w:p>
    <w:p w:rsidR="00ED36D3" w:rsidRDefault="00ED36D3" w:rsidP="00ED36D3">
      <w:pPr>
        <w:spacing w:line="360" w:lineRule="auto"/>
        <w:jc w:val="both"/>
        <w:rPr>
          <w:rFonts w:ascii="Courier New" w:hAnsi="Courier New" w:cs="Courier New"/>
          <w:color w:val="000000"/>
          <w:sz w:val="24"/>
          <w:szCs w:val="26"/>
        </w:rPr>
      </w:pPr>
    </w:p>
    <w:p w:rsidR="00ED36D3" w:rsidRPr="00931F00" w:rsidRDefault="00ED36D3" w:rsidP="00ED36D3">
      <w:pPr>
        <w:spacing w:line="360" w:lineRule="auto"/>
        <w:jc w:val="both"/>
        <w:rPr>
          <w:rFonts w:ascii="Courier New" w:hAnsi="Courier New" w:cs="Courier New"/>
          <w:color w:val="000000"/>
          <w:sz w:val="24"/>
          <w:szCs w:val="26"/>
        </w:rPr>
      </w:pPr>
      <w:r>
        <w:rPr>
          <w:rFonts w:ascii="Courier New" w:hAnsi="Courier New" w:cs="Courier New"/>
          <w:color w:val="000000"/>
          <w:sz w:val="24"/>
          <w:szCs w:val="26"/>
        </w:rPr>
        <w:lastRenderedPageBreak/>
        <w:t>5.2.4 Return on Equity</w:t>
      </w:r>
    </w:p>
    <w:p w:rsidR="00ED36D3" w:rsidRDefault="00ED36D3" w:rsidP="00ED36D3">
      <w:pPr>
        <w:ind w:left="360"/>
      </w:pPr>
      <w:r>
        <w:rPr>
          <w:noProof/>
        </w:rPr>
        <w:drawing>
          <wp:inline distT="0" distB="0" distL="0" distR="0">
            <wp:extent cx="5244998" cy="2574528"/>
            <wp:effectExtent l="12207" t="6099" r="6945" b="1918"/>
            <wp:docPr id="6"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tbl>
      <w:tblPr>
        <w:tblW w:w="6960" w:type="dxa"/>
        <w:tblInd w:w="1278"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tblPr>
      <w:tblGrid>
        <w:gridCol w:w="2160"/>
        <w:gridCol w:w="960"/>
        <w:gridCol w:w="960"/>
        <w:gridCol w:w="960"/>
        <w:gridCol w:w="960"/>
        <w:gridCol w:w="960"/>
      </w:tblGrid>
      <w:tr w:rsidR="00ED36D3" w:rsidRPr="00726958" w:rsidTr="003E407A">
        <w:trPr>
          <w:trHeight w:val="300"/>
        </w:trPr>
        <w:tc>
          <w:tcPr>
            <w:tcW w:w="21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r w:rsidRPr="00726958">
              <w:rPr>
                <w:rFonts w:eastAsia="Times New Roman" w:cs="Calibri"/>
                <w:b/>
                <w:bCs/>
                <w:color w:val="000000"/>
              </w:rPr>
              <w:t>ROE</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FY05</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FY06</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FY07</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FY08</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FY09</w:t>
            </w:r>
          </w:p>
        </w:tc>
      </w:tr>
      <w:tr w:rsidR="00ED36D3" w:rsidRPr="00726958" w:rsidTr="003E407A">
        <w:trPr>
          <w:trHeight w:val="300"/>
        </w:trPr>
        <w:tc>
          <w:tcPr>
            <w:tcW w:w="2160" w:type="dxa"/>
            <w:tcBorders>
              <w:top w:val="single" w:sz="8" w:space="0" w:color="FFFFFF"/>
              <w:left w:val="single" w:sz="8" w:space="0" w:color="FFFFFF"/>
              <w:bottom w:val="nil"/>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r w:rsidRPr="00726958">
              <w:rPr>
                <w:rFonts w:eastAsia="Times New Roman" w:cs="Calibri"/>
                <w:b/>
                <w:bCs/>
                <w:color w:val="000000"/>
              </w:rPr>
              <w:t>Ibrahim Textile</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7.0%</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20.0%</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17.0%</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15.0%</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14.0%</w:t>
            </w:r>
          </w:p>
        </w:tc>
      </w:tr>
      <w:tr w:rsidR="00ED36D3" w:rsidRPr="00726958" w:rsidTr="003E407A">
        <w:trPr>
          <w:trHeight w:val="300"/>
        </w:trPr>
        <w:tc>
          <w:tcPr>
            <w:tcW w:w="2160" w:type="dxa"/>
            <w:tcBorders>
              <w:left w:val="single" w:sz="8" w:space="0" w:color="FFFFFF"/>
              <w:bottom w:val="nil"/>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proofErr w:type="spellStart"/>
            <w:r w:rsidRPr="00726958">
              <w:rPr>
                <w:rFonts w:eastAsia="Times New Roman" w:cs="Calibri"/>
                <w:b/>
                <w:bCs/>
                <w:color w:val="000000"/>
              </w:rPr>
              <w:t>Fazal</w:t>
            </w:r>
            <w:proofErr w:type="spellEnd"/>
            <w:r w:rsidRPr="00726958">
              <w:rPr>
                <w:rFonts w:eastAsia="Times New Roman" w:cs="Calibri"/>
                <w:b/>
                <w:bCs/>
                <w:color w:val="000000"/>
              </w:rPr>
              <w:t xml:space="preserve"> Textile</w:t>
            </w:r>
          </w:p>
        </w:tc>
        <w:tc>
          <w:tcPr>
            <w:tcW w:w="960" w:type="dxa"/>
            <w:shd w:val="clear" w:color="auto" w:fill="D2EAF1"/>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5.7%</w:t>
            </w:r>
          </w:p>
        </w:tc>
        <w:tc>
          <w:tcPr>
            <w:tcW w:w="960" w:type="dxa"/>
            <w:shd w:val="clear" w:color="auto" w:fill="D2EAF1"/>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6.5%</w:t>
            </w:r>
          </w:p>
        </w:tc>
        <w:tc>
          <w:tcPr>
            <w:tcW w:w="960" w:type="dxa"/>
            <w:shd w:val="clear" w:color="auto" w:fill="D2EAF1"/>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-2.9%</w:t>
            </w:r>
          </w:p>
        </w:tc>
        <w:tc>
          <w:tcPr>
            <w:tcW w:w="960" w:type="dxa"/>
            <w:shd w:val="clear" w:color="auto" w:fill="D2EAF1"/>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1.4%</w:t>
            </w:r>
          </w:p>
        </w:tc>
        <w:tc>
          <w:tcPr>
            <w:tcW w:w="960" w:type="dxa"/>
            <w:shd w:val="clear" w:color="auto" w:fill="D2EAF1"/>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3.4%</w:t>
            </w:r>
          </w:p>
        </w:tc>
      </w:tr>
      <w:tr w:rsidR="00ED36D3" w:rsidRPr="00726958" w:rsidTr="003E407A">
        <w:trPr>
          <w:trHeight w:val="300"/>
        </w:trPr>
        <w:tc>
          <w:tcPr>
            <w:tcW w:w="2160" w:type="dxa"/>
            <w:tcBorders>
              <w:top w:val="single" w:sz="8" w:space="0" w:color="FFFFFF"/>
              <w:left w:val="single" w:sz="8" w:space="0" w:color="FFFFFF"/>
              <w:bottom w:val="nil"/>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proofErr w:type="spellStart"/>
            <w:r w:rsidRPr="00726958">
              <w:rPr>
                <w:rFonts w:eastAsia="Times New Roman" w:cs="Calibri"/>
                <w:b/>
                <w:bCs/>
                <w:color w:val="000000"/>
              </w:rPr>
              <w:t>Nishat</w:t>
            </w:r>
            <w:proofErr w:type="spellEnd"/>
            <w:r w:rsidRPr="00726958">
              <w:rPr>
                <w:rFonts w:eastAsia="Times New Roman" w:cs="Calibri"/>
                <w:b/>
                <w:bCs/>
                <w:color w:val="000000"/>
              </w:rPr>
              <w:t xml:space="preserve"> Textile</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14.6%</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7.7%</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4.0%</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22.1%</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6.6%</w:t>
            </w:r>
          </w:p>
        </w:tc>
      </w:tr>
      <w:tr w:rsidR="00ED36D3" w:rsidRPr="00726958" w:rsidTr="003E407A">
        <w:trPr>
          <w:trHeight w:val="300"/>
        </w:trPr>
        <w:tc>
          <w:tcPr>
            <w:tcW w:w="2160" w:type="dxa"/>
            <w:tcBorders>
              <w:left w:val="single" w:sz="8" w:space="0" w:color="FFFFFF"/>
              <w:bottom w:val="nil"/>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r w:rsidRPr="00726958">
              <w:rPr>
                <w:rFonts w:eastAsia="Times New Roman" w:cs="Calibri"/>
                <w:b/>
                <w:bCs/>
                <w:color w:val="000000"/>
              </w:rPr>
              <w:t xml:space="preserve">Colony </w:t>
            </w:r>
            <w:proofErr w:type="spellStart"/>
            <w:r w:rsidRPr="00726958">
              <w:rPr>
                <w:rFonts w:eastAsia="Times New Roman" w:cs="Calibri"/>
                <w:b/>
                <w:bCs/>
                <w:color w:val="000000"/>
              </w:rPr>
              <w:t>Thal</w:t>
            </w:r>
            <w:proofErr w:type="spellEnd"/>
          </w:p>
        </w:tc>
        <w:tc>
          <w:tcPr>
            <w:tcW w:w="960" w:type="dxa"/>
            <w:shd w:val="clear" w:color="auto" w:fill="D2EAF1"/>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7.8%</w:t>
            </w:r>
          </w:p>
        </w:tc>
        <w:tc>
          <w:tcPr>
            <w:tcW w:w="960" w:type="dxa"/>
            <w:shd w:val="clear" w:color="auto" w:fill="D2EAF1"/>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-7.8%</w:t>
            </w:r>
          </w:p>
        </w:tc>
        <w:tc>
          <w:tcPr>
            <w:tcW w:w="960" w:type="dxa"/>
            <w:shd w:val="clear" w:color="auto" w:fill="D2EAF1"/>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-15.3%</w:t>
            </w:r>
          </w:p>
        </w:tc>
        <w:tc>
          <w:tcPr>
            <w:tcW w:w="960" w:type="dxa"/>
            <w:shd w:val="clear" w:color="auto" w:fill="D2EAF1"/>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-46.7%</w:t>
            </w:r>
          </w:p>
        </w:tc>
        <w:tc>
          <w:tcPr>
            <w:tcW w:w="960" w:type="dxa"/>
            <w:shd w:val="clear" w:color="auto" w:fill="D2EAF1"/>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-101.5%</w:t>
            </w:r>
          </w:p>
        </w:tc>
      </w:tr>
      <w:tr w:rsidR="00ED36D3" w:rsidRPr="00726958" w:rsidTr="003E407A">
        <w:trPr>
          <w:trHeight w:val="300"/>
        </w:trPr>
        <w:tc>
          <w:tcPr>
            <w:tcW w:w="2160" w:type="dxa"/>
            <w:tcBorders>
              <w:top w:val="single" w:sz="8" w:space="0" w:color="FFFFFF"/>
              <w:left w:val="single" w:sz="8" w:space="0" w:color="FFFFFF"/>
              <w:bottom w:val="single" w:sz="8" w:space="0" w:color="FFFFFF"/>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r w:rsidRPr="00726958">
              <w:rPr>
                <w:rFonts w:eastAsia="Times New Roman" w:cs="Calibri"/>
                <w:b/>
                <w:bCs/>
                <w:color w:val="000000"/>
              </w:rPr>
              <w:t xml:space="preserve">Industry </w:t>
            </w:r>
            <w:proofErr w:type="spellStart"/>
            <w:r w:rsidRPr="00726958">
              <w:rPr>
                <w:rFonts w:eastAsia="Times New Roman" w:cs="Calibri"/>
                <w:b/>
                <w:bCs/>
                <w:color w:val="000000"/>
              </w:rPr>
              <w:t>Avg</w:t>
            </w:r>
            <w:proofErr w:type="spellEnd"/>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15.2%</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10.7%</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6.7%</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19.5%</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right"/>
              <w:rPr>
                <w:rFonts w:eastAsia="Times New Roman" w:cs="Calibri"/>
                <w:color w:val="000000"/>
              </w:rPr>
            </w:pPr>
            <w:r w:rsidRPr="00726958">
              <w:rPr>
                <w:rFonts w:eastAsia="Times New Roman" w:cs="Calibri"/>
                <w:color w:val="000000"/>
              </w:rPr>
              <w:t>9.0%</w:t>
            </w:r>
          </w:p>
        </w:tc>
      </w:tr>
      <w:tr w:rsidR="00ED36D3" w:rsidRPr="00726958" w:rsidTr="003E407A">
        <w:trPr>
          <w:gridBefore w:val="4"/>
          <w:wBefore w:w="5040" w:type="dxa"/>
          <w:trHeight w:val="300"/>
        </w:trPr>
        <w:tc>
          <w:tcPr>
            <w:tcW w:w="1920" w:type="dxa"/>
            <w:gridSpan w:val="2"/>
            <w:tcBorders>
              <w:top w:val="single" w:sz="8" w:space="0" w:color="FFFFFF"/>
              <w:left w:val="single" w:sz="8" w:space="0" w:color="FFFFFF"/>
              <w:bottom w:val="single" w:sz="8" w:space="0" w:color="FFFFFF"/>
              <w:right w:val="single" w:sz="24" w:space="0" w:color="FFFFFF"/>
            </w:tcBorders>
            <w:shd w:val="clear" w:color="auto" w:fill="D9D9D9"/>
            <w:noWrap/>
          </w:tcPr>
          <w:p w:rsidR="00ED36D3" w:rsidRPr="00726958" w:rsidRDefault="00ED36D3" w:rsidP="003E407A">
            <w:pPr>
              <w:spacing w:after="0" w:line="240" w:lineRule="auto"/>
              <w:jc w:val="center"/>
              <w:rPr>
                <w:rFonts w:eastAsia="Times New Roman" w:cs="Calibri"/>
                <w:b/>
                <w:bCs/>
                <w:color w:val="000000"/>
              </w:rPr>
            </w:pPr>
            <w:r>
              <w:rPr>
                <w:rFonts w:eastAsia="Times New Roman" w:cs="Calibri"/>
                <w:b/>
                <w:bCs/>
                <w:color w:val="000000"/>
              </w:rPr>
              <w:t>Table 5.4</w:t>
            </w:r>
          </w:p>
        </w:tc>
      </w:tr>
    </w:tbl>
    <w:p w:rsidR="00ED36D3" w:rsidRPr="00752CE7" w:rsidRDefault="00ED36D3" w:rsidP="00ED36D3">
      <w:pPr>
        <w:rPr>
          <w:sz w:val="2"/>
        </w:rPr>
      </w:pPr>
    </w:p>
    <w:p w:rsidR="00ED36D3" w:rsidRDefault="00ED36D3" w:rsidP="00ED36D3">
      <w:pPr>
        <w:spacing w:line="360" w:lineRule="auto"/>
        <w:jc w:val="both"/>
        <w:rPr>
          <w:rFonts w:ascii="Courier New" w:hAnsi="Courier New" w:cs="Courier New"/>
          <w:color w:val="000000"/>
          <w:sz w:val="24"/>
          <w:szCs w:val="26"/>
        </w:rPr>
      </w:pPr>
      <w:r w:rsidRPr="00E46442">
        <w:rPr>
          <w:rFonts w:ascii="Courier New" w:hAnsi="Courier New" w:cs="Courier New"/>
          <w:color w:val="000000"/>
          <w:sz w:val="24"/>
          <w:szCs w:val="26"/>
        </w:rPr>
        <w:t>High Return on Equity reflects the firm’s acceptance of strong investment opportunities and effective expense management.</w:t>
      </w:r>
      <w:r>
        <w:rPr>
          <w:rFonts w:ascii="Courier New" w:hAnsi="Courier New" w:cs="Courier New"/>
          <w:color w:val="000000"/>
          <w:sz w:val="24"/>
          <w:szCs w:val="26"/>
        </w:rPr>
        <w:t xml:space="preserve"> Earlier Textile industry of </w:t>
      </w:r>
      <w:smartTag w:uri="urn:schemas-microsoft-com:office:smarttags" w:element="country-region">
        <w:smartTag w:uri="urn:schemas-microsoft-com:office:smarttags" w:element="place">
          <w:r>
            <w:rPr>
              <w:rFonts w:ascii="Courier New" w:hAnsi="Courier New" w:cs="Courier New"/>
              <w:color w:val="000000"/>
              <w:sz w:val="24"/>
              <w:szCs w:val="26"/>
            </w:rPr>
            <w:t>Pakistan</w:t>
          </w:r>
        </w:smartTag>
      </w:smartTag>
      <w:r>
        <w:rPr>
          <w:rFonts w:ascii="Courier New" w:hAnsi="Courier New" w:cs="Courier New"/>
          <w:color w:val="000000"/>
          <w:sz w:val="24"/>
          <w:szCs w:val="26"/>
        </w:rPr>
        <w:t xml:space="preserve"> was a hot cake for local and foreign investors. But in recent years, Textile industry lost its confidence. Table 5.4 is clearly showing the variations in the ROE.  </w:t>
      </w:r>
      <w:r w:rsidRPr="00E46442">
        <w:rPr>
          <w:rFonts w:ascii="Courier New" w:hAnsi="Courier New" w:cs="Courier New"/>
          <w:color w:val="000000"/>
          <w:sz w:val="24"/>
          <w:szCs w:val="26"/>
        </w:rPr>
        <w:t xml:space="preserve"> </w:t>
      </w:r>
    </w:p>
    <w:p w:rsidR="00ED36D3" w:rsidRDefault="00ED36D3" w:rsidP="00ED36D3">
      <w:pPr>
        <w:spacing w:line="360" w:lineRule="auto"/>
        <w:jc w:val="both"/>
        <w:rPr>
          <w:rFonts w:ascii="Courier New" w:hAnsi="Courier New" w:cs="Courier New"/>
          <w:color w:val="000000"/>
          <w:sz w:val="24"/>
          <w:szCs w:val="26"/>
        </w:rPr>
      </w:pPr>
      <w:r>
        <w:rPr>
          <w:rFonts w:ascii="Courier New" w:hAnsi="Courier New" w:cs="Courier New"/>
          <w:color w:val="000000"/>
          <w:sz w:val="24"/>
          <w:szCs w:val="26"/>
        </w:rPr>
        <w:t xml:space="preserve">Being a market leader, </w:t>
      </w:r>
      <w:proofErr w:type="spellStart"/>
      <w:r w:rsidRPr="00E46442">
        <w:rPr>
          <w:rFonts w:ascii="Courier New" w:hAnsi="Courier New" w:cs="Courier New"/>
          <w:color w:val="000000"/>
          <w:sz w:val="24"/>
          <w:szCs w:val="26"/>
        </w:rPr>
        <w:t>Nishat</w:t>
      </w:r>
      <w:proofErr w:type="spellEnd"/>
      <w:r w:rsidRPr="00E46442">
        <w:rPr>
          <w:rFonts w:ascii="Courier New" w:hAnsi="Courier New" w:cs="Courier New"/>
          <w:color w:val="000000"/>
          <w:sz w:val="24"/>
          <w:szCs w:val="26"/>
        </w:rPr>
        <w:t xml:space="preserve"> textile is offering the highest ROE in FY08 than the other textile companies. The reason behind is more sales in FY08, making a net Profit of 29.9%, the debt taken by the co</w:t>
      </w:r>
      <w:r>
        <w:rPr>
          <w:rFonts w:ascii="Courier New" w:hAnsi="Courier New" w:cs="Courier New"/>
          <w:color w:val="000000"/>
          <w:sz w:val="24"/>
          <w:szCs w:val="26"/>
        </w:rPr>
        <w:t>mpany</w:t>
      </w:r>
      <w:r w:rsidRPr="00E46442">
        <w:rPr>
          <w:rFonts w:ascii="Courier New" w:hAnsi="Courier New" w:cs="Courier New"/>
          <w:color w:val="000000"/>
          <w:sz w:val="24"/>
          <w:szCs w:val="26"/>
        </w:rPr>
        <w:t xml:space="preserve"> in FY08 is considerably higher as compared to other years.</w:t>
      </w:r>
      <w:r>
        <w:rPr>
          <w:rFonts w:ascii="Courier New" w:hAnsi="Courier New" w:cs="Courier New"/>
          <w:color w:val="000000"/>
          <w:sz w:val="24"/>
          <w:szCs w:val="26"/>
        </w:rPr>
        <w:t xml:space="preserve"> But after that due to decrease in profitability </w:t>
      </w:r>
      <w:proofErr w:type="spellStart"/>
      <w:r>
        <w:rPr>
          <w:rFonts w:ascii="Courier New" w:hAnsi="Courier New" w:cs="Courier New"/>
          <w:color w:val="000000"/>
          <w:sz w:val="24"/>
          <w:szCs w:val="26"/>
        </w:rPr>
        <w:t>Nishat’s</w:t>
      </w:r>
      <w:proofErr w:type="spellEnd"/>
      <w:r>
        <w:rPr>
          <w:rFonts w:ascii="Courier New" w:hAnsi="Courier New" w:cs="Courier New"/>
          <w:color w:val="000000"/>
          <w:sz w:val="24"/>
          <w:szCs w:val="26"/>
        </w:rPr>
        <w:t xml:space="preserve"> ROE dropped to 6.6. </w:t>
      </w:r>
    </w:p>
    <w:p w:rsidR="00ED36D3" w:rsidRPr="00E77E18" w:rsidRDefault="00ED36D3" w:rsidP="00ED36D3">
      <w:pPr>
        <w:spacing w:line="360" w:lineRule="auto"/>
        <w:jc w:val="both"/>
        <w:rPr>
          <w:rFonts w:ascii="Courier New" w:hAnsi="Courier New" w:cs="Courier New"/>
          <w:color w:val="000000"/>
          <w:sz w:val="24"/>
          <w:szCs w:val="26"/>
        </w:rPr>
      </w:pPr>
      <w:r w:rsidRPr="00E46442">
        <w:rPr>
          <w:rFonts w:ascii="Courier New" w:hAnsi="Courier New" w:cs="Courier New"/>
          <w:color w:val="000000"/>
          <w:sz w:val="24"/>
          <w:szCs w:val="26"/>
        </w:rPr>
        <w:lastRenderedPageBreak/>
        <w:t xml:space="preserve">ROE for Colony </w:t>
      </w:r>
      <w:proofErr w:type="spellStart"/>
      <w:r w:rsidRPr="00E46442">
        <w:rPr>
          <w:rFonts w:ascii="Courier New" w:hAnsi="Courier New" w:cs="Courier New"/>
          <w:color w:val="000000"/>
          <w:sz w:val="24"/>
          <w:szCs w:val="26"/>
        </w:rPr>
        <w:t>Thal</w:t>
      </w:r>
      <w:proofErr w:type="spellEnd"/>
      <w:r w:rsidRPr="00E46442">
        <w:rPr>
          <w:rFonts w:ascii="Courier New" w:hAnsi="Courier New" w:cs="Courier New"/>
          <w:color w:val="000000"/>
          <w:sz w:val="24"/>
          <w:szCs w:val="26"/>
        </w:rPr>
        <w:t xml:space="preserve"> is constantly dropping to negative; reason being the loss in Profits from FY06 to FY09.The borrowings of Colony </w:t>
      </w:r>
      <w:proofErr w:type="spellStart"/>
      <w:r w:rsidRPr="00E46442">
        <w:rPr>
          <w:rFonts w:ascii="Courier New" w:hAnsi="Courier New" w:cs="Courier New"/>
          <w:color w:val="000000"/>
          <w:sz w:val="24"/>
          <w:szCs w:val="26"/>
        </w:rPr>
        <w:t>Thal</w:t>
      </w:r>
      <w:proofErr w:type="spellEnd"/>
      <w:r w:rsidRPr="00E46442">
        <w:rPr>
          <w:rFonts w:ascii="Courier New" w:hAnsi="Courier New" w:cs="Courier New"/>
          <w:color w:val="000000"/>
          <w:sz w:val="24"/>
          <w:szCs w:val="26"/>
        </w:rPr>
        <w:t xml:space="preserve"> dropped in FY08 &amp; FY09.</w:t>
      </w:r>
      <w:r w:rsidRPr="008C0E76">
        <w:rPr>
          <w:rFonts w:ascii="Courier New" w:hAnsi="Courier New" w:cs="Courier New"/>
          <w:color w:val="000000"/>
          <w:sz w:val="24"/>
          <w:szCs w:val="26"/>
        </w:rPr>
        <w:t xml:space="preserve"> </w:t>
      </w:r>
      <w:r>
        <w:rPr>
          <w:rFonts w:ascii="Courier New" w:hAnsi="Courier New" w:cs="Courier New"/>
          <w:color w:val="000000"/>
          <w:sz w:val="24"/>
          <w:szCs w:val="26"/>
        </w:rPr>
        <w:t xml:space="preserve">Ibrahim Textile was more consistent than other company. </w:t>
      </w:r>
      <w:r w:rsidRPr="00E46442">
        <w:rPr>
          <w:rFonts w:ascii="Courier New" w:hAnsi="Courier New" w:cs="Courier New"/>
          <w:color w:val="000000"/>
          <w:sz w:val="24"/>
          <w:szCs w:val="26"/>
        </w:rPr>
        <w:t>Ibrahim Textile was at Peak in FY06, however later on dropped due to the decrease in Production reason being the market demand &amp; Domestic recessionary Pressures. The tendency continued in FY08 because of rise in crude oil prices, rupee devaluation against the dollar and dumping prices from Chinese and</w:t>
      </w:r>
      <w:r>
        <w:rPr>
          <w:rFonts w:ascii="Courier New" w:hAnsi="Courier New" w:cs="Courier New"/>
          <w:color w:val="000000"/>
          <w:sz w:val="24"/>
          <w:szCs w:val="26"/>
        </w:rPr>
        <w:t xml:space="preserve"> </w:t>
      </w:r>
      <w:r w:rsidRPr="00E46442">
        <w:rPr>
          <w:rFonts w:ascii="Courier New" w:hAnsi="Courier New" w:cs="Courier New"/>
          <w:color w:val="000000"/>
          <w:sz w:val="24"/>
          <w:szCs w:val="26"/>
        </w:rPr>
        <w:t>Korean PSF market.</w:t>
      </w:r>
    </w:p>
    <w:p w:rsidR="00ED36D3" w:rsidRPr="007824AB" w:rsidRDefault="00ED36D3" w:rsidP="00ED36D3">
      <w:pPr>
        <w:spacing w:line="360" w:lineRule="auto"/>
        <w:ind w:firstLine="720"/>
        <w:jc w:val="center"/>
        <w:rPr>
          <w:rFonts w:ascii="Courier New" w:hAnsi="Courier New" w:cs="Courier New"/>
          <w:b/>
          <w:sz w:val="26"/>
        </w:rPr>
      </w:pPr>
      <w:r w:rsidRPr="007824AB">
        <w:rPr>
          <w:rFonts w:ascii="Courier New" w:hAnsi="Courier New" w:cs="Courier New"/>
          <w:b/>
          <w:sz w:val="26"/>
        </w:rPr>
        <w:t>5.3 Liquidity Analysis</w:t>
      </w:r>
    </w:p>
    <w:p w:rsidR="00ED36D3" w:rsidRDefault="00ED36D3" w:rsidP="00ED36D3">
      <w:pPr>
        <w:ind w:firstLine="360"/>
      </w:pPr>
      <w:r>
        <w:rPr>
          <w:rFonts w:ascii="Courier New" w:hAnsi="Courier New" w:cs="Courier New"/>
          <w:color w:val="000000"/>
          <w:sz w:val="24"/>
          <w:szCs w:val="26"/>
        </w:rPr>
        <w:t>5.3.1 Current Ratio</w:t>
      </w:r>
    </w:p>
    <w:p w:rsidR="00ED36D3" w:rsidRDefault="00ED36D3" w:rsidP="00ED36D3">
      <w:pPr>
        <w:ind w:left="360"/>
      </w:pPr>
      <w:r>
        <w:rPr>
          <w:noProof/>
        </w:rPr>
        <w:drawing>
          <wp:inline distT="0" distB="0" distL="0" distR="0">
            <wp:extent cx="5316766" cy="2588505"/>
            <wp:effectExtent l="12201" t="6105" r="8843" b="0"/>
            <wp:docPr id="7"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tbl>
      <w:tblPr>
        <w:tblW w:w="6960" w:type="dxa"/>
        <w:tblInd w:w="1278"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tblPr>
      <w:tblGrid>
        <w:gridCol w:w="2160"/>
        <w:gridCol w:w="960"/>
        <w:gridCol w:w="960"/>
        <w:gridCol w:w="960"/>
        <w:gridCol w:w="960"/>
        <w:gridCol w:w="960"/>
      </w:tblGrid>
      <w:tr w:rsidR="00ED36D3" w:rsidRPr="00726958" w:rsidTr="003E407A">
        <w:trPr>
          <w:trHeight w:val="300"/>
        </w:trPr>
        <w:tc>
          <w:tcPr>
            <w:tcW w:w="21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r w:rsidRPr="00726958">
              <w:rPr>
                <w:rFonts w:eastAsia="Times New Roman" w:cs="Calibri"/>
                <w:b/>
                <w:bCs/>
                <w:color w:val="000000"/>
              </w:rPr>
              <w:t>C.R</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FY05</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FY06</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FY07</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FY08</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FY09</w:t>
            </w:r>
          </w:p>
        </w:tc>
      </w:tr>
      <w:tr w:rsidR="00ED36D3" w:rsidRPr="00726958" w:rsidTr="003E407A">
        <w:trPr>
          <w:trHeight w:val="255"/>
        </w:trPr>
        <w:tc>
          <w:tcPr>
            <w:tcW w:w="2160" w:type="dxa"/>
            <w:tcBorders>
              <w:top w:val="single" w:sz="8" w:space="0" w:color="FFFFFF"/>
              <w:left w:val="single" w:sz="8" w:space="0" w:color="FFFFFF"/>
              <w:bottom w:val="nil"/>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r w:rsidRPr="00726958">
              <w:rPr>
                <w:rFonts w:eastAsia="Times New Roman" w:cs="Calibri"/>
                <w:b/>
                <w:bCs/>
                <w:color w:val="000000"/>
              </w:rPr>
              <w:t>Ibrahim Textile</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0.82</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0.79</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0.86</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0.93</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0.79</w:t>
            </w:r>
          </w:p>
        </w:tc>
      </w:tr>
      <w:tr w:rsidR="00ED36D3" w:rsidRPr="00726958" w:rsidTr="003E407A">
        <w:trPr>
          <w:trHeight w:val="300"/>
        </w:trPr>
        <w:tc>
          <w:tcPr>
            <w:tcW w:w="2160" w:type="dxa"/>
            <w:tcBorders>
              <w:left w:val="single" w:sz="8" w:space="0" w:color="FFFFFF"/>
              <w:bottom w:val="nil"/>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proofErr w:type="spellStart"/>
            <w:r w:rsidRPr="00726958">
              <w:rPr>
                <w:rFonts w:eastAsia="Times New Roman" w:cs="Calibri"/>
                <w:b/>
                <w:bCs/>
                <w:color w:val="000000"/>
              </w:rPr>
              <w:t>Fazal</w:t>
            </w:r>
            <w:proofErr w:type="spellEnd"/>
            <w:r w:rsidRPr="00726958">
              <w:rPr>
                <w:rFonts w:eastAsia="Times New Roman" w:cs="Calibri"/>
                <w:b/>
                <w:bCs/>
                <w:color w:val="000000"/>
              </w:rPr>
              <w:t xml:space="preserve"> Textile</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1.14</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1.17</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1.03</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1.10</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0.82</w:t>
            </w:r>
          </w:p>
        </w:tc>
      </w:tr>
      <w:tr w:rsidR="00ED36D3" w:rsidRPr="00726958" w:rsidTr="003E407A">
        <w:trPr>
          <w:trHeight w:val="300"/>
        </w:trPr>
        <w:tc>
          <w:tcPr>
            <w:tcW w:w="2160" w:type="dxa"/>
            <w:tcBorders>
              <w:top w:val="single" w:sz="8" w:space="0" w:color="FFFFFF"/>
              <w:left w:val="single" w:sz="8" w:space="0" w:color="FFFFFF"/>
              <w:bottom w:val="nil"/>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proofErr w:type="spellStart"/>
            <w:r w:rsidRPr="00726958">
              <w:rPr>
                <w:rFonts w:eastAsia="Times New Roman" w:cs="Calibri"/>
                <w:b/>
                <w:bCs/>
                <w:color w:val="000000"/>
              </w:rPr>
              <w:t>Nishat</w:t>
            </w:r>
            <w:proofErr w:type="spellEnd"/>
            <w:r w:rsidRPr="00726958">
              <w:rPr>
                <w:rFonts w:eastAsia="Times New Roman" w:cs="Calibri"/>
                <w:b/>
                <w:bCs/>
                <w:color w:val="000000"/>
              </w:rPr>
              <w:t xml:space="preserve"> Textile</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1.24</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1.38</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1.74</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0.73</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0.86</w:t>
            </w:r>
          </w:p>
        </w:tc>
      </w:tr>
      <w:tr w:rsidR="00ED36D3" w:rsidRPr="00726958" w:rsidTr="003E407A">
        <w:trPr>
          <w:trHeight w:val="300"/>
        </w:trPr>
        <w:tc>
          <w:tcPr>
            <w:tcW w:w="2160" w:type="dxa"/>
            <w:tcBorders>
              <w:left w:val="single" w:sz="8" w:space="0" w:color="FFFFFF"/>
              <w:bottom w:val="nil"/>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r w:rsidRPr="00726958">
              <w:rPr>
                <w:rFonts w:eastAsia="Times New Roman" w:cs="Calibri"/>
                <w:b/>
                <w:bCs/>
                <w:color w:val="000000"/>
              </w:rPr>
              <w:t xml:space="preserve">Colony </w:t>
            </w:r>
            <w:proofErr w:type="spellStart"/>
            <w:r w:rsidRPr="00726958">
              <w:rPr>
                <w:rFonts w:eastAsia="Times New Roman" w:cs="Calibri"/>
                <w:b/>
                <w:bCs/>
                <w:color w:val="000000"/>
              </w:rPr>
              <w:t>Thal</w:t>
            </w:r>
            <w:proofErr w:type="spellEnd"/>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0.61</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0.67</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0.62</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0.67</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0.58</w:t>
            </w:r>
          </w:p>
        </w:tc>
      </w:tr>
      <w:tr w:rsidR="00ED36D3" w:rsidRPr="00726958" w:rsidTr="003E407A">
        <w:trPr>
          <w:trHeight w:val="300"/>
        </w:trPr>
        <w:tc>
          <w:tcPr>
            <w:tcW w:w="2160" w:type="dxa"/>
            <w:tcBorders>
              <w:top w:val="single" w:sz="8" w:space="0" w:color="FFFFFF"/>
              <w:left w:val="single" w:sz="8" w:space="0" w:color="FFFFFF"/>
              <w:bottom w:val="single" w:sz="8" w:space="0" w:color="FFFFFF"/>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r w:rsidRPr="00726958">
              <w:rPr>
                <w:rFonts w:eastAsia="Times New Roman" w:cs="Calibri"/>
                <w:b/>
                <w:bCs/>
                <w:color w:val="000000"/>
              </w:rPr>
              <w:t xml:space="preserve">Industry </w:t>
            </w:r>
            <w:proofErr w:type="spellStart"/>
            <w:r w:rsidRPr="00726958">
              <w:rPr>
                <w:rFonts w:eastAsia="Times New Roman" w:cs="Calibri"/>
                <w:b/>
                <w:bCs/>
                <w:color w:val="000000"/>
              </w:rPr>
              <w:t>Avg</w:t>
            </w:r>
            <w:proofErr w:type="spellEnd"/>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1.04</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1.15</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1.34</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0.83</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0.83</w:t>
            </w:r>
          </w:p>
        </w:tc>
      </w:tr>
      <w:tr w:rsidR="00ED36D3" w:rsidRPr="00726958" w:rsidTr="003E407A">
        <w:trPr>
          <w:gridBefore w:val="4"/>
          <w:wBefore w:w="5040" w:type="dxa"/>
          <w:trHeight w:val="300"/>
        </w:trPr>
        <w:tc>
          <w:tcPr>
            <w:tcW w:w="1920" w:type="dxa"/>
            <w:gridSpan w:val="2"/>
            <w:tcBorders>
              <w:top w:val="single" w:sz="8" w:space="0" w:color="FFFFFF"/>
              <w:left w:val="single" w:sz="8" w:space="0" w:color="FFFFFF"/>
              <w:bottom w:val="single" w:sz="8" w:space="0" w:color="FFFFFF"/>
              <w:right w:val="single" w:sz="24" w:space="0" w:color="FFFFFF"/>
            </w:tcBorders>
            <w:shd w:val="clear" w:color="auto" w:fill="D9D9D9"/>
            <w:noWrap/>
          </w:tcPr>
          <w:p w:rsidR="00ED36D3" w:rsidRPr="00726958" w:rsidRDefault="00ED36D3" w:rsidP="003E407A">
            <w:pPr>
              <w:spacing w:after="0" w:line="240" w:lineRule="auto"/>
              <w:jc w:val="center"/>
              <w:rPr>
                <w:rFonts w:eastAsia="Times New Roman" w:cs="Calibri"/>
                <w:b/>
                <w:bCs/>
                <w:color w:val="000000"/>
              </w:rPr>
            </w:pPr>
            <w:r>
              <w:rPr>
                <w:rFonts w:eastAsia="Times New Roman" w:cs="Calibri"/>
                <w:b/>
                <w:bCs/>
                <w:color w:val="000000"/>
              </w:rPr>
              <w:t>Table 5.5</w:t>
            </w:r>
          </w:p>
        </w:tc>
      </w:tr>
    </w:tbl>
    <w:p w:rsidR="00ED36D3" w:rsidRDefault="00ED36D3" w:rsidP="00ED36D3">
      <w:pPr>
        <w:spacing w:line="360" w:lineRule="auto"/>
        <w:jc w:val="both"/>
        <w:rPr>
          <w:rFonts w:ascii="Courier New" w:hAnsi="Courier New" w:cs="Courier New"/>
          <w:color w:val="000000"/>
          <w:sz w:val="24"/>
          <w:szCs w:val="26"/>
        </w:rPr>
      </w:pPr>
      <w:r>
        <w:rPr>
          <w:rFonts w:ascii="Courier New" w:hAnsi="Courier New" w:cs="Courier New"/>
          <w:color w:val="000000"/>
          <w:sz w:val="24"/>
          <w:szCs w:val="26"/>
        </w:rPr>
        <w:t xml:space="preserve">In recent years, textile industry faced difficulties while maintaining its cash flows. Global Recession and double digit </w:t>
      </w:r>
      <w:r>
        <w:rPr>
          <w:rFonts w:ascii="Courier New" w:hAnsi="Courier New" w:cs="Courier New"/>
          <w:color w:val="000000"/>
          <w:sz w:val="24"/>
          <w:szCs w:val="26"/>
        </w:rPr>
        <w:lastRenderedPageBreak/>
        <w:t xml:space="preserve">inflation and also the hike in interest rate made it hard to maintain current assets more importantly cash.  </w:t>
      </w:r>
    </w:p>
    <w:p w:rsidR="00ED36D3" w:rsidRDefault="00ED36D3" w:rsidP="00ED36D3">
      <w:pPr>
        <w:spacing w:line="360" w:lineRule="auto"/>
        <w:jc w:val="both"/>
        <w:rPr>
          <w:rFonts w:ascii="Courier New" w:hAnsi="Courier New" w:cs="Courier New"/>
          <w:color w:val="000000"/>
          <w:sz w:val="24"/>
          <w:szCs w:val="26"/>
        </w:rPr>
      </w:pPr>
      <w:r w:rsidRPr="00E46442">
        <w:rPr>
          <w:rFonts w:ascii="Courier New" w:hAnsi="Courier New" w:cs="Courier New"/>
          <w:color w:val="000000"/>
          <w:sz w:val="24"/>
          <w:szCs w:val="26"/>
        </w:rPr>
        <w:t xml:space="preserve">If we look at the Graph, it can easily be noticed that </w:t>
      </w:r>
      <w:proofErr w:type="spellStart"/>
      <w:r w:rsidRPr="00E46442">
        <w:rPr>
          <w:rFonts w:ascii="Courier New" w:hAnsi="Courier New" w:cs="Courier New"/>
          <w:color w:val="000000"/>
          <w:sz w:val="24"/>
          <w:szCs w:val="26"/>
        </w:rPr>
        <w:t>Nishat</w:t>
      </w:r>
      <w:proofErr w:type="spellEnd"/>
      <w:r w:rsidRPr="00E46442">
        <w:rPr>
          <w:rFonts w:ascii="Courier New" w:hAnsi="Courier New" w:cs="Courier New"/>
          <w:color w:val="000000"/>
          <w:sz w:val="24"/>
          <w:szCs w:val="26"/>
        </w:rPr>
        <w:t xml:space="preserve"> is able to maintain good cash Solvency Position for consecutive 3 years. In FY08 its Current assets decreased &amp; Current Liabilities Increased. </w:t>
      </w:r>
      <w:proofErr w:type="spellStart"/>
      <w:r w:rsidRPr="00E46442">
        <w:rPr>
          <w:rFonts w:ascii="Courier New" w:hAnsi="Courier New" w:cs="Courier New"/>
          <w:color w:val="000000"/>
          <w:sz w:val="24"/>
          <w:szCs w:val="26"/>
        </w:rPr>
        <w:t>Fazal</w:t>
      </w:r>
      <w:proofErr w:type="spellEnd"/>
      <w:r w:rsidRPr="00E46442">
        <w:rPr>
          <w:rFonts w:ascii="Courier New" w:hAnsi="Courier New" w:cs="Courier New"/>
          <w:color w:val="000000"/>
          <w:sz w:val="24"/>
          <w:szCs w:val="26"/>
        </w:rPr>
        <w:t xml:space="preserve"> on the other hand tried to maintain its CA &amp; CL equal on both Hands. The rest of them have their CL more as compared to the CA, but not at stake. There’s only a minor difference which can be covered. Industry average remains consistent in last 5 years, stood around 0.83 to 1.34.</w:t>
      </w:r>
    </w:p>
    <w:p w:rsidR="00ED36D3" w:rsidRPr="007824AB" w:rsidRDefault="00ED36D3" w:rsidP="00ED36D3">
      <w:pPr>
        <w:spacing w:line="360" w:lineRule="auto"/>
        <w:jc w:val="center"/>
        <w:rPr>
          <w:rFonts w:ascii="Courier New" w:hAnsi="Courier New" w:cs="Courier New"/>
          <w:b/>
          <w:sz w:val="26"/>
        </w:rPr>
      </w:pPr>
      <w:r w:rsidRPr="007824AB">
        <w:rPr>
          <w:rFonts w:ascii="Courier New" w:hAnsi="Courier New" w:cs="Courier New"/>
          <w:b/>
          <w:sz w:val="26"/>
        </w:rPr>
        <w:t>5.4 Performance Management Analysis</w:t>
      </w:r>
    </w:p>
    <w:p w:rsidR="00ED36D3" w:rsidRDefault="00ED36D3" w:rsidP="00ED36D3">
      <w:pPr>
        <w:tabs>
          <w:tab w:val="left" w:pos="1085"/>
        </w:tabs>
      </w:pPr>
      <w:r>
        <w:rPr>
          <w:rFonts w:ascii="Courier New" w:hAnsi="Courier New" w:cs="Courier New"/>
          <w:color w:val="000000"/>
          <w:sz w:val="24"/>
          <w:szCs w:val="26"/>
        </w:rPr>
        <w:tab/>
        <w:t xml:space="preserve">5.4.1 </w:t>
      </w:r>
      <w:r w:rsidRPr="00E83742">
        <w:rPr>
          <w:rFonts w:ascii="Courier New" w:hAnsi="Courier New" w:cs="Courier New"/>
          <w:color w:val="000000"/>
          <w:sz w:val="24"/>
          <w:szCs w:val="26"/>
        </w:rPr>
        <w:t>Inventory Turnover</w:t>
      </w:r>
      <w:r>
        <w:rPr>
          <w:rFonts w:ascii="Courier New" w:hAnsi="Courier New" w:cs="Courier New"/>
          <w:color w:val="000000"/>
          <w:sz w:val="24"/>
          <w:szCs w:val="26"/>
        </w:rPr>
        <w:t xml:space="preserve"> </w:t>
      </w:r>
      <w:r w:rsidRPr="00E83742">
        <w:rPr>
          <w:rFonts w:ascii="Courier New" w:hAnsi="Courier New" w:cs="Courier New"/>
          <w:color w:val="000000"/>
          <w:sz w:val="24"/>
          <w:szCs w:val="26"/>
        </w:rPr>
        <w:t>(Days)</w:t>
      </w:r>
    </w:p>
    <w:p w:rsidR="00ED36D3" w:rsidRDefault="00ED36D3" w:rsidP="00ED36D3">
      <w:pPr>
        <w:tabs>
          <w:tab w:val="left" w:pos="1085"/>
        </w:tabs>
        <w:ind w:left="360"/>
      </w:pPr>
      <w:r>
        <w:rPr>
          <w:noProof/>
        </w:rPr>
        <w:drawing>
          <wp:inline distT="0" distB="0" distL="0" distR="0">
            <wp:extent cx="5232627" cy="2514783"/>
            <wp:effectExtent l="12199" t="6088" r="6624" b="79"/>
            <wp:docPr id="8"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tbl>
      <w:tblPr>
        <w:tblW w:w="6960" w:type="dxa"/>
        <w:tblInd w:w="1278"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tblPr>
      <w:tblGrid>
        <w:gridCol w:w="2160"/>
        <w:gridCol w:w="960"/>
        <w:gridCol w:w="960"/>
        <w:gridCol w:w="960"/>
        <w:gridCol w:w="960"/>
        <w:gridCol w:w="960"/>
      </w:tblGrid>
      <w:tr w:rsidR="00ED36D3" w:rsidRPr="00726958" w:rsidTr="003E407A">
        <w:trPr>
          <w:trHeight w:val="300"/>
        </w:trPr>
        <w:tc>
          <w:tcPr>
            <w:tcW w:w="21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r w:rsidRPr="00726958">
              <w:rPr>
                <w:rFonts w:eastAsia="Times New Roman" w:cs="Calibri"/>
                <w:b/>
                <w:bCs/>
                <w:color w:val="000000"/>
              </w:rPr>
              <w:t>Inv Turnover</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FY05</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FY06</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FY07</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FY08</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FY09</w:t>
            </w:r>
          </w:p>
        </w:tc>
      </w:tr>
      <w:tr w:rsidR="00ED36D3" w:rsidRPr="00726958" w:rsidTr="003E407A">
        <w:trPr>
          <w:trHeight w:val="300"/>
        </w:trPr>
        <w:tc>
          <w:tcPr>
            <w:tcW w:w="2160" w:type="dxa"/>
            <w:tcBorders>
              <w:top w:val="single" w:sz="8" w:space="0" w:color="FFFFFF"/>
              <w:left w:val="single" w:sz="8" w:space="0" w:color="FFFFFF"/>
              <w:bottom w:val="nil"/>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r w:rsidRPr="00726958">
              <w:rPr>
                <w:rFonts w:eastAsia="Times New Roman" w:cs="Calibri"/>
                <w:b/>
                <w:bCs/>
                <w:color w:val="000000"/>
              </w:rPr>
              <w:t>Ibrahim Textile</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109</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55</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66</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39</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66</w:t>
            </w:r>
          </w:p>
        </w:tc>
      </w:tr>
      <w:tr w:rsidR="00ED36D3" w:rsidRPr="00726958" w:rsidTr="003E407A">
        <w:trPr>
          <w:trHeight w:val="300"/>
        </w:trPr>
        <w:tc>
          <w:tcPr>
            <w:tcW w:w="2160" w:type="dxa"/>
            <w:tcBorders>
              <w:left w:val="single" w:sz="8" w:space="0" w:color="FFFFFF"/>
              <w:bottom w:val="nil"/>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proofErr w:type="spellStart"/>
            <w:r w:rsidRPr="00726958">
              <w:rPr>
                <w:rFonts w:eastAsia="Times New Roman" w:cs="Calibri"/>
                <w:b/>
                <w:bCs/>
                <w:color w:val="000000"/>
              </w:rPr>
              <w:t>Fazal</w:t>
            </w:r>
            <w:proofErr w:type="spellEnd"/>
            <w:r w:rsidRPr="00726958">
              <w:rPr>
                <w:rFonts w:eastAsia="Times New Roman" w:cs="Calibri"/>
                <w:b/>
                <w:bCs/>
                <w:color w:val="000000"/>
              </w:rPr>
              <w:t xml:space="preserve"> Textile</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170</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95</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56</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95</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70</w:t>
            </w:r>
          </w:p>
        </w:tc>
      </w:tr>
      <w:tr w:rsidR="00ED36D3" w:rsidRPr="00726958" w:rsidTr="003E407A">
        <w:trPr>
          <w:trHeight w:val="300"/>
        </w:trPr>
        <w:tc>
          <w:tcPr>
            <w:tcW w:w="2160" w:type="dxa"/>
            <w:tcBorders>
              <w:top w:val="single" w:sz="8" w:space="0" w:color="FFFFFF"/>
              <w:left w:val="single" w:sz="8" w:space="0" w:color="FFFFFF"/>
              <w:bottom w:val="nil"/>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proofErr w:type="spellStart"/>
            <w:r w:rsidRPr="00726958">
              <w:rPr>
                <w:rFonts w:eastAsia="Times New Roman" w:cs="Calibri"/>
                <w:b/>
                <w:bCs/>
                <w:color w:val="000000"/>
              </w:rPr>
              <w:t>Nishat</w:t>
            </w:r>
            <w:proofErr w:type="spellEnd"/>
            <w:r w:rsidRPr="00726958">
              <w:rPr>
                <w:rFonts w:eastAsia="Times New Roman" w:cs="Calibri"/>
                <w:b/>
                <w:bCs/>
                <w:color w:val="000000"/>
              </w:rPr>
              <w:t xml:space="preserve"> Textile</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114</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80</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79</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91</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77</w:t>
            </w:r>
          </w:p>
        </w:tc>
      </w:tr>
      <w:tr w:rsidR="00ED36D3" w:rsidRPr="00726958" w:rsidTr="003E407A">
        <w:trPr>
          <w:trHeight w:val="300"/>
        </w:trPr>
        <w:tc>
          <w:tcPr>
            <w:tcW w:w="2160" w:type="dxa"/>
            <w:tcBorders>
              <w:left w:val="single" w:sz="8" w:space="0" w:color="FFFFFF"/>
              <w:bottom w:val="nil"/>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r w:rsidRPr="00726958">
              <w:rPr>
                <w:rFonts w:eastAsia="Times New Roman" w:cs="Calibri"/>
                <w:b/>
                <w:bCs/>
                <w:color w:val="000000"/>
              </w:rPr>
              <w:t xml:space="preserve">Colony </w:t>
            </w:r>
            <w:proofErr w:type="spellStart"/>
            <w:r w:rsidRPr="00726958">
              <w:rPr>
                <w:rFonts w:eastAsia="Times New Roman" w:cs="Calibri"/>
                <w:b/>
                <w:bCs/>
                <w:color w:val="000000"/>
              </w:rPr>
              <w:t>Thal</w:t>
            </w:r>
            <w:proofErr w:type="spellEnd"/>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52</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37</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42</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51</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156</w:t>
            </w:r>
          </w:p>
        </w:tc>
      </w:tr>
      <w:tr w:rsidR="00ED36D3" w:rsidRPr="00726958" w:rsidTr="003E407A">
        <w:trPr>
          <w:trHeight w:val="300"/>
        </w:trPr>
        <w:tc>
          <w:tcPr>
            <w:tcW w:w="2160" w:type="dxa"/>
            <w:tcBorders>
              <w:top w:val="single" w:sz="8" w:space="0" w:color="FFFFFF"/>
              <w:left w:val="single" w:sz="8" w:space="0" w:color="FFFFFF"/>
              <w:bottom w:val="single" w:sz="8" w:space="0" w:color="FFFFFF"/>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r w:rsidRPr="00726958">
              <w:rPr>
                <w:rFonts w:eastAsia="Times New Roman" w:cs="Calibri"/>
                <w:b/>
                <w:bCs/>
                <w:color w:val="000000"/>
              </w:rPr>
              <w:t xml:space="preserve">Industry </w:t>
            </w:r>
            <w:proofErr w:type="spellStart"/>
            <w:r w:rsidRPr="00726958">
              <w:rPr>
                <w:rFonts w:eastAsia="Times New Roman" w:cs="Calibri"/>
                <w:b/>
                <w:bCs/>
                <w:color w:val="000000"/>
              </w:rPr>
              <w:t>Avg</w:t>
            </w:r>
            <w:proofErr w:type="spellEnd"/>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111</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67</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61</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69</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67</w:t>
            </w:r>
          </w:p>
        </w:tc>
      </w:tr>
      <w:tr w:rsidR="00ED36D3" w:rsidRPr="00726958" w:rsidTr="003E407A">
        <w:trPr>
          <w:gridBefore w:val="4"/>
          <w:wBefore w:w="5040" w:type="dxa"/>
          <w:trHeight w:val="300"/>
        </w:trPr>
        <w:tc>
          <w:tcPr>
            <w:tcW w:w="1920" w:type="dxa"/>
            <w:gridSpan w:val="2"/>
            <w:tcBorders>
              <w:top w:val="single" w:sz="8" w:space="0" w:color="FFFFFF"/>
              <w:left w:val="single" w:sz="8" w:space="0" w:color="FFFFFF"/>
              <w:bottom w:val="single" w:sz="8" w:space="0" w:color="FFFFFF"/>
              <w:right w:val="single" w:sz="24" w:space="0" w:color="FFFFFF"/>
            </w:tcBorders>
            <w:shd w:val="clear" w:color="auto" w:fill="D9D9D9"/>
            <w:noWrap/>
          </w:tcPr>
          <w:p w:rsidR="00ED36D3" w:rsidRPr="00726958" w:rsidRDefault="00ED36D3" w:rsidP="003E407A">
            <w:pPr>
              <w:spacing w:after="0" w:line="240" w:lineRule="auto"/>
              <w:ind w:left="720" w:hanging="720"/>
              <w:jc w:val="center"/>
              <w:rPr>
                <w:rFonts w:eastAsia="Times New Roman" w:cs="Calibri"/>
                <w:b/>
                <w:bCs/>
                <w:color w:val="000000"/>
              </w:rPr>
            </w:pPr>
            <w:r>
              <w:rPr>
                <w:rFonts w:eastAsia="Times New Roman" w:cs="Calibri"/>
                <w:b/>
                <w:bCs/>
                <w:color w:val="000000"/>
              </w:rPr>
              <w:t>Table 5.6</w:t>
            </w:r>
          </w:p>
        </w:tc>
      </w:tr>
    </w:tbl>
    <w:p w:rsidR="00ED36D3" w:rsidRDefault="00ED36D3" w:rsidP="00ED36D3">
      <w:pPr>
        <w:spacing w:line="360" w:lineRule="auto"/>
        <w:ind w:right="-900"/>
        <w:jc w:val="both"/>
      </w:pPr>
    </w:p>
    <w:p w:rsidR="00ED36D3" w:rsidRDefault="00ED36D3" w:rsidP="00ED36D3">
      <w:pPr>
        <w:spacing w:line="360" w:lineRule="auto"/>
        <w:jc w:val="both"/>
        <w:rPr>
          <w:rFonts w:ascii="Courier New" w:hAnsi="Courier New" w:cs="Courier New"/>
          <w:color w:val="000000"/>
          <w:sz w:val="24"/>
          <w:szCs w:val="26"/>
        </w:rPr>
      </w:pPr>
      <w:r>
        <w:rPr>
          <w:rFonts w:ascii="Courier New" w:hAnsi="Courier New" w:cs="Courier New"/>
          <w:color w:val="000000"/>
          <w:sz w:val="24"/>
          <w:szCs w:val="26"/>
        </w:rPr>
        <w:lastRenderedPageBreak/>
        <w:t>The inventory turnover ratio is a</w:t>
      </w:r>
      <w:r w:rsidRPr="00386B27">
        <w:rPr>
          <w:rFonts w:ascii="Courier New" w:hAnsi="Courier New" w:cs="Courier New"/>
          <w:color w:val="000000"/>
          <w:sz w:val="24"/>
          <w:szCs w:val="26"/>
        </w:rPr>
        <w:t xml:space="preserve"> ratio showing how many times a company's inventory is sold and replaced over a period. A low turnover implies poor sales and, therefore, excess inventory. A high ratio implies either strong sales or ineffective buying.</w:t>
      </w:r>
      <w:r>
        <w:rPr>
          <w:rFonts w:ascii="Courier New" w:hAnsi="Courier New" w:cs="Courier New"/>
          <w:color w:val="000000"/>
          <w:sz w:val="24"/>
          <w:szCs w:val="26"/>
        </w:rPr>
        <w:t xml:space="preserve"> If the ratios are observed clearly it will be noticed that the ratio values are between 110 and 60. There is a decreasing trend being observed. </w:t>
      </w:r>
    </w:p>
    <w:p w:rsidR="00ED36D3" w:rsidRDefault="00ED36D3" w:rsidP="00ED36D3">
      <w:pPr>
        <w:spacing w:line="360" w:lineRule="auto"/>
        <w:jc w:val="both"/>
        <w:rPr>
          <w:rFonts w:ascii="Courier New" w:hAnsi="Courier New" w:cs="Courier New"/>
          <w:color w:val="000000"/>
          <w:sz w:val="24"/>
          <w:szCs w:val="26"/>
        </w:rPr>
      </w:pPr>
      <w:r>
        <w:rPr>
          <w:rFonts w:ascii="Courier New" w:hAnsi="Courier New" w:cs="Courier New"/>
          <w:color w:val="000000"/>
          <w:sz w:val="24"/>
          <w:szCs w:val="26"/>
        </w:rPr>
        <w:t>If a closer look is given to the table one would note that the ratios are going on the worse side. The companies are now taking more time to sell their inventory which is mainly cloth. During the FY05 things were going well but as recession set in the inventory turnover reduced. During this recession period the prices of raw material went up. As a result the price of cloth went up. The income of the people got reduced and they focused on the necessary items rather than cloth. This is also a major reason why their turnover reduced.</w:t>
      </w:r>
    </w:p>
    <w:p w:rsidR="00ED36D3" w:rsidRDefault="00ED36D3" w:rsidP="00ED36D3">
      <w:pPr>
        <w:spacing w:line="360" w:lineRule="auto"/>
        <w:jc w:val="both"/>
        <w:rPr>
          <w:rFonts w:ascii="Courier New" w:hAnsi="Courier New" w:cs="Courier New"/>
          <w:color w:val="000000"/>
          <w:sz w:val="24"/>
          <w:szCs w:val="26"/>
        </w:rPr>
      </w:pPr>
      <w:r>
        <w:rPr>
          <w:rFonts w:ascii="Courier New" w:hAnsi="Courier New" w:cs="Courier New"/>
          <w:color w:val="000000"/>
          <w:sz w:val="24"/>
          <w:szCs w:val="26"/>
        </w:rPr>
        <w:t xml:space="preserve">The companies that suffered the most are Ibrahim textile and </w:t>
      </w:r>
      <w:proofErr w:type="spellStart"/>
      <w:r>
        <w:rPr>
          <w:rFonts w:ascii="Courier New" w:hAnsi="Courier New" w:cs="Courier New"/>
          <w:color w:val="000000"/>
          <w:sz w:val="24"/>
          <w:szCs w:val="26"/>
        </w:rPr>
        <w:t>Fazal</w:t>
      </w:r>
      <w:proofErr w:type="spellEnd"/>
      <w:r>
        <w:rPr>
          <w:rFonts w:ascii="Courier New" w:hAnsi="Courier New" w:cs="Courier New"/>
          <w:color w:val="000000"/>
          <w:sz w:val="24"/>
          <w:szCs w:val="26"/>
        </w:rPr>
        <w:t xml:space="preserve"> textile. The performance of </w:t>
      </w:r>
      <w:proofErr w:type="spellStart"/>
      <w:r>
        <w:rPr>
          <w:rFonts w:ascii="Courier New" w:hAnsi="Courier New" w:cs="Courier New"/>
          <w:color w:val="000000"/>
          <w:sz w:val="24"/>
          <w:szCs w:val="26"/>
        </w:rPr>
        <w:t>Nishat</w:t>
      </w:r>
      <w:proofErr w:type="spellEnd"/>
      <w:r>
        <w:rPr>
          <w:rFonts w:ascii="Courier New" w:hAnsi="Courier New" w:cs="Courier New"/>
          <w:color w:val="000000"/>
          <w:sz w:val="24"/>
          <w:szCs w:val="26"/>
        </w:rPr>
        <w:t xml:space="preserve"> textile mill seems fairly stable. This could be due to the fact that it is the largest and most respected of them all. If we look at the ratios we will come to the observation that the smallest of them all colony </w:t>
      </w:r>
      <w:proofErr w:type="spellStart"/>
      <w:r>
        <w:rPr>
          <w:rFonts w:ascii="Courier New" w:hAnsi="Courier New" w:cs="Courier New"/>
          <w:color w:val="000000"/>
          <w:sz w:val="24"/>
          <w:szCs w:val="26"/>
        </w:rPr>
        <w:t>thal</w:t>
      </w:r>
      <w:proofErr w:type="spellEnd"/>
      <w:r>
        <w:rPr>
          <w:rFonts w:ascii="Courier New" w:hAnsi="Courier New" w:cs="Courier New"/>
          <w:color w:val="000000"/>
          <w:sz w:val="24"/>
          <w:szCs w:val="26"/>
        </w:rPr>
        <w:t xml:space="preserve"> is doing well. This is true in case of inventory turnover. The reason can be that they are offering discounts. Colony </w:t>
      </w:r>
      <w:proofErr w:type="spellStart"/>
      <w:r>
        <w:rPr>
          <w:rFonts w:ascii="Courier New" w:hAnsi="Courier New" w:cs="Courier New"/>
          <w:color w:val="000000"/>
          <w:sz w:val="24"/>
          <w:szCs w:val="26"/>
        </w:rPr>
        <w:t>thal</w:t>
      </w:r>
      <w:proofErr w:type="spellEnd"/>
      <w:r>
        <w:rPr>
          <w:rFonts w:ascii="Courier New" w:hAnsi="Courier New" w:cs="Courier New"/>
          <w:color w:val="000000"/>
          <w:sz w:val="24"/>
          <w:szCs w:val="26"/>
        </w:rPr>
        <w:t xml:space="preserve"> is however facing heavy losses.</w:t>
      </w:r>
    </w:p>
    <w:p w:rsidR="00ED36D3" w:rsidRDefault="00ED36D3" w:rsidP="00ED36D3"/>
    <w:p w:rsidR="00ED36D3" w:rsidRDefault="00ED36D3" w:rsidP="00ED36D3"/>
    <w:p w:rsidR="00ED36D3" w:rsidRDefault="00ED36D3" w:rsidP="00ED36D3"/>
    <w:p w:rsidR="00ED36D3" w:rsidRDefault="00ED36D3" w:rsidP="00ED36D3"/>
    <w:p w:rsidR="00ED36D3" w:rsidRDefault="00ED36D3" w:rsidP="00ED36D3">
      <w:pPr>
        <w:ind w:firstLine="450"/>
      </w:pPr>
      <w:r>
        <w:rPr>
          <w:rFonts w:ascii="Courier New" w:hAnsi="Courier New" w:cs="Courier New"/>
          <w:color w:val="000000"/>
          <w:sz w:val="24"/>
          <w:szCs w:val="26"/>
        </w:rPr>
        <w:lastRenderedPageBreak/>
        <w:t xml:space="preserve">5.4.2 </w:t>
      </w:r>
      <w:r w:rsidRPr="00E83742">
        <w:rPr>
          <w:rFonts w:ascii="Courier New" w:hAnsi="Courier New" w:cs="Courier New"/>
          <w:color w:val="000000"/>
          <w:sz w:val="24"/>
          <w:szCs w:val="26"/>
        </w:rPr>
        <w:t>Day sales outstanding (DSO)</w:t>
      </w:r>
    </w:p>
    <w:p w:rsidR="00ED36D3" w:rsidRDefault="00ED36D3" w:rsidP="00ED36D3">
      <w:pPr>
        <w:ind w:left="450" w:right="-90"/>
      </w:pPr>
      <w:r>
        <w:rPr>
          <w:noProof/>
        </w:rPr>
        <w:drawing>
          <wp:inline distT="0" distB="0" distL="0" distR="0">
            <wp:extent cx="5136746" cy="2415788"/>
            <wp:effectExtent l="12192" t="6102" r="4087" b="0"/>
            <wp:docPr id="9" name="Chart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tbl>
      <w:tblPr>
        <w:tblW w:w="6960" w:type="dxa"/>
        <w:tblInd w:w="1278"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tblPr>
      <w:tblGrid>
        <w:gridCol w:w="2160"/>
        <w:gridCol w:w="960"/>
        <w:gridCol w:w="960"/>
        <w:gridCol w:w="960"/>
        <w:gridCol w:w="960"/>
        <w:gridCol w:w="960"/>
      </w:tblGrid>
      <w:tr w:rsidR="00ED36D3" w:rsidRPr="00726958" w:rsidTr="003E407A">
        <w:trPr>
          <w:trHeight w:val="300"/>
        </w:trPr>
        <w:tc>
          <w:tcPr>
            <w:tcW w:w="21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r w:rsidRPr="00726958">
              <w:rPr>
                <w:rFonts w:eastAsia="Times New Roman" w:cs="Calibri"/>
                <w:b/>
                <w:bCs/>
                <w:color w:val="000000"/>
              </w:rPr>
              <w:t>DSO</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FY05</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FY06</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FY07</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FY08</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FY09</w:t>
            </w:r>
          </w:p>
        </w:tc>
      </w:tr>
      <w:tr w:rsidR="00ED36D3" w:rsidRPr="00726958" w:rsidTr="003E407A">
        <w:trPr>
          <w:trHeight w:val="300"/>
        </w:trPr>
        <w:tc>
          <w:tcPr>
            <w:tcW w:w="2160" w:type="dxa"/>
            <w:tcBorders>
              <w:top w:val="single" w:sz="8" w:space="0" w:color="FFFFFF"/>
              <w:left w:val="single" w:sz="8" w:space="0" w:color="FFFFFF"/>
              <w:bottom w:val="nil"/>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r w:rsidRPr="00726958">
              <w:rPr>
                <w:rFonts w:eastAsia="Times New Roman" w:cs="Calibri"/>
                <w:b/>
                <w:bCs/>
                <w:color w:val="000000"/>
              </w:rPr>
              <w:t>Ibrahim Textile</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5</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3</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3</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2</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3</w:t>
            </w:r>
          </w:p>
        </w:tc>
      </w:tr>
      <w:tr w:rsidR="00ED36D3" w:rsidRPr="00726958" w:rsidTr="003E407A">
        <w:trPr>
          <w:trHeight w:val="300"/>
        </w:trPr>
        <w:tc>
          <w:tcPr>
            <w:tcW w:w="2160" w:type="dxa"/>
            <w:tcBorders>
              <w:left w:val="single" w:sz="8" w:space="0" w:color="FFFFFF"/>
              <w:bottom w:val="nil"/>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proofErr w:type="spellStart"/>
            <w:r w:rsidRPr="00726958">
              <w:rPr>
                <w:rFonts w:eastAsia="Times New Roman" w:cs="Calibri"/>
                <w:b/>
                <w:bCs/>
                <w:color w:val="000000"/>
              </w:rPr>
              <w:t>Fazal</w:t>
            </w:r>
            <w:proofErr w:type="spellEnd"/>
            <w:r w:rsidRPr="00726958">
              <w:rPr>
                <w:rFonts w:eastAsia="Times New Roman" w:cs="Calibri"/>
                <w:b/>
                <w:bCs/>
                <w:color w:val="000000"/>
              </w:rPr>
              <w:t xml:space="preserve"> Textile</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52</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117</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104</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126</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26</w:t>
            </w:r>
          </w:p>
        </w:tc>
      </w:tr>
      <w:tr w:rsidR="00ED36D3" w:rsidRPr="00726958" w:rsidTr="003E407A">
        <w:trPr>
          <w:trHeight w:val="300"/>
        </w:trPr>
        <w:tc>
          <w:tcPr>
            <w:tcW w:w="2160" w:type="dxa"/>
            <w:tcBorders>
              <w:top w:val="single" w:sz="8" w:space="0" w:color="FFFFFF"/>
              <w:left w:val="single" w:sz="8" w:space="0" w:color="FFFFFF"/>
              <w:bottom w:val="nil"/>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proofErr w:type="spellStart"/>
            <w:r w:rsidRPr="00726958">
              <w:rPr>
                <w:rFonts w:eastAsia="Times New Roman" w:cs="Calibri"/>
                <w:b/>
                <w:bCs/>
                <w:color w:val="000000"/>
              </w:rPr>
              <w:t>Nishat</w:t>
            </w:r>
            <w:proofErr w:type="spellEnd"/>
            <w:r w:rsidRPr="00726958">
              <w:rPr>
                <w:rFonts w:eastAsia="Times New Roman" w:cs="Calibri"/>
                <w:b/>
                <w:bCs/>
                <w:color w:val="000000"/>
              </w:rPr>
              <w:t xml:space="preserve"> Textile</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28</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23</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18</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26</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20</w:t>
            </w:r>
          </w:p>
        </w:tc>
      </w:tr>
      <w:tr w:rsidR="00ED36D3" w:rsidRPr="00726958" w:rsidTr="003E407A">
        <w:trPr>
          <w:trHeight w:val="300"/>
        </w:trPr>
        <w:tc>
          <w:tcPr>
            <w:tcW w:w="2160" w:type="dxa"/>
            <w:tcBorders>
              <w:left w:val="single" w:sz="8" w:space="0" w:color="FFFFFF"/>
              <w:bottom w:val="nil"/>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r w:rsidRPr="00726958">
              <w:rPr>
                <w:rFonts w:eastAsia="Times New Roman" w:cs="Calibri"/>
                <w:b/>
                <w:bCs/>
                <w:color w:val="000000"/>
              </w:rPr>
              <w:t xml:space="preserve">Colony </w:t>
            </w:r>
            <w:proofErr w:type="spellStart"/>
            <w:r w:rsidRPr="00726958">
              <w:rPr>
                <w:rFonts w:eastAsia="Times New Roman" w:cs="Calibri"/>
                <w:b/>
                <w:bCs/>
                <w:color w:val="000000"/>
              </w:rPr>
              <w:t>Thal</w:t>
            </w:r>
            <w:proofErr w:type="spellEnd"/>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21</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7</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9</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22</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62</w:t>
            </w:r>
          </w:p>
        </w:tc>
      </w:tr>
      <w:tr w:rsidR="00ED36D3" w:rsidRPr="00726958" w:rsidTr="003E407A">
        <w:trPr>
          <w:trHeight w:val="300"/>
        </w:trPr>
        <w:tc>
          <w:tcPr>
            <w:tcW w:w="2160" w:type="dxa"/>
            <w:tcBorders>
              <w:top w:val="single" w:sz="8" w:space="0" w:color="FFFFFF"/>
              <w:left w:val="single" w:sz="8" w:space="0" w:color="FFFFFF"/>
              <w:bottom w:val="single" w:sz="8" w:space="0" w:color="FFFFFF"/>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r w:rsidRPr="00726958">
              <w:rPr>
                <w:rFonts w:eastAsia="Times New Roman" w:cs="Calibri"/>
                <w:b/>
                <w:bCs/>
                <w:color w:val="000000"/>
              </w:rPr>
              <w:t xml:space="preserve">Industry </w:t>
            </w:r>
            <w:proofErr w:type="spellStart"/>
            <w:r w:rsidRPr="00726958">
              <w:rPr>
                <w:rFonts w:eastAsia="Times New Roman" w:cs="Calibri"/>
                <w:b/>
                <w:bCs/>
                <w:color w:val="000000"/>
              </w:rPr>
              <w:t>Avg</w:t>
            </w:r>
            <w:proofErr w:type="spellEnd"/>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26</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37</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33</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44</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17</w:t>
            </w:r>
          </w:p>
        </w:tc>
      </w:tr>
      <w:tr w:rsidR="00ED36D3" w:rsidRPr="00726958" w:rsidTr="003E407A">
        <w:trPr>
          <w:gridBefore w:val="4"/>
          <w:wBefore w:w="5040" w:type="dxa"/>
          <w:trHeight w:val="300"/>
        </w:trPr>
        <w:tc>
          <w:tcPr>
            <w:tcW w:w="1920" w:type="dxa"/>
            <w:gridSpan w:val="2"/>
            <w:tcBorders>
              <w:top w:val="single" w:sz="8" w:space="0" w:color="FFFFFF"/>
              <w:left w:val="single" w:sz="8" w:space="0" w:color="FFFFFF"/>
              <w:bottom w:val="single" w:sz="8" w:space="0" w:color="FFFFFF"/>
              <w:right w:val="single" w:sz="24" w:space="0" w:color="FFFFFF"/>
            </w:tcBorders>
            <w:shd w:val="clear" w:color="auto" w:fill="D9D9D9"/>
            <w:noWrap/>
          </w:tcPr>
          <w:p w:rsidR="00ED36D3" w:rsidRPr="00726958" w:rsidRDefault="00ED36D3" w:rsidP="003E407A">
            <w:pPr>
              <w:spacing w:after="0" w:line="240" w:lineRule="auto"/>
              <w:jc w:val="center"/>
              <w:rPr>
                <w:rFonts w:eastAsia="Times New Roman" w:cs="Calibri"/>
                <w:b/>
                <w:bCs/>
                <w:color w:val="000000"/>
              </w:rPr>
            </w:pPr>
            <w:r>
              <w:rPr>
                <w:rFonts w:eastAsia="Times New Roman" w:cs="Calibri"/>
                <w:b/>
                <w:bCs/>
                <w:color w:val="000000"/>
              </w:rPr>
              <w:t>Table 5.7</w:t>
            </w:r>
          </w:p>
        </w:tc>
      </w:tr>
    </w:tbl>
    <w:p w:rsidR="00ED36D3" w:rsidRDefault="00ED36D3" w:rsidP="00ED36D3">
      <w:pPr>
        <w:jc w:val="both"/>
      </w:pPr>
    </w:p>
    <w:p w:rsidR="00ED36D3" w:rsidRPr="0055163A" w:rsidRDefault="00ED36D3" w:rsidP="00ED36D3">
      <w:pPr>
        <w:spacing w:line="360" w:lineRule="auto"/>
        <w:jc w:val="both"/>
        <w:rPr>
          <w:rFonts w:ascii="Courier New" w:hAnsi="Courier New" w:cs="Courier New"/>
          <w:color w:val="000000"/>
          <w:sz w:val="24"/>
          <w:szCs w:val="26"/>
        </w:rPr>
      </w:pPr>
      <w:r w:rsidRPr="0055163A">
        <w:rPr>
          <w:rFonts w:ascii="Courier New" w:hAnsi="Courier New" w:cs="Courier New"/>
          <w:color w:val="000000"/>
          <w:sz w:val="24"/>
          <w:szCs w:val="26"/>
        </w:rPr>
        <w:t>The Day of sales outstanding is a ratio that shows the amount of days it takes the company to retrieve the money after the sale has been made. If the ratio is on the lower side it would mean that the company takes fewer days to collect its account receivable. A high ratio on the other hand shows that the credit lending period of the company is long. Meaning to say that</w:t>
      </w:r>
      <w:r>
        <w:rPr>
          <w:rFonts w:ascii="Courier New" w:hAnsi="Courier New" w:cs="Courier New"/>
          <w:color w:val="000000"/>
          <w:sz w:val="24"/>
          <w:szCs w:val="26"/>
        </w:rPr>
        <w:t>,</w:t>
      </w:r>
      <w:r w:rsidRPr="0055163A">
        <w:rPr>
          <w:rFonts w:ascii="Courier New" w:hAnsi="Courier New" w:cs="Courier New"/>
          <w:color w:val="000000"/>
          <w:sz w:val="24"/>
          <w:szCs w:val="26"/>
        </w:rPr>
        <w:t xml:space="preserve"> </w:t>
      </w:r>
      <w:r>
        <w:rPr>
          <w:rFonts w:ascii="Courier New" w:hAnsi="Courier New" w:cs="Courier New"/>
          <w:color w:val="000000"/>
          <w:sz w:val="24"/>
          <w:szCs w:val="26"/>
        </w:rPr>
        <w:t xml:space="preserve">the </w:t>
      </w:r>
      <w:r w:rsidRPr="0055163A">
        <w:rPr>
          <w:rFonts w:ascii="Courier New" w:hAnsi="Courier New" w:cs="Courier New"/>
          <w:color w:val="000000"/>
          <w:sz w:val="24"/>
          <w:szCs w:val="26"/>
        </w:rPr>
        <w:t>company takes more time in retrieving its money.</w:t>
      </w:r>
    </w:p>
    <w:p w:rsidR="00ED36D3" w:rsidRPr="0055163A" w:rsidRDefault="00ED36D3" w:rsidP="00ED36D3">
      <w:pPr>
        <w:spacing w:line="360" w:lineRule="auto"/>
        <w:jc w:val="both"/>
        <w:rPr>
          <w:rFonts w:ascii="Courier New" w:hAnsi="Courier New" w:cs="Courier New"/>
          <w:color w:val="000000"/>
          <w:sz w:val="24"/>
          <w:szCs w:val="26"/>
        </w:rPr>
      </w:pPr>
      <w:r w:rsidRPr="0055163A">
        <w:rPr>
          <w:rFonts w:ascii="Courier New" w:hAnsi="Courier New" w:cs="Courier New"/>
          <w:color w:val="000000"/>
          <w:sz w:val="24"/>
          <w:szCs w:val="26"/>
        </w:rPr>
        <w:t xml:space="preserve">In the table </w:t>
      </w:r>
      <w:r>
        <w:rPr>
          <w:rFonts w:ascii="Courier New" w:hAnsi="Courier New" w:cs="Courier New"/>
          <w:color w:val="000000"/>
          <w:sz w:val="24"/>
          <w:szCs w:val="26"/>
        </w:rPr>
        <w:t>the average of DSO</w:t>
      </w:r>
      <w:r w:rsidRPr="0055163A">
        <w:rPr>
          <w:rFonts w:ascii="Courier New" w:hAnsi="Courier New" w:cs="Courier New"/>
          <w:color w:val="000000"/>
          <w:sz w:val="24"/>
          <w:szCs w:val="26"/>
        </w:rPr>
        <w:t xml:space="preserve"> is between 25 to 44 days. In the FY05 the industry average was 26 days. The industry average in the next 3 years shows an increasing trend. The DOS of the FY09 is the lowest.  </w:t>
      </w:r>
    </w:p>
    <w:p w:rsidR="00ED36D3" w:rsidRPr="00E83742" w:rsidRDefault="00ED36D3" w:rsidP="00ED36D3">
      <w:pPr>
        <w:spacing w:line="360" w:lineRule="auto"/>
        <w:jc w:val="both"/>
        <w:rPr>
          <w:rFonts w:ascii="Courier New" w:hAnsi="Courier New" w:cs="Courier New"/>
          <w:color w:val="000000"/>
          <w:sz w:val="24"/>
          <w:szCs w:val="26"/>
        </w:rPr>
      </w:pPr>
      <w:r w:rsidRPr="0055163A">
        <w:rPr>
          <w:rFonts w:ascii="Courier New" w:hAnsi="Courier New" w:cs="Courier New"/>
          <w:color w:val="000000"/>
          <w:sz w:val="24"/>
          <w:szCs w:val="26"/>
        </w:rPr>
        <w:lastRenderedPageBreak/>
        <w:t xml:space="preserve">The values for individual companies have been varying from year to year. The figures of Ibrahim textile are very impressive. They take very little time in collecting their money. There figures are very stable. </w:t>
      </w:r>
      <w:proofErr w:type="spellStart"/>
      <w:r w:rsidRPr="0055163A">
        <w:rPr>
          <w:rFonts w:ascii="Courier New" w:hAnsi="Courier New" w:cs="Courier New"/>
          <w:color w:val="000000"/>
          <w:sz w:val="24"/>
          <w:szCs w:val="26"/>
        </w:rPr>
        <w:t>Fazal</w:t>
      </w:r>
      <w:proofErr w:type="spellEnd"/>
      <w:r w:rsidRPr="0055163A">
        <w:rPr>
          <w:rFonts w:ascii="Courier New" w:hAnsi="Courier New" w:cs="Courier New"/>
          <w:color w:val="000000"/>
          <w:sz w:val="24"/>
          <w:szCs w:val="26"/>
        </w:rPr>
        <w:t xml:space="preserve"> textile is taking a long time to get its money back. They have realized this and are trying to improve their performance. This can be seen by the fact that in the FY09, they have reduced their DSO by a great deal. </w:t>
      </w:r>
      <w:proofErr w:type="spellStart"/>
      <w:r w:rsidRPr="0055163A">
        <w:rPr>
          <w:rFonts w:ascii="Courier New" w:hAnsi="Courier New" w:cs="Courier New"/>
          <w:color w:val="000000"/>
          <w:sz w:val="24"/>
          <w:szCs w:val="26"/>
        </w:rPr>
        <w:t>Nishat</w:t>
      </w:r>
      <w:proofErr w:type="spellEnd"/>
      <w:r w:rsidRPr="0055163A">
        <w:rPr>
          <w:rFonts w:ascii="Courier New" w:hAnsi="Courier New" w:cs="Courier New"/>
          <w:color w:val="000000"/>
          <w:sz w:val="24"/>
          <w:szCs w:val="26"/>
        </w:rPr>
        <w:t xml:space="preserve"> textile is the most stable of them all. Here again the DSO is fairly stable. The performance of colony </w:t>
      </w:r>
      <w:proofErr w:type="spellStart"/>
      <w:r w:rsidRPr="0055163A">
        <w:rPr>
          <w:rFonts w:ascii="Courier New" w:hAnsi="Courier New" w:cs="Courier New"/>
          <w:color w:val="000000"/>
          <w:sz w:val="24"/>
          <w:szCs w:val="26"/>
        </w:rPr>
        <w:t>thal</w:t>
      </w:r>
      <w:proofErr w:type="spellEnd"/>
      <w:r w:rsidRPr="0055163A">
        <w:rPr>
          <w:rFonts w:ascii="Courier New" w:hAnsi="Courier New" w:cs="Courier New"/>
          <w:color w:val="000000"/>
          <w:sz w:val="24"/>
          <w:szCs w:val="26"/>
        </w:rPr>
        <w:t xml:space="preserve"> is on the decline the DSO is on the increase.</w:t>
      </w:r>
    </w:p>
    <w:p w:rsidR="00ED36D3" w:rsidRDefault="00ED36D3" w:rsidP="00ED36D3">
      <w:pPr>
        <w:ind w:firstLine="450"/>
      </w:pPr>
      <w:r>
        <w:rPr>
          <w:rFonts w:ascii="Courier New" w:hAnsi="Courier New" w:cs="Courier New"/>
          <w:color w:val="000000"/>
          <w:sz w:val="24"/>
          <w:szCs w:val="26"/>
        </w:rPr>
        <w:t xml:space="preserve">5.4.3 </w:t>
      </w:r>
      <w:r w:rsidRPr="00E83742">
        <w:rPr>
          <w:rFonts w:ascii="Courier New" w:hAnsi="Courier New" w:cs="Courier New"/>
          <w:color w:val="000000"/>
          <w:sz w:val="24"/>
          <w:szCs w:val="26"/>
        </w:rPr>
        <w:t>Operating cycle</w:t>
      </w:r>
    </w:p>
    <w:p w:rsidR="00ED36D3" w:rsidRDefault="00ED36D3" w:rsidP="00ED36D3">
      <w:pPr>
        <w:ind w:left="450"/>
      </w:pPr>
      <w:r>
        <w:rPr>
          <w:noProof/>
        </w:rPr>
        <w:drawing>
          <wp:inline distT="0" distB="0" distL="0" distR="0">
            <wp:extent cx="5133191" cy="2550668"/>
            <wp:effectExtent l="12192" t="6085" r="7642" b="1027"/>
            <wp:docPr id="10" name="Chart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tbl>
      <w:tblPr>
        <w:tblW w:w="7000" w:type="dxa"/>
        <w:tblInd w:w="1278"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tblPr>
      <w:tblGrid>
        <w:gridCol w:w="2160"/>
        <w:gridCol w:w="980"/>
        <w:gridCol w:w="960"/>
        <w:gridCol w:w="980"/>
        <w:gridCol w:w="960"/>
        <w:gridCol w:w="960"/>
      </w:tblGrid>
      <w:tr w:rsidR="00ED36D3" w:rsidRPr="00726958" w:rsidTr="003E407A">
        <w:trPr>
          <w:trHeight w:val="300"/>
        </w:trPr>
        <w:tc>
          <w:tcPr>
            <w:tcW w:w="21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r w:rsidRPr="00726958">
              <w:rPr>
                <w:rFonts w:eastAsia="Times New Roman" w:cs="Calibri"/>
                <w:b/>
                <w:bCs/>
                <w:color w:val="000000"/>
              </w:rPr>
              <w:t>Operating cycle</w:t>
            </w:r>
          </w:p>
        </w:tc>
        <w:tc>
          <w:tcPr>
            <w:tcW w:w="98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FY05</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FY06</w:t>
            </w:r>
          </w:p>
        </w:tc>
        <w:tc>
          <w:tcPr>
            <w:tcW w:w="98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FY07</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FY08</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FY09</w:t>
            </w:r>
          </w:p>
        </w:tc>
      </w:tr>
      <w:tr w:rsidR="00ED36D3" w:rsidRPr="00726958" w:rsidTr="003E407A">
        <w:trPr>
          <w:trHeight w:val="300"/>
        </w:trPr>
        <w:tc>
          <w:tcPr>
            <w:tcW w:w="2160" w:type="dxa"/>
            <w:tcBorders>
              <w:top w:val="single" w:sz="8" w:space="0" w:color="FFFFFF"/>
              <w:left w:val="single" w:sz="8" w:space="0" w:color="FFFFFF"/>
              <w:bottom w:val="nil"/>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r w:rsidRPr="00726958">
              <w:rPr>
                <w:rFonts w:eastAsia="Times New Roman" w:cs="Calibri"/>
                <w:b/>
                <w:bCs/>
                <w:color w:val="000000"/>
              </w:rPr>
              <w:t>Ibrahim Textile</w:t>
            </w:r>
          </w:p>
        </w:tc>
        <w:tc>
          <w:tcPr>
            <w:tcW w:w="98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114</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58</w:t>
            </w:r>
          </w:p>
        </w:tc>
        <w:tc>
          <w:tcPr>
            <w:tcW w:w="98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69</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42</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68</w:t>
            </w:r>
          </w:p>
        </w:tc>
      </w:tr>
      <w:tr w:rsidR="00ED36D3" w:rsidRPr="00726958" w:rsidTr="003E407A">
        <w:trPr>
          <w:trHeight w:val="300"/>
        </w:trPr>
        <w:tc>
          <w:tcPr>
            <w:tcW w:w="2160" w:type="dxa"/>
            <w:tcBorders>
              <w:left w:val="single" w:sz="8" w:space="0" w:color="FFFFFF"/>
              <w:bottom w:val="nil"/>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proofErr w:type="spellStart"/>
            <w:r w:rsidRPr="00726958">
              <w:rPr>
                <w:rFonts w:eastAsia="Times New Roman" w:cs="Calibri"/>
                <w:b/>
                <w:bCs/>
                <w:color w:val="000000"/>
              </w:rPr>
              <w:t>Fazal</w:t>
            </w:r>
            <w:proofErr w:type="spellEnd"/>
            <w:r w:rsidRPr="00726958">
              <w:rPr>
                <w:rFonts w:eastAsia="Times New Roman" w:cs="Calibri"/>
                <w:b/>
                <w:bCs/>
                <w:color w:val="000000"/>
              </w:rPr>
              <w:t xml:space="preserve"> Textile</w:t>
            </w:r>
          </w:p>
        </w:tc>
        <w:tc>
          <w:tcPr>
            <w:tcW w:w="98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222</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212</w:t>
            </w:r>
          </w:p>
        </w:tc>
        <w:tc>
          <w:tcPr>
            <w:tcW w:w="98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160</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221</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97</w:t>
            </w:r>
          </w:p>
        </w:tc>
      </w:tr>
      <w:tr w:rsidR="00ED36D3" w:rsidRPr="00726958" w:rsidTr="003E407A">
        <w:trPr>
          <w:trHeight w:val="300"/>
        </w:trPr>
        <w:tc>
          <w:tcPr>
            <w:tcW w:w="2160" w:type="dxa"/>
            <w:tcBorders>
              <w:top w:val="single" w:sz="8" w:space="0" w:color="FFFFFF"/>
              <w:left w:val="single" w:sz="8" w:space="0" w:color="FFFFFF"/>
              <w:bottom w:val="nil"/>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proofErr w:type="spellStart"/>
            <w:r w:rsidRPr="00726958">
              <w:rPr>
                <w:rFonts w:eastAsia="Times New Roman" w:cs="Calibri"/>
                <w:b/>
                <w:bCs/>
                <w:color w:val="000000"/>
              </w:rPr>
              <w:t>Nishat</w:t>
            </w:r>
            <w:proofErr w:type="spellEnd"/>
            <w:r w:rsidRPr="00726958">
              <w:rPr>
                <w:rFonts w:eastAsia="Times New Roman" w:cs="Calibri"/>
                <w:b/>
                <w:bCs/>
                <w:color w:val="000000"/>
              </w:rPr>
              <w:t xml:space="preserve"> Textile</w:t>
            </w:r>
          </w:p>
        </w:tc>
        <w:tc>
          <w:tcPr>
            <w:tcW w:w="98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111</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77</w:t>
            </w:r>
          </w:p>
        </w:tc>
        <w:tc>
          <w:tcPr>
            <w:tcW w:w="98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73</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90</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72</w:t>
            </w:r>
          </w:p>
        </w:tc>
      </w:tr>
      <w:tr w:rsidR="00ED36D3" w:rsidRPr="00726958" w:rsidTr="003E407A">
        <w:trPr>
          <w:trHeight w:val="300"/>
        </w:trPr>
        <w:tc>
          <w:tcPr>
            <w:tcW w:w="2160" w:type="dxa"/>
            <w:tcBorders>
              <w:left w:val="single" w:sz="8" w:space="0" w:color="FFFFFF"/>
              <w:bottom w:val="nil"/>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r w:rsidRPr="00726958">
              <w:rPr>
                <w:rFonts w:eastAsia="Times New Roman" w:cs="Calibri"/>
                <w:b/>
                <w:bCs/>
                <w:color w:val="000000"/>
              </w:rPr>
              <w:t xml:space="preserve">Colony </w:t>
            </w:r>
            <w:proofErr w:type="spellStart"/>
            <w:r w:rsidRPr="00726958">
              <w:rPr>
                <w:rFonts w:eastAsia="Times New Roman" w:cs="Calibri"/>
                <w:b/>
                <w:bCs/>
                <w:color w:val="000000"/>
              </w:rPr>
              <w:t>Thal</w:t>
            </w:r>
            <w:proofErr w:type="spellEnd"/>
          </w:p>
        </w:tc>
        <w:tc>
          <w:tcPr>
            <w:tcW w:w="98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(6)</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9</w:t>
            </w:r>
          </w:p>
        </w:tc>
        <w:tc>
          <w:tcPr>
            <w:tcW w:w="98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(6)</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10</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49</w:t>
            </w:r>
          </w:p>
        </w:tc>
      </w:tr>
      <w:tr w:rsidR="00ED36D3" w:rsidRPr="00726958" w:rsidTr="003E407A">
        <w:trPr>
          <w:trHeight w:val="300"/>
        </w:trPr>
        <w:tc>
          <w:tcPr>
            <w:tcW w:w="2160" w:type="dxa"/>
            <w:tcBorders>
              <w:top w:val="single" w:sz="8" w:space="0" w:color="FFFFFF"/>
              <w:left w:val="single" w:sz="8" w:space="0" w:color="FFFFFF"/>
              <w:bottom w:val="single" w:sz="8" w:space="0" w:color="FFFFFF"/>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r w:rsidRPr="00726958">
              <w:rPr>
                <w:rFonts w:eastAsia="Times New Roman" w:cs="Calibri"/>
                <w:b/>
                <w:bCs/>
                <w:color w:val="000000"/>
              </w:rPr>
              <w:t xml:space="preserve">Industry </w:t>
            </w:r>
            <w:proofErr w:type="spellStart"/>
            <w:r w:rsidRPr="00726958">
              <w:rPr>
                <w:rFonts w:eastAsia="Times New Roman" w:cs="Calibri"/>
                <w:b/>
                <w:bCs/>
                <w:color w:val="000000"/>
              </w:rPr>
              <w:t>Avg</w:t>
            </w:r>
            <w:proofErr w:type="spellEnd"/>
          </w:p>
        </w:tc>
        <w:tc>
          <w:tcPr>
            <w:tcW w:w="98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110</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89</w:t>
            </w:r>
          </w:p>
        </w:tc>
        <w:tc>
          <w:tcPr>
            <w:tcW w:w="98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74</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91</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62</w:t>
            </w:r>
          </w:p>
        </w:tc>
      </w:tr>
      <w:tr w:rsidR="00ED36D3" w:rsidRPr="00726958" w:rsidTr="003E407A">
        <w:trPr>
          <w:gridBefore w:val="4"/>
          <w:wBefore w:w="5080" w:type="dxa"/>
          <w:trHeight w:val="300"/>
        </w:trPr>
        <w:tc>
          <w:tcPr>
            <w:tcW w:w="1920" w:type="dxa"/>
            <w:gridSpan w:val="2"/>
            <w:tcBorders>
              <w:top w:val="single" w:sz="8" w:space="0" w:color="FFFFFF"/>
              <w:left w:val="single" w:sz="8" w:space="0" w:color="FFFFFF"/>
              <w:bottom w:val="single" w:sz="8" w:space="0" w:color="FFFFFF"/>
              <w:right w:val="single" w:sz="24" w:space="0" w:color="FFFFFF"/>
            </w:tcBorders>
            <w:shd w:val="clear" w:color="auto" w:fill="D9D9D9"/>
            <w:noWrap/>
          </w:tcPr>
          <w:p w:rsidR="00ED36D3" w:rsidRPr="00726958" w:rsidRDefault="00ED36D3" w:rsidP="003E407A">
            <w:pPr>
              <w:spacing w:after="0" w:line="240" w:lineRule="auto"/>
              <w:jc w:val="center"/>
              <w:rPr>
                <w:rFonts w:eastAsia="Times New Roman" w:cs="Calibri"/>
                <w:b/>
                <w:bCs/>
                <w:color w:val="000000"/>
              </w:rPr>
            </w:pPr>
            <w:r>
              <w:rPr>
                <w:rFonts w:eastAsia="Times New Roman" w:cs="Calibri"/>
                <w:b/>
                <w:bCs/>
                <w:color w:val="000000"/>
              </w:rPr>
              <w:t>Table 5.8</w:t>
            </w:r>
          </w:p>
        </w:tc>
      </w:tr>
    </w:tbl>
    <w:p w:rsidR="00ED36D3" w:rsidRDefault="00ED36D3" w:rsidP="00ED36D3"/>
    <w:p w:rsidR="00ED36D3" w:rsidRPr="0055163A" w:rsidRDefault="00ED36D3" w:rsidP="00ED36D3">
      <w:pPr>
        <w:spacing w:line="360" w:lineRule="auto"/>
        <w:jc w:val="both"/>
        <w:rPr>
          <w:rFonts w:ascii="Courier New" w:hAnsi="Courier New" w:cs="Courier New"/>
          <w:color w:val="000000"/>
          <w:sz w:val="24"/>
          <w:szCs w:val="26"/>
        </w:rPr>
      </w:pPr>
      <w:r>
        <w:rPr>
          <w:rFonts w:ascii="Courier New" w:hAnsi="Courier New" w:cs="Courier New"/>
          <w:sz w:val="24"/>
          <w:szCs w:val="26"/>
        </w:rPr>
        <w:t>The operating cycle e</w:t>
      </w:r>
      <w:r w:rsidRPr="0055163A">
        <w:rPr>
          <w:rFonts w:ascii="Courier New" w:hAnsi="Courier New" w:cs="Courier New"/>
          <w:sz w:val="24"/>
          <w:szCs w:val="26"/>
        </w:rPr>
        <w:t>xpresse</w:t>
      </w:r>
      <w:r>
        <w:rPr>
          <w:rFonts w:ascii="Courier New" w:hAnsi="Courier New" w:cs="Courier New"/>
          <w:sz w:val="24"/>
          <w:szCs w:val="26"/>
        </w:rPr>
        <w:t xml:space="preserve">s </w:t>
      </w:r>
      <w:r w:rsidRPr="0055163A">
        <w:rPr>
          <w:rFonts w:ascii="Courier New" w:hAnsi="Courier New" w:cs="Courier New"/>
          <w:sz w:val="24"/>
          <w:szCs w:val="26"/>
        </w:rPr>
        <w:t>management performance</w:t>
      </w:r>
      <w:r>
        <w:rPr>
          <w:rFonts w:ascii="Courier New" w:hAnsi="Courier New" w:cs="Courier New"/>
          <w:sz w:val="24"/>
          <w:szCs w:val="26"/>
        </w:rPr>
        <w:t xml:space="preserve"> and </w:t>
      </w:r>
      <w:r w:rsidRPr="0055163A">
        <w:rPr>
          <w:rFonts w:ascii="Courier New" w:hAnsi="Courier New" w:cs="Courier New"/>
          <w:sz w:val="24"/>
          <w:szCs w:val="26"/>
        </w:rPr>
        <w:t>efficiency</w:t>
      </w:r>
      <w:r>
        <w:rPr>
          <w:rFonts w:ascii="Courier New" w:hAnsi="Courier New" w:cs="Courier New"/>
          <w:sz w:val="24"/>
          <w:szCs w:val="26"/>
        </w:rPr>
        <w:t xml:space="preserve">. The operating cycle shows how well the company is </w:t>
      </w:r>
      <w:r>
        <w:rPr>
          <w:rFonts w:ascii="Courier New" w:hAnsi="Courier New" w:cs="Courier New"/>
          <w:sz w:val="24"/>
          <w:szCs w:val="26"/>
        </w:rPr>
        <w:lastRenderedPageBreak/>
        <w:t>managing critical operations. The operating cycle is expressed in terms of days. Operating cycle sees how long the inventories are outstanding, the days of sales outstanding and payables outstanding. The inventories outstanding days are summed up with Days Sale Outstanding and subtracted with payables outstanding. This means that the company operations are performing well.</w:t>
      </w:r>
    </w:p>
    <w:p w:rsidR="00ED36D3" w:rsidRDefault="00ED36D3" w:rsidP="00ED36D3">
      <w:pPr>
        <w:spacing w:line="360" w:lineRule="auto"/>
        <w:jc w:val="both"/>
        <w:rPr>
          <w:rFonts w:ascii="Courier New" w:hAnsi="Courier New" w:cs="Courier New"/>
          <w:color w:val="000000"/>
          <w:sz w:val="24"/>
          <w:szCs w:val="26"/>
        </w:rPr>
      </w:pPr>
      <w:r>
        <w:rPr>
          <w:rFonts w:ascii="Courier New" w:hAnsi="Courier New" w:cs="Courier New"/>
          <w:color w:val="000000"/>
          <w:sz w:val="24"/>
          <w:szCs w:val="26"/>
        </w:rPr>
        <w:t>According to the table the industry average of the operating cycle has been fairly variable over the years. The average is between 110 to 60 days. The operating cycle of FY05 and FY08 has been the highest. However in FY06, FY07 and FY09 the decreasing trend is observed.</w:t>
      </w:r>
    </w:p>
    <w:p w:rsidR="00ED36D3" w:rsidRDefault="00ED36D3" w:rsidP="00ED36D3">
      <w:pPr>
        <w:spacing w:line="360" w:lineRule="auto"/>
        <w:jc w:val="both"/>
        <w:rPr>
          <w:rFonts w:ascii="Courier New" w:hAnsi="Courier New" w:cs="Courier New"/>
          <w:color w:val="000000"/>
          <w:sz w:val="24"/>
          <w:szCs w:val="26"/>
        </w:rPr>
      </w:pPr>
      <w:r>
        <w:rPr>
          <w:rFonts w:ascii="Courier New" w:hAnsi="Courier New" w:cs="Courier New"/>
          <w:color w:val="000000"/>
          <w:sz w:val="24"/>
          <w:szCs w:val="26"/>
        </w:rPr>
        <w:t xml:space="preserve">The operating cycle of Ibrahim textile is the lowest, which shows that their operation department is more efficient. If we refer to the previous table it would show that Ibrahim textile had the lowest Days Sales Outstanding. The operating cycle of </w:t>
      </w:r>
      <w:proofErr w:type="spellStart"/>
      <w:r>
        <w:rPr>
          <w:rFonts w:ascii="Courier New" w:hAnsi="Courier New" w:cs="Courier New"/>
          <w:color w:val="000000"/>
          <w:sz w:val="24"/>
          <w:szCs w:val="26"/>
        </w:rPr>
        <w:t>Fazal</w:t>
      </w:r>
      <w:proofErr w:type="spellEnd"/>
      <w:r>
        <w:rPr>
          <w:rFonts w:ascii="Courier New" w:hAnsi="Courier New" w:cs="Courier New"/>
          <w:color w:val="000000"/>
          <w:sz w:val="24"/>
          <w:szCs w:val="26"/>
        </w:rPr>
        <w:t xml:space="preserve"> textile is the worst. The main reason for this is that they have Days Sales Outstanding in excess of a 100. This is the main reason for their operating cycle being in excess of 200. </w:t>
      </w:r>
      <w:proofErr w:type="spellStart"/>
      <w:r>
        <w:rPr>
          <w:rFonts w:ascii="Courier New" w:hAnsi="Courier New" w:cs="Courier New"/>
          <w:color w:val="000000"/>
          <w:sz w:val="24"/>
          <w:szCs w:val="26"/>
        </w:rPr>
        <w:t>Nishat</w:t>
      </w:r>
      <w:proofErr w:type="spellEnd"/>
      <w:r>
        <w:rPr>
          <w:rFonts w:ascii="Courier New" w:hAnsi="Courier New" w:cs="Courier New"/>
          <w:color w:val="000000"/>
          <w:sz w:val="24"/>
          <w:szCs w:val="26"/>
        </w:rPr>
        <w:t xml:space="preserve"> Textile again has steady figures. These figures are also showing declining trend which is good. The figures of Colony </w:t>
      </w:r>
      <w:proofErr w:type="spellStart"/>
      <w:r>
        <w:rPr>
          <w:rFonts w:ascii="Courier New" w:hAnsi="Courier New" w:cs="Courier New"/>
          <w:color w:val="000000"/>
          <w:sz w:val="24"/>
          <w:szCs w:val="26"/>
        </w:rPr>
        <w:t>thal</w:t>
      </w:r>
      <w:proofErr w:type="spellEnd"/>
      <w:r>
        <w:rPr>
          <w:rFonts w:ascii="Courier New" w:hAnsi="Courier New" w:cs="Courier New"/>
          <w:color w:val="000000"/>
          <w:sz w:val="24"/>
          <w:szCs w:val="26"/>
        </w:rPr>
        <w:t xml:space="preserve"> are good but as one can see instead of a declining trend they are showing an increasing trend.</w:t>
      </w:r>
    </w:p>
    <w:p w:rsidR="00ED36D3" w:rsidRDefault="00ED36D3" w:rsidP="00ED36D3">
      <w:pPr>
        <w:spacing w:line="360" w:lineRule="auto"/>
        <w:ind w:right="-900"/>
        <w:jc w:val="both"/>
        <w:rPr>
          <w:rFonts w:ascii="Courier New" w:hAnsi="Courier New" w:cs="Courier New"/>
          <w:color w:val="000000"/>
          <w:sz w:val="24"/>
          <w:szCs w:val="26"/>
        </w:rPr>
      </w:pPr>
    </w:p>
    <w:p w:rsidR="00ED36D3" w:rsidRDefault="00ED36D3" w:rsidP="00ED36D3">
      <w:pPr>
        <w:spacing w:line="360" w:lineRule="auto"/>
        <w:ind w:right="-900"/>
        <w:jc w:val="both"/>
        <w:rPr>
          <w:rFonts w:ascii="Courier New" w:hAnsi="Courier New" w:cs="Courier New"/>
          <w:color w:val="000000"/>
          <w:sz w:val="24"/>
          <w:szCs w:val="26"/>
        </w:rPr>
      </w:pPr>
    </w:p>
    <w:p w:rsidR="00ED36D3" w:rsidRDefault="00ED36D3" w:rsidP="00ED36D3">
      <w:pPr>
        <w:spacing w:line="360" w:lineRule="auto"/>
        <w:ind w:right="-900"/>
        <w:jc w:val="both"/>
        <w:rPr>
          <w:rFonts w:ascii="Courier New" w:hAnsi="Courier New" w:cs="Courier New"/>
          <w:color w:val="000000"/>
          <w:sz w:val="24"/>
          <w:szCs w:val="26"/>
        </w:rPr>
      </w:pPr>
    </w:p>
    <w:p w:rsidR="00ED36D3" w:rsidRDefault="00ED36D3" w:rsidP="00ED36D3">
      <w:pPr>
        <w:spacing w:line="360" w:lineRule="auto"/>
        <w:ind w:right="-900"/>
        <w:jc w:val="both"/>
        <w:rPr>
          <w:rFonts w:ascii="Courier New" w:hAnsi="Courier New" w:cs="Courier New"/>
          <w:color w:val="000000"/>
          <w:sz w:val="24"/>
          <w:szCs w:val="26"/>
        </w:rPr>
      </w:pPr>
    </w:p>
    <w:p w:rsidR="00ED36D3" w:rsidRDefault="00ED36D3" w:rsidP="00ED36D3">
      <w:pPr>
        <w:spacing w:line="360" w:lineRule="auto"/>
        <w:ind w:right="-900"/>
        <w:jc w:val="both"/>
        <w:rPr>
          <w:rFonts w:ascii="Courier New" w:hAnsi="Courier New" w:cs="Courier New"/>
          <w:color w:val="000000"/>
          <w:sz w:val="24"/>
          <w:szCs w:val="26"/>
        </w:rPr>
      </w:pPr>
    </w:p>
    <w:p w:rsidR="00ED36D3" w:rsidRPr="00A15FFC" w:rsidRDefault="00ED36D3" w:rsidP="00ED36D3">
      <w:pPr>
        <w:spacing w:line="360" w:lineRule="auto"/>
        <w:ind w:right="-900"/>
        <w:jc w:val="both"/>
        <w:rPr>
          <w:rFonts w:ascii="Courier New" w:hAnsi="Courier New" w:cs="Courier New"/>
          <w:color w:val="000000"/>
          <w:sz w:val="24"/>
          <w:szCs w:val="26"/>
        </w:rPr>
      </w:pPr>
      <w:r>
        <w:rPr>
          <w:rFonts w:ascii="Courier New" w:hAnsi="Courier New" w:cs="Courier New"/>
          <w:color w:val="000000"/>
          <w:sz w:val="24"/>
          <w:szCs w:val="26"/>
        </w:rPr>
        <w:lastRenderedPageBreak/>
        <w:t xml:space="preserve">5.4.4 </w:t>
      </w:r>
      <w:r w:rsidRPr="00A15FFC">
        <w:rPr>
          <w:rFonts w:ascii="Courier New" w:hAnsi="Courier New" w:cs="Courier New"/>
          <w:color w:val="000000"/>
          <w:sz w:val="24"/>
          <w:szCs w:val="26"/>
        </w:rPr>
        <w:t>Sales/Equity</w:t>
      </w:r>
    </w:p>
    <w:p w:rsidR="00ED36D3" w:rsidRDefault="00ED36D3" w:rsidP="00ED36D3">
      <w:pPr>
        <w:ind w:left="540"/>
      </w:pPr>
      <w:r>
        <w:rPr>
          <w:noProof/>
        </w:rPr>
        <w:drawing>
          <wp:inline distT="0" distB="0" distL="0" distR="0">
            <wp:extent cx="5022047" cy="2465313"/>
            <wp:effectExtent l="12198" t="6107" r="7020" b="0"/>
            <wp:docPr id="11" name="Chart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tbl>
      <w:tblPr>
        <w:tblW w:w="6960" w:type="dxa"/>
        <w:tblInd w:w="1278"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tblPr>
      <w:tblGrid>
        <w:gridCol w:w="2160"/>
        <w:gridCol w:w="960"/>
        <w:gridCol w:w="960"/>
        <w:gridCol w:w="960"/>
        <w:gridCol w:w="960"/>
        <w:gridCol w:w="960"/>
      </w:tblGrid>
      <w:tr w:rsidR="00ED36D3" w:rsidRPr="00726958" w:rsidTr="003E407A">
        <w:trPr>
          <w:trHeight w:val="300"/>
        </w:trPr>
        <w:tc>
          <w:tcPr>
            <w:tcW w:w="21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r w:rsidRPr="00726958">
              <w:rPr>
                <w:rFonts w:eastAsia="Times New Roman" w:cs="Calibri"/>
                <w:b/>
                <w:bCs/>
                <w:color w:val="000000"/>
              </w:rPr>
              <w:t>Sales/Equity</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FY05</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FY06</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FY07</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FY08</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FY09</w:t>
            </w:r>
          </w:p>
        </w:tc>
      </w:tr>
      <w:tr w:rsidR="00ED36D3" w:rsidRPr="00726958" w:rsidTr="003E407A">
        <w:trPr>
          <w:trHeight w:val="300"/>
        </w:trPr>
        <w:tc>
          <w:tcPr>
            <w:tcW w:w="2160" w:type="dxa"/>
            <w:tcBorders>
              <w:top w:val="single" w:sz="8" w:space="0" w:color="FFFFFF"/>
              <w:left w:val="single" w:sz="8" w:space="0" w:color="FFFFFF"/>
              <w:bottom w:val="nil"/>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r w:rsidRPr="00726958">
              <w:rPr>
                <w:rFonts w:eastAsia="Times New Roman" w:cs="Calibri"/>
                <w:b/>
                <w:bCs/>
                <w:color w:val="000000"/>
              </w:rPr>
              <w:t>Ibrahim Textile</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1.7</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2.3</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1.8</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2.0</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1.9</w:t>
            </w:r>
          </w:p>
        </w:tc>
      </w:tr>
      <w:tr w:rsidR="00ED36D3" w:rsidRPr="00726958" w:rsidTr="003E407A">
        <w:trPr>
          <w:trHeight w:val="300"/>
        </w:trPr>
        <w:tc>
          <w:tcPr>
            <w:tcW w:w="2160" w:type="dxa"/>
            <w:tcBorders>
              <w:left w:val="single" w:sz="8" w:space="0" w:color="FFFFFF"/>
              <w:bottom w:val="nil"/>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proofErr w:type="spellStart"/>
            <w:r w:rsidRPr="00726958">
              <w:rPr>
                <w:rFonts w:eastAsia="Times New Roman" w:cs="Calibri"/>
                <w:b/>
                <w:bCs/>
                <w:color w:val="000000"/>
              </w:rPr>
              <w:t>Fazal</w:t>
            </w:r>
            <w:proofErr w:type="spellEnd"/>
            <w:r w:rsidRPr="00726958">
              <w:rPr>
                <w:rFonts w:eastAsia="Times New Roman" w:cs="Calibri"/>
                <w:b/>
                <w:bCs/>
                <w:color w:val="000000"/>
              </w:rPr>
              <w:t xml:space="preserve"> Textile</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2.3</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2.7</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3.2</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3.4</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3.8</w:t>
            </w:r>
          </w:p>
        </w:tc>
      </w:tr>
      <w:tr w:rsidR="00ED36D3" w:rsidRPr="00726958" w:rsidTr="003E407A">
        <w:trPr>
          <w:trHeight w:val="300"/>
        </w:trPr>
        <w:tc>
          <w:tcPr>
            <w:tcW w:w="2160" w:type="dxa"/>
            <w:tcBorders>
              <w:top w:val="single" w:sz="8" w:space="0" w:color="FFFFFF"/>
              <w:left w:val="single" w:sz="8" w:space="0" w:color="FFFFFF"/>
              <w:bottom w:val="nil"/>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proofErr w:type="spellStart"/>
            <w:r w:rsidRPr="00726958">
              <w:rPr>
                <w:rFonts w:eastAsia="Times New Roman" w:cs="Calibri"/>
                <w:b/>
                <w:bCs/>
                <w:color w:val="000000"/>
              </w:rPr>
              <w:t>Nishat</w:t>
            </w:r>
            <w:proofErr w:type="spellEnd"/>
            <w:r w:rsidRPr="00726958">
              <w:rPr>
                <w:rFonts w:eastAsia="Times New Roman" w:cs="Calibri"/>
                <w:b/>
                <w:bCs/>
                <w:color w:val="000000"/>
              </w:rPr>
              <w:t xml:space="preserve"> Textile</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0.9</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0.8</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0.6</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0.7</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1.2</w:t>
            </w:r>
          </w:p>
        </w:tc>
      </w:tr>
      <w:tr w:rsidR="00ED36D3" w:rsidRPr="00726958" w:rsidTr="003E407A">
        <w:trPr>
          <w:trHeight w:val="300"/>
        </w:trPr>
        <w:tc>
          <w:tcPr>
            <w:tcW w:w="2160" w:type="dxa"/>
            <w:tcBorders>
              <w:left w:val="single" w:sz="8" w:space="0" w:color="FFFFFF"/>
              <w:bottom w:val="nil"/>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r w:rsidRPr="00726958">
              <w:rPr>
                <w:rFonts w:eastAsia="Times New Roman" w:cs="Calibri"/>
                <w:b/>
                <w:bCs/>
                <w:color w:val="000000"/>
              </w:rPr>
              <w:t xml:space="preserve">Colony </w:t>
            </w:r>
            <w:proofErr w:type="spellStart"/>
            <w:r w:rsidRPr="00726958">
              <w:rPr>
                <w:rFonts w:eastAsia="Times New Roman" w:cs="Calibri"/>
                <w:b/>
                <w:bCs/>
                <w:color w:val="000000"/>
              </w:rPr>
              <w:t>Thal</w:t>
            </w:r>
            <w:proofErr w:type="spellEnd"/>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3.6</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7.1</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7.2</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5.1</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3.5</w:t>
            </w:r>
          </w:p>
        </w:tc>
      </w:tr>
      <w:tr w:rsidR="00ED36D3" w:rsidRPr="00726958" w:rsidTr="003E407A">
        <w:trPr>
          <w:trHeight w:val="300"/>
        </w:trPr>
        <w:tc>
          <w:tcPr>
            <w:tcW w:w="2160" w:type="dxa"/>
            <w:tcBorders>
              <w:top w:val="single" w:sz="8" w:space="0" w:color="FFFFFF"/>
              <w:left w:val="single" w:sz="8" w:space="0" w:color="FFFFFF"/>
              <w:bottom w:val="single" w:sz="8" w:space="0" w:color="FFFFFF"/>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r w:rsidRPr="00726958">
              <w:rPr>
                <w:rFonts w:eastAsia="Times New Roman" w:cs="Calibri"/>
                <w:b/>
                <w:bCs/>
                <w:color w:val="000000"/>
              </w:rPr>
              <w:t xml:space="preserve">Industry </w:t>
            </w:r>
            <w:proofErr w:type="spellStart"/>
            <w:r w:rsidRPr="00726958">
              <w:rPr>
                <w:rFonts w:eastAsia="Times New Roman" w:cs="Calibri"/>
                <w:b/>
                <w:bCs/>
                <w:color w:val="000000"/>
              </w:rPr>
              <w:t>Avg</w:t>
            </w:r>
            <w:proofErr w:type="spellEnd"/>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2.1</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3.2</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3.2</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2.8</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2.8</w:t>
            </w:r>
          </w:p>
        </w:tc>
      </w:tr>
      <w:tr w:rsidR="00ED36D3" w:rsidRPr="00726958" w:rsidTr="003E407A">
        <w:trPr>
          <w:gridBefore w:val="4"/>
          <w:wBefore w:w="5040" w:type="dxa"/>
          <w:trHeight w:val="300"/>
        </w:trPr>
        <w:tc>
          <w:tcPr>
            <w:tcW w:w="1920" w:type="dxa"/>
            <w:gridSpan w:val="2"/>
            <w:tcBorders>
              <w:top w:val="single" w:sz="8" w:space="0" w:color="FFFFFF"/>
              <w:left w:val="single" w:sz="8" w:space="0" w:color="FFFFFF"/>
              <w:bottom w:val="single" w:sz="8" w:space="0" w:color="FFFFFF"/>
              <w:right w:val="single" w:sz="24" w:space="0" w:color="FFFFFF"/>
            </w:tcBorders>
            <w:shd w:val="clear" w:color="auto" w:fill="D9D9D9"/>
            <w:noWrap/>
          </w:tcPr>
          <w:p w:rsidR="00ED36D3" w:rsidRPr="00726958" w:rsidRDefault="00ED36D3" w:rsidP="003E407A">
            <w:pPr>
              <w:spacing w:after="0" w:line="240" w:lineRule="auto"/>
              <w:jc w:val="center"/>
              <w:rPr>
                <w:rFonts w:eastAsia="Times New Roman" w:cs="Calibri"/>
                <w:b/>
                <w:bCs/>
                <w:color w:val="000000"/>
              </w:rPr>
            </w:pPr>
            <w:r>
              <w:rPr>
                <w:rFonts w:eastAsia="Times New Roman" w:cs="Calibri"/>
                <w:b/>
                <w:bCs/>
                <w:color w:val="000000"/>
              </w:rPr>
              <w:t>Table 5.9</w:t>
            </w:r>
          </w:p>
        </w:tc>
      </w:tr>
    </w:tbl>
    <w:p w:rsidR="00ED36D3" w:rsidRDefault="00ED36D3" w:rsidP="00ED36D3"/>
    <w:p w:rsidR="00ED36D3" w:rsidRDefault="00ED36D3" w:rsidP="00ED36D3">
      <w:pPr>
        <w:spacing w:line="360" w:lineRule="auto"/>
        <w:jc w:val="both"/>
        <w:rPr>
          <w:rFonts w:ascii="Courier New" w:hAnsi="Courier New" w:cs="Courier New"/>
          <w:color w:val="000000"/>
          <w:sz w:val="24"/>
          <w:szCs w:val="26"/>
        </w:rPr>
      </w:pPr>
      <w:r w:rsidRPr="0096009F">
        <w:rPr>
          <w:rFonts w:ascii="Courier New" w:hAnsi="Courier New" w:cs="Courier New"/>
          <w:color w:val="000000"/>
          <w:sz w:val="24"/>
          <w:szCs w:val="26"/>
        </w:rPr>
        <w:t>This ratio shows the company’s ability to generate profit from the money that share holders have invested.  So it can be said higher the sales to equity ratio the better.  This is because it would mean that the sales are more as compared to the equity.</w:t>
      </w:r>
    </w:p>
    <w:p w:rsidR="00ED36D3" w:rsidRDefault="00ED36D3" w:rsidP="00ED36D3">
      <w:pPr>
        <w:spacing w:line="360" w:lineRule="auto"/>
        <w:jc w:val="both"/>
        <w:rPr>
          <w:rFonts w:ascii="Courier New" w:hAnsi="Courier New" w:cs="Courier New"/>
          <w:color w:val="000000"/>
          <w:sz w:val="24"/>
          <w:szCs w:val="26"/>
        </w:rPr>
      </w:pPr>
      <w:r>
        <w:rPr>
          <w:rFonts w:ascii="Courier New" w:hAnsi="Courier New" w:cs="Courier New"/>
          <w:color w:val="000000"/>
          <w:sz w:val="24"/>
          <w:szCs w:val="26"/>
        </w:rPr>
        <w:t>According to the table we can see that the industry average is between 2 to 3. There is not much variation in the sales to equity ratio. One thing that can be noted is that the average is showing an increasing trend. This is a good sign for the industry.</w:t>
      </w:r>
    </w:p>
    <w:p w:rsidR="00ED36D3" w:rsidRPr="00F564F8" w:rsidRDefault="00ED36D3" w:rsidP="00ED36D3">
      <w:pPr>
        <w:spacing w:line="360" w:lineRule="auto"/>
        <w:jc w:val="both"/>
        <w:rPr>
          <w:rFonts w:ascii="Courier New" w:hAnsi="Courier New" w:cs="Courier New"/>
          <w:color w:val="000000"/>
          <w:sz w:val="24"/>
          <w:szCs w:val="26"/>
        </w:rPr>
      </w:pPr>
      <w:r>
        <w:rPr>
          <w:rFonts w:ascii="Courier New" w:hAnsi="Courier New" w:cs="Courier New"/>
          <w:color w:val="000000"/>
          <w:sz w:val="24"/>
          <w:szCs w:val="26"/>
        </w:rPr>
        <w:t xml:space="preserve">If we look at the figures of Ibrahim textile one will come to note that they have fairly stable figures. Their sales to equity </w:t>
      </w:r>
      <w:r>
        <w:rPr>
          <w:rFonts w:ascii="Courier New" w:hAnsi="Courier New" w:cs="Courier New"/>
          <w:color w:val="000000"/>
          <w:sz w:val="24"/>
          <w:szCs w:val="26"/>
        </w:rPr>
        <w:lastRenderedPageBreak/>
        <w:t xml:space="preserve">ratio is showing steady yet slight increasing trend. </w:t>
      </w:r>
      <w:proofErr w:type="spellStart"/>
      <w:r>
        <w:rPr>
          <w:rFonts w:ascii="Courier New" w:hAnsi="Courier New" w:cs="Courier New"/>
          <w:color w:val="000000"/>
          <w:sz w:val="24"/>
          <w:szCs w:val="26"/>
        </w:rPr>
        <w:t>Fazal</w:t>
      </w:r>
      <w:proofErr w:type="spellEnd"/>
      <w:r>
        <w:rPr>
          <w:rFonts w:ascii="Courier New" w:hAnsi="Courier New" w:cs="Courier New"/>
          <w:color w:val="000000"/>
          <w:sz w:val="24"/>
          <w:szCs w:val="26"/>
        </w:rPr>
        <w:t xml:space="preserve"> textile is showing significant increase in their sales equity ratio. </w:t>
      </w:r>
      <w:proofErr w:type="spellStart"/>
      <w:r>
        <w:rPr>
          <w:rFonts w:ascii="Courier New" w:hAnsi="Courier New" w:cs="Courier New"/>
          <w:color w:val="000000"/>
          <w:sz w:val="24"/>
          <w:szCs w:val="26"/>
        </w:rPr>
        <w:t>Nishat</w:t>
      </w:r>
      <w:proofErr w:type="spellEnd"/>
      <w:r>
        <w:rPr>
          <w:rFonts w:ascii="Courier New" w:hAnsi="Courier New" w:cs="Courier New"/>
          <w:color w:val="000000"/>
          <w:sz w:val="24"/>
          <w:szCs w:val="26"/>
        </w:rPr>
        <w:t xml:space="preserve"> Textile has shown somewhat declining trend but in the FY09 it has shown significant increase. One of the reasons why its ratio is relatively low is that it is the largest company of them all. Colony </w:t>
      </w:r>
      <w:proofErr w:type="spellStart"/>
      <w:r>
        <w:rPr>
          <w:rFonts w:ascii="Courier New" w:hAnsi="Courier New" w:cs="Courier New"/>
          <w:color w:val="000000"/>
          <w:sz w:val="24"/>
          <w:szCs w:val="26"/>
        </w:rPr>
        <w:t>thal</w:t>
      </w:r>
      <w:proofErr w:type="spellEnd"/>
      <w:r>
        <w:rPr>
          <w:rFonts w:ascii="Courier New" w:hAnsi="Courier New" w:cs="Courier New"/>
          <w:color w:val="000000"/>
          <w:sz w:val="24"/>
          <w:szCs w:val="26"/>
        </w:rPr>
        <w:t xml:space="preserve"> has shown great increase in the ratio. Their ratio in the FY09 is relatively low.</w:t>
      </w:r>
    </w:p>
    <w:p w:rsidR="00ED36D3" w:rsidRPr="007824AB" w:rsidRDefault="00ED36D3" w:rsidP="00ED36D3">
      <w:pPr>
        <w:spacing w:line="360" w:lineRule="auto"/>
        <w:jc w:val="center"/>
        <w:rPr>
          <w:rFonts w:ascii="Courier New" w:hAnsi="Courier New" w:cs="Courier New"/>
          <w:b/>
          <w:sz w:val="26"/>
        </w:rPr>
      </w:pPr>
      <w:r w:rsidRPr="007824AB">
        <w:rPr>
          <w:rFonts w:ascii="Courier New" w:hAnsi="Courier New" w:cs="Courier New"/>
          <w:b/>
          <w:sz w:val="26"/>
        </w:rPr>
        <w:t>5.5 Debt Management Analysis</w:t>
      </w:r>
    </w:p>
    <w:p w:rsidR="00ED36D3" w:rsidRPr="009A5833" w:rsidRDefault="00ED36D3" w:rsidP="00ED36D3">
      <w:pPr>
        <w:spacing w:line="360" w:lineRule="auto"/>
        <w:ind w:firstLine="630"/>
        <w:rPr>
          <w:rFonts w:ascii="Courier New" w:hAnsi="Courier New" w:cs="Courier New"/>
          <w:sz w:val="24"/>
        </w:rPr>
      </w:pPr>
      <w:r>
        <w:rPr>
          <w:rFonts w:ascii="Courier New" w:hAnsi="Courier New" w:cs="Courier New"/>
          <w:sz w:val="24"/>
        </w:rPr>
        <w:t>5.5</w:t>
      </w:r>
      <w:r w:rsidRPr="009A5833">
        <w:rPr>
          <w:rFonts w:ascii="Courier New" w:hAnsi="Courier New" w:cs="Courier New"/>
          <w:sz w:val="24"/>
        </w:rPr>
        <w:t>.1 Debt/Assets</w:t>
      </w:r>
    </w:p>
    <w:p w:rsidR="00ED36D3" w:rsidRDefault="00ED36D3" w:rsidP="00ED36D3">
      <w:pPr>
        <w:ind w:left="630"/>
      </w:pPr>
      <w:r>
        <w:rPr>
          <w:noProof/>
        </w:rPr>
        <w:drawing>
          <wp:inline distT="0" distB="0" distL="0" distR="0">
            <wp:extent cx="5136746" cy="2526525"/>
            <wp:effectExtent l="12192" t="6094" r="4087" b="396"/>
            <wp:docPr id="12" name="Chart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tbl>
      <w:tblPr>
        <w:tblW w:w="6960" w:type="dxa"/>
        <w:tblInd w:w="1278"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tblPr>
      <w:tblGrid>
        <w:gridCol w:w="2160"/>
        <w:gridCol w:w="960"/>
        <w:gridCol w:w="960"/>
        <w:gridCol w:w="960"/>
        <w:gridCol w:w="960"/>
        <w:gridCol w:w="960"/>
      </w:tblGrid>
      <w:tr w:rsidR="00ED36D3" w:rsidRPr="00726958" w:rsidTr="003E407A">
        <w:trPr>
          <w:trHeight w:val="300"/>
        </w:trPr>
        <w:tc>
          <w:tcPr>
            <w:tcW w:w="21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r w:rsidRPr="00726958">
              <w:rPr>
                <w:rFonts w:eastAsia="Times New Roman" w:cs="Calibri"/>
                <w:b/>
                <w:bCs/>
                <w:color w:val="000000"/>
              </w:rPr>
              <w:t>Debt to Asset</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FY05</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FY06</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FY07</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FY08</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FY09</w:t>
            </w:r>
          </w:p>
        </w:tc>
      </w:tr>
      <w:tr w:rsidR="00ED36D3" w:rsidRPr="00726958" w:rsidTr="003E407A">
        <w:trPr>
          <w:trHeight w:val="300"/>
        </w:trPr>
        <w:tc>
          <w:tcPr>
            <w:tcW w:w="2160" w:type="dxa"/>
            <w:tcBorders>
              <w:top w:val="single" w:sz="8" w:space="0" w:color="FFFFFF"/>
              <w:left w:val="single" w:sz="8" w:space="0" w:color="FFFFFF"/>
              <w:bottom w:val="nil"/>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r w:rsidRPr="00726958">
              <w:rPr>
                <w:rFonts w:eastAsia="Times New Roman" w:cs="Calibri"/>
                <w:b/>
                <w:bCs/>
                <w:color w:val="000000"/>
              </w:rPr>
              <w:t>Ibrahim Textile</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0.95</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0.59</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0.56</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0.55</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0.55</w:t>
            </w:r>
          </w:p>
        </w:tc>
      </w:tr>
      <w:tr w:rsidR="00ED36D3" w:rsidRPr="00726958" w:rsidTr="003E407A">
        <w:trPr>
          <w:trHeight w:val="300"/>
        </w:trPr>
        <w:tc>
          <w:tcPr>
            <w:tcW w:w="2160" w:type="dxa"/>
            <w:tcBorders>
              <w:left w:val="single" w:sz="8" w:space="0" w:color="FFFFFF"/>
              <w:bottom w:val="nil"/>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proofErr w:type="spellStart"/>
            <w:r w:rsidRPr="00726958">
              <w:rPr>
                <w:rFonts w:eastAsia="Times New Roman" w:cs="Calibri"/>
                <w:b/>
                <w:bCs/>
                <w:color w:val="000000"/>
              </w:rPr>
              <w:t>Fazal</w:t>
            </w:r>
            <w:proofErr w:type="spellEnd"/>
            <w:r w:rsidRPr="00726958">
              <w:rPr>
                <w:rFonts w:eastAsia="Times New Roman" w:cs="Calibri"/>
                <w:b/>
                <w:bCs/>
                <w:color w:val="000000"/>
              </w:rPr>
              <w:t xml:space="preserve"> Textile</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0.58</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0.60</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0.61</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0.78</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0.74</w:t>
            </w:r>
          </w:p>
        </w:tc>
      </w:tr>
      <w:tr w:rsidR="00ED36D3" w:rsidRPr="00726958" w:rsidTr="003E407A">
        <w:trPr>
          <w:trHeight w:val="300"/>
        </w:trPr>
        <w:tc>
          <w:tcPr>
            <w:tcW w:w="2160" w:type="dxa"/>
            <w:tcBorders>
              <w:top w:val="single" w:sz="8" w:space="0" w:color="FFFFFF"/>
              <w:left w:val="single" w:sz="8" w:space="0" w:color="FFFFFF"/>
              <w:bottom w:val="nil"/>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proofErr w:type="spellStart"/>
            <w:r w:rsidRPr="00726958">
              <w:rPr>
                <w:rFonts w:eastAsia="Times New Roman" w:cs="Calibri"/>
                <w:b/>
                <w:bCs/>
                <w:color w:val="000000"/>
              </w:rPr>
              <w:t>Nishat</w:t>
            </w:r>
            <w:proofErr w:type="spellEnd"/>
            <w:r w:rsidRPr="00726958">
              <w:rPr>
                <w:rFonts w:eastAsia="Times New Roman" w:cs="Calibri"/>
                <w:b/>
                <w:bCs/>
                <w:color w:val="000000"/>
              </w:rPr>
              <w:t xml:space="preserve"> Textile</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0.42</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0.32</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0.24</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0.34</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0.39</w:t>
            </w:r>
          </w:p>
        </w:tc>
      </w:tr>
      <w:tr w:rsidR="00ED36D3" w:rsidRPr="00726958" w:rsidTr="003E407A">
        <w:trPr>
          <w:trHeight w:val="300"/>
        </w:trPr>
        <w:tc>
          <w:tcPr>
            <w:tcW w:w="2160" w:type="dxa"/>
            <w:tcBorders>
              <w:left w:val="single" w:sz="8" w:space="0" w:color="FFFFFF"/>
              <w:bottom w:val="nil"/>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r w:rsidRPr="00726958">
              <w:rPr>
                <w:rFonts w:eastAsia="Times New Roman" w:cs="Calibri"/>
                <w:b/>
                <w:bCs/>
                <w:color w:val="000000"/>
              </w:rPr>
              <w:t xml:space="preserve">Colony </w:t>
            </w:r>
            <w:proofErr w:type="spellStart"/>
            <w:r w:rsidRPr="00726958">
              <w:rPr>
                <w:rFonts w:eastAsia="Times New Roman" w:cs="Calibri"/>
                <w:b/>
                <w:bCs/>
                <w:color w:val="000000"/>
              </w:rPr>
              <w:t>Thal</w:t>
            </w:r>
            <w:proofErr w:type="spellEnd"/>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0.74</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0.76</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0.79</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0.84</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0.93</w:t>
            </w:r>
          </w:p>
        </w:tc>
      </w:tr>
      <w:tr w:rsidR="00ED36D3" w:rsidRPr="00726958" w:rsidTr="003E407A">
        <w:trPr>
          <w:trHeight w:val="300"/>
        </w:trPr>
        <w:tc>
          <w:tcPr>
            <w:tcW w:w="2160" w:type="dxa"/>
            <w:tcBorders>
              <w:top w:val="single" w:sz="8" w:space="0" w:color="FFFFFF"/>
              <w:left w:val="single" w:sz="8" w:space="0" w:color="FFFFFF"/>
              <w:bottom w:val="single" w:sz="8" w:space="0" w:color="FFFFFF"/>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r w:rsidRPr="00726958">
              <w:rPr>
                <w:rFonts w:eastAsia="Times New Roman" w:cs="Calibri"/>
                <w:b/>
                <w:bCs/>
                <w:color w:val="000000"/>
              </w:rPr>
              <w:t xml:space="preserve">Industry </w:t>
            </w:r>
            <w:proofErr w:type="spellStart"/>
            <w:r w:rsidRPr="00726958">
              <w:rPr>
                <w:rFonts w:eastAsia="Times New Roman" w:cs="Calibri"/>
                <w:b/>
                <w:bCs/>
                <w:color w:val="000000"/>
              </w:rPr>
              <w:t>Avg</w:t>
            </w:r>
            <w:proofErr w:type="spellEnd"/>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0.52</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0.43</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0.36</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0.44</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0.48</w:t>
            </w:r>
          </w:p>
        </w:tc>
      </w:tr>
      <w:tr w:rsidR="00ED36D3" w:rsidRPr="00726958" w:rsidTr="003E407A">
        <w:trPr>
          <w:gridBefore w:val="4"/>
          <w:wBefore w:w="5040" w:type="dxa"/>
          <w:trHeight w:val="300"/>
        </w:trPr>
        <w:tc>
          <w:tcPr>
            <w:tcW w:w="1920" w:type="dxa"/>
            <w:gridSpan w:val="2"/>
            <w:tcBorders>
              <w:top w:val="single" w:sz="8" w:space="0" w:color="FFFFFF"/>
              <w:left w:val="single" w:sz="8" w:space="0" w:color="FFFFFF"/>
              <w:bottom w:val="single" w:sz="8" w:space="0" w:color="FFFFFF"/>
              <w:right w:val="single" w:sz="24" w:space="0" w:color="FFFFFF"/>
            </w:tcBorders>
            <w:shd w:val="clear" w:color="auto" w:fill="D9D9D9"/>
            <w:noWrap/>
          </w:tcPr>
          <w:p w:rsidR="00ED36D3" w:rsidRPr="00726958" w:rsidRDefault="00ED36D3" w:rsidP="003E407A">
            <w:pPr>
              <w:spacing w:after="0" w:line="240" w:lineRule="auto"/>
              <w:jc w:val="center"/>
              <w:rPr>
                <w:rFonts w:eastAsia="Times New Roman" w:cs="Calibri"/>
                <w:b/>
                <w:bCs/>
                <w:color w:val="000000"/>
              </w:rPr>
            </w:pPr>
            <w:r>
              <w:rPr>
                <w:rFonts w:eastAsia="Times New Roman" w:cs="Calibri"/>
                <w:b/>
                <w:bCs/>
                <w:color w:val="000000"/>
              </w:rPr>
              <w:t>Table 5.10</w:t>
            </w:r>
          </w:p>
        </w:tc>
      </w:tr>
    </w:tbl>
    <w:p w:rsidR="00ED36D3" w:rsidRDefault="00ED36D3" w:rsidP="00ED36D3"/>
    <w:p w:rsidR="00ED36D3" w:rsidRPr="002B2EB3" w:rsidRDefault="00ED36D3" w:rsidP="00ED36D3">
      <w:pPr>
        <w:spacing w:after="0" w:line="360" w:lineRule="auto"/>
        <w:jc w:val="both"/>
        <w:rPr>
          <w:rFonts w:ascii="Courier New" w:hAnsi="Courier New" w:cs="Courier New"/>
          <w:color w:val="000000"/>
          <w:sz w:val="24"/>
          <w:szCs w:val="26"/>
        </w:rPr>
      </w:pPr>
      <w:r w:rsidRPr="002B2EB3">
        <w:rPr>
          <w:rFonts w:ascii="Courier New" w:hAnsi="Courier New" w:cs="Courier New"/>
          <w:color w:val="000000"/>
          <w:sz w:val="24"/>
          <w:szCs w:val="26"/>
        </w:rPr>
        <w:t>The Debt to asset ratio shows the portion of the company asset financed through debt. If the ratio is less than one this means that the company is mostly finan</w:t>
      </w:r>
      <w:r>
        <w:rPr>
          <w:rFonts w:ascii="Courier New" w:hAnsi="Courier New" w:cs="Courier New"/>
          <w:color w:val="000000"/>
          <w:sz w:val="24"/>
          <w:szCs w:val="26"/>
        </w:rPr>
        <w:t xml:space="preserve">ced through equity. If the </w:t>
      </w:r>
      <w:r>
        <w:rPr>
          <w:rFonts w:ascii="Courier New" w:hAnsi="Courier New" w:cs="Courier New"/>
          <w:color w:val="000000"/>
          <w:sz w:val="24"/>
          <w:szCs w:val="26"/>
        </w:rPr>
        <w:lastRenderedPageBreak/>
        <w:t>outcome</w:t>
      </w:r>
      <w:r w:rsidRPr="002B2EB3">
        <w:rPr>
          <w:rFonts w:ascii="Courier New" w:hAnsi="Courier New" w:cs="Courier New"/>
          <w:color w:val="000000"/>
          <w:sz w:val="24"/>
          <w:szCs w:val="26"/>
        </w:rPr>
        <w:t xml:space="preserve"> is greater than one it means that the company is mostly financed with debt. If the value is more than one it can be said that the company is highly leveraged.</w:t>
      </w:r>
    </w:p>
    <w:p w:rsidR="00ED36D3" w:rsidRPr="002B2EB3" w:rsidRDefault="00ED36D3" w:rsidP="00ED36D3">
      <w:pPr>
        <w:spacing w:after="0" w:line="360" w:lineRule="atLeast"/>
        <w:jc w:val="both"/>
        <w:rPr>
          <w:rFonts w:ascii="Courier New" w:hAnsi="Courier New" w:cs="Courier New"/>
          <w:color w:val="000000"/>
          <w:sz w:val="24"/>
          <w:szCs w:val="26"/>
        </w:rPr>
      </w:pPr>
    </w:p>
    <w:p w:rsidR="00ED36D3" w:rsidRDefault="00ED36D3" w:rsidP="00ED36D3">
      <w:pPr>
        <w:spacing w:after="15" w:line="360" w:lineRule="auto"/>
        <w:jc w:val="both"/>
        <w:rPr>
          <w:rFonts w:ascii="Courier New" w:hAnsi="Courier New" w:cs="Courier New"/>
          <w:color w:val="000000"/>
          <w:sz w:val="24"/>
          <w:szCs w:val="26"/>
        </w:rPr>
      </w:pPr>
      <w:r>
        <w:rPr>
          <w:rFonts w:ascii="Courier New" w:hAnsi="Courier New" w:cs="Courier New"/>
          <w:color w:val="000000"/>
          <w:sz w:val="24"/>
          <w:szCs w:val="26"/>
        </w:rPr>
        <w:t>If one sees the industry average over the years, one will come to notice that the figures are fairly stable. The figures are in between 0.5 to 0.4.</w:t>
      </w:r>
    </w:p>
    <w:p w:rsidR="00ED36D3" w:rsidRPr="002B2EB3" w:rsidRDefault="00ED36D3" w:rsidP="00ED36D3">
      <w:pPr>
        <w:spacing w:after="15" w:line="360" w:lineRule="auto"/>
        <w:jc w:val="both"/>
        <w:rPr>
          <w:rFonts w:ascii="Courier New" w:hAnsi="Courier New" w:cs="Courier New"/>
          <w:color w:val="000000"/>
          <w:sz w:val="24"/>
          <w:szCs w:val="26"/>
        </w:rPr>
      </w:pPr>
    </w:p>
    <w:p w:rsidR="00ED36D3" w:rsidRDefault="00ED36D3" w:rsidP="00ED36D3">
      <w:pPr>
        <w:spacing w:line="360" w:lineRule="auto"/>
        <w:jc w:val="both"/>
        <w:rPr>
          <w:rFonts w:ascii="Courier New" w:hAnsi="Courier New" w:cs="Courier New"/>
          <w:color w:val="000000"/>
          <w:sz w:val="24"/>
          <w:szCs w:val="26"/>
        </w:rPr>
      </w:pPr>
      <w:r>
        <w:rPr>
          <w:rFonts w:ascii="Courier New" w:hAnsi="Courier New" w:cs="Courier New"/>
          <w:color w:val="000000"/>
          <w:sz w:val="24"/>
          <w:szCs w:val="26"/>
        </w:rPr>
        <w:t xml:space="preserve">The values of Ibrahim textile are fairly stable, although a very slight decreasing trend can be seen. This is a good sign for a company. It shows that the company is paying off its debts. </w:t>
      </w:r>
      <w:proofErr w:type="spellStart"/>
      <w:r>
        <w:rPr>
          <w:rFonts w:ascii="Courier New" w:hAnsi="Courier New" w:cs="Courier New"/>
          <w:color w:val="000000"/>
          <w:sz w:val="24"/>
          <w:szCs w:val="26"/>
        </w:rPr>
        <w:t>Fazal</w:t>
      </w:r>
      <w:proofErr w:type="spellEnd"/>
      <w:r>
        <w:rPr>
          <w:rFonts w:ascii="Courier New" w:hAnsi="Courier New" w:cs="Courier New"/>
          <w:color w:val="000000"/>
          <w:sz w:val="24"/>
          <w:szCs w:val="26"/>
        </w:rPr>
        <w:t xml:space="preserve"> textile on the other hand is showing an increasing trend. This means that the company is taking on loans to carry on its operations or it is selling its assets. One of the reasons can also be that the company is not able to sell its products quickly so that is why the debt is seen to compile. </w:t>
      </w:r>
      <w:proofErr w:type="spellStart"/>
      <w:r>
        <w:rPr>
          <w:rFonts w:ascii="Courier New" w:hAnsi="Courier New" w:cs="Courier New"/>
          <w:color w:val="000000"/>
          <w:sz w:val="24"/>
          <w:szCs w:val="26"/>
        </w:rPr>
        <w:t>Nishat</w:t>
      </w:r>
      <w:proofErr w:type="spellEnd"/>
      <w:r>
        <w:rPr>
          <w:rFonts w:ascii="Courier New" w:hAnsi="Courier New" w:cs="Courier New"/>
          <w:color w:val="000000"/>
          <w:sz w:val="24"/>
          <w:szCs w:val="26"/>
        </w:rPr>
        <w:t xml:space="preserve"> textile is showing steady progress. Colony </w:t>
      </w:r>
      <w:proofErr w:type="spellStart"/>
      <w:r>
        <w:rPr>
          <w:rFonts w:ascii="Courier New" w:hAnsi="Courier New" w:cs="Courier New"/>
          <w:color w:val="000000"/>
          <w:sz w:val="24"/>
          <w:szCs w:val="26"/>
        </w:rPr>
        <w:t>thal</w:t>
      </w:r>
      <w:proofErr w:type="spellEnd"/>
      <w:r>
        <w:rPr>
          <w:rFonts w:ascii="Courier New" w:hAnsi="Courier New" w:cs="Courier New"/>
          <w:color w:val="000000"/>
          <w:sz w:val="24"/>
          <w:szCs w:val="26"/>
        </w:rPr>
        <w:t xml:space="preserve"> is showing an increasing trend. This means it is either taking on loans or losing it assets. This is not a good sign for the company.</w:t>
      </w:r>
    </w:p>
    <w:p w:rsidR="00ED36D3" w:rsidRPr="00813BD4" w:rsidRDefault="00ED36D3" w:rsidP="00ED36D3">
      <w:pPr>
        <w:spacing w:line="360" w:lineRule="auto"/>
        <w:ind w:right="-900" w:firstLine="630"/>
        <w:jc w:val="both"/>
        <w:rPr>
          <w:rFonts w:ascii="Courier New" w:hAnsi="Courier New" w:cs="Courier New"/>
          <w:color w:val="000000"/>
          <w:sz w:val="24"/>
          <w:szCs w:val="26"/>
        </w:rPr>
      </w:pPr>
      <w:r w:rsidRPr="00813BD4">
        <w:rPr>
          <w:rFonts w:ascii="Courier New" w:hAnsi="Courier New" w:cs="Courier New"/>
          <w:sz w:val="24"/>
        </w:rPr>
        <w:t>5.</w:t>
      </w:r>
      <w:r>
        <w:rPr>
          <w:rFonts w:ascii="Courier New" w:hAnsi="Courier New" w:cs="Courier New"/>
          <w:sz w:val="24"/>
        </w:rPr>
        <w:t>5</w:t>
      </w:r>
      <w:r w:rsidRPr="00813BD4">
        <w:rPr>
          <w:rFonts w:ascii="Courier New" w:hAnsi="Courier New" w:cs="Courier New"/>
          <w:sz w:val="24"/>
        </w:rPr>
        <w:t>.2 Debt/Equity (Times)</w:t>
      </w:r>
    </w:p>
    <w:p w:rsidR="00ED36D3" w:rsidRDefault="00ED36D3" w:rsidP="00ED36D3">
      <w:pPr>
        <w:ind w:left="630"/>
      </w:pPr>
      <w:r>
        <w:rPr>
          <w:noProof/>
        </w:rPr>
        <w:drawing>
          <wp:inline distT="0" distB="0" distL="0" distR="0">
            <wp:extent cx="5062817" cy="2477485"/>
            <wp:effectExtent l="10553" t="4861" r="5360" b="1139"/>
            <wp:docPr id="13"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tbl>
      <w:tblPr>
        <w:tblW w:w="6960" w:type="dxa"/>
        <w:tblInd w:w="1278"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tblPr>
      <w:tblGrid>
        <w:gridCol w:w="2160"/>
        <w:gridCol w:w="960"/>
        <w:gridCol w:w="960"/>
        <w:gridCol w:w="960"/>
        <w:gridCol w:w="960"/>
        <w:gridCol w:w="960"/>
      </w:tblGrid>
      <w:tr w:rsidR="00ED36D3" w:rsidRPr="00726958" w:rsidTr="003E407A">
        <w:trPr>
          <w:trHeight w:val="300"/>
        </w:trPr>
        <w:tc>
          <w:tcPr>
            <w:tcW w:w="21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r w:rsidRPr="00726958">
              <w:rPr>
                <w:rFonts w:eastAsia="Times New Roman" w:cs="Calibri"/>
                <w:b/>
                <w:bCs/>
                <w:color w:val="000000"/>
              </w:rPr>
              <w:lastRenderedPageBreak/>
              <w:t>Debt/Equity</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FY05</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FY06</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FY07</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FY08</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726958" w:rsidRDefault="00ED36D3" w:rsidP="003E407A">
            <w:pPr>
              <w:spacing w:after="0" w:line="240" w:lineRule="auto"/>
              <w:jc w:val="center"/>
              <w:rPr>
                <w:rFonts w:eastAsia="Times New Roman" w:cs="Calibri"/>
                <w:b/>
                <w:bCs/>
                <w:color w:val="000000"/>
              </w:rPr>
            </w:pPr>
            <w:r w:rsidRPr="00726958">
              <w:rPr>
                <w:rFonts w:eastAsia="Times New Roman" w:cs="Calibri"/>
                <w:b/>
                <w:bCs/>
                <w:color w:val="000000"/>
              </w:rPr>
              <w:t>FY09</w:t>
            </w:r>
          </w:p>
        </w:tc>
      </w:tr>
      <w:tr w:rsidR="00ED36D3" w:rsidRPr="00726958" w:rsidTr="003E407A">
        <w:trPr>
          <w:trHeight w:val="300"/>
        </w:trPr>
        <w:tc>
          <w:tcPr>
            <w:tcW w:w="2160" w:type="dxa"/>
            <w:tcBorders>
              <w:top w:val="single" w:sz="8" w:space="0" w:color="FFFFFF"/>
              <w:left w:val="single" w:sz="8" w:space="0" w:color="FFFFFF"/>
              <w:bottom w:val="nil"/>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r w:rsidRPr="00726958">
              <w:rPr>
                <w:rFonts w:eastAsia="Times New Roman" w:cs="Calibri"/>
                <w:b/>
                <w:bCs/>
                <w:color w:val="000000"/>
              </w:rPr>
              <w:t>Ibrahim Textile</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2.03</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1.46</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1.27</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1.23</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1.23</w:t>
            </w:r>
          </w:p>
        </w:tc>
      </w:tr>
      <w:tr w:rsidR="00ED36D3" w:rsidRPr="00726958" w:rsidTr="003E407A">
        <w:trPr>
          <w:trHeight w:val="300"/>
        </w:trPr>
        <w:tc>
          <w:tcPr>
            <w:tcW w:w="2160" w:type="dxa"/>
            <w:tcBorders>
              <w:left w:val="single" w:sz="8" w:space="0" w:color="FFFFFF"/>
              <w:bottom w:val="nil"/>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proofErr w:type="spellStart"/>
            <w:r w:rsidRPr="00726958">
              <w:rPr>
                <w:rFonts w:eastAsia="Times New Roman" w:cs="Calibri"/>
                <w:b/>
                <w:bCs/>
                <w:color w:val="000000"/>
              </w:rPr>
              <w:t>Fazal</w:t>
            </w:r>
            <w:proofErr w:type="spellEnd"/>
            <w:r w:rsidRPr="00726958">
              <w:rPr>
                <w:rFonts w:eastAsia="Times New Roman" w:cs="Calibri"/>
                <w:b/>
                <w:bCs/>
                <w:color w:val="000000"/>
              </w:rPr>
              <w:t xml:space="preserve"> Textile</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1.38</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1.51</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1.57</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3.62</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2.92</w:t>
            </w:r>
          </w:p>
        </w:tc>
      </w:tr>
      <w:tr w:rsidR="00ED36D3" w:rsidRPr="00726958" w:rsidTr="003E407A">
        <w:trPr>
          <w:trHeight w:val="300"/>
        </w:trPr>
        <w:tc>
          <w:tcPr>
            <w:tcW w:w="2160" w:type="dxa"/>
            <w:tcBorders>
              <w:top w:val="single" w:sz="8" w:space="0" w:color="FFFFFF"/>
              <w:left w:val="single" w:sz="8" w:space="0" w:color="FFFFFF"/>
              <w:bottom w:val="nil"/>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proofErr w:type="spellStart"/>
            <w:r w:rsidRPr="00726958">
              <w:rPr>
                <w:rFonts w:eastAsia="Times New Roman" w:cs="Calibri"/>
                <w:b/>
                <w:bCs/>
                <w:color w:val="000000"/>
              </w:rPr>
              <w:t>Nishat</w:t>
            </w:r>
            <w:proofErr w:type="spellEnd"/>
            <w:r w:rsidRPr="00726958">
              <w:rPr>
                <w:rFonts w:eastAsia="Times New Roman" w:cs="Calibri"/>
                <w:b/>
                <w:bCs/>
                <w:color w:val="000000"/>
              </w:rPr>
              <w:t xml:space="preserve"> Textile</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0.71</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0.48</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0.31</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0.52</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0.63</w:t>
            </w:r>
          </w:p>
        </w:tc>
      </w:tr>
      <w:tr w:rsidR="00ED36D3" w:rsidRPr="00726958" w:rsidTr="003E407A">
        <w:trPr>
          <w:trHeight w:val="300"/>
        </w:trPr>
        <w:tc>
          <w:tcPr>
            <w:tcW w:w="2160" w:type="dxa"/>
            <w:tcBorders>
              <w:left w:val="single" w:sz="8" w:space="0" w:color="FFFFFF"/>
              <w:bottom w:val="nil"/>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r w:rsidRPr="00726958">
              <w:rPr>
                <w:rFonts w:eastAsia="Times New Roman" w:cs="Calibri"/>
                <w:b/>
                <w:bCs/>
                <w:color w:val="000000"/>
              </w:rPr>
              <w:t xml:space="preserve">Colony </w:t>
            </w:r>
            <w:proofErr w:type="spellStart"/>
            <w:r w:rsidRPr="00726958">
              <w:rPr>
                <w:rFonts w:eastAsia="Times New Roman" w:cs="Calibri"/>
                <w:b/>
                <w:bCs/>
                <w:color w:val="000000"/>
              </w:rPr>
              <w:t>Thal</w:t>
            </w:r>
            <w:proofErr w:type="spellEnd"/>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2.89</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3.10</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3.82</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5.40</w:t>
            </w:r>
          </w:p>
        </w:tc>
        <w:tc>
          <w:tcPr>
            <w:tcW w:w="960" w:type="dxa"/>
            <w:shd w:val="clear" w:color="auto" w:fill="D2EAF1"/>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12.35</w:t>
            </w:r>
          </w:p>
        </w:tc>
      </w:tr>
      <w:tr w:rsidR="00ED36D3" w:rsidRPr="00726958" w:rsidTr="003E407A">
        <w:trPr>
          <w:trHeight w:val="300"/>
        </w:trPr>
        <w:tc>
          <w:tcPr>
            <w:tcW w:w="2160" w:type="dxa"/>
            <w:tcBorders>
              <w:top w:val="single" w:sz="8" w:space="0" w:color="FFFFFF"/>
              <w:left w:val="single" w:sz="8" w:space="0" w:color="FFFFFF"/>
              <w:bottom w:val="single" w:sz="8" w:space="0" w:color="FFFFFF"/>
              <w:right w:val="single" w:sz="24" w:space="0" w:color="FFFFFF"/>
            </w:tcBorders>
            <w:shd w:val="clear" w:color="auto" w:fill="4BACC6"/>
            <w:noWrap/>
          </w:tcPr>
          <w:p w:rsidR="00ED36D3" w:rsidRPr="00726958" w:rsidRDefault="00ED36D3" w:rsidP="003E407A">
            <w:pPr>
              <w:spacing w:after="0" w:line="240" w:lineRule="auto"/>
              <w:rPr>
                <w:rFonts w:eastAsia="Times New Roman" w:cs="Calibri"/>
                <w:b/>
                <w:bCs/>
                <w:color w:val="000000"/>
              </w:rPr>
            </w:pPr>
            <w:r w:rsidRPr="00726958">
              <w:rPr>
                <w:rFonts w:eastAsia="Times New Roman" w:cs="Calibri"/>
                <w:b/>
                <w:bCs/>
                <w:color w:val="000000"/>
              </w:rPr>
              <w:t xml:space="preserve">Industry </w:t>
            </w:r>
            <w:proofErr w:type="spellStart"/>
            <w:r w:rsidRPr="00726958">
              <w:rPr>
                <w:rFonts w:eastAsia="Times New Roman" w:cs="Calibri"/>
                <w:b/>
                <w:bCs/>
                <w:color w:val="000000"/>
              </w:rPr>
              <w:t>Avg</w:t>
            </w:r>
            <w:proofErr w:type="spellEnd"/>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1.07</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0.77</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0.56</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0.79</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726958" w:rsidRDefault="00ED36D3" w:rsidP="003E407A">
            <w:pPr>
              <w:spacing w:after="0" w:line="240" w:lineRule="auto"/>
              <w:jc w:val="center"/>
              <w:rPr>
                <w:rFonts w:eastAsia="Times New Roman" w:cs="Calibri"/>
                <w:color w:val="000000"/>
              </w:rPr>
            </w:pPr>
            <w:r w:rsidRPr="00726958">
              <w:rPr>
                <w:rFonts w:eastAsia="Times New Roman" w:cs="Calibri"/>
                <w:color w:val="000000"/>
              </w:rPr>
              <w:t>0.92</w:t>
            </w:r>
          </w:p>
        </w:tc>
      </w:tr>
      <w:tr w:rsidR="00ED36D3" w:rsidRPr="00726958" w:rsidTr="003E407A">
        <w:trPr>
          <w:gridBefore w:val="4"/>
          <w:wBefore w:w="5040" w:type="dxa"/>
          <w:trHeight w:val="300"/>
        </w:trPr>
        <w:tc>
          <w:tcPr>
            <w:tcW w:w="1920" w:type="dxa"/>
            <w:gridSpan w:val="2"/>
            <w:tcBorders>
              <w:top w:val="single" w:sz="8" w:space="0" w:color="FFFFFF"/>
              <w:left w:val="single" w:sz="8" w:space="0" w:color="FFFFFF"/>
              <w:bottom w:val="single" w:sz="8" w:space="0" w:color="FFFFFF"/>
              <w:right w:val="single" w:sz="24" w:space="0" w:color="FFFFFF"/>
            </w:tcBorders>
            <w:shd w:val="clear" w:color="auto" w:fill="D9D9D9"/>
            <w:noWrap/>
          </w:tcPr>
          <w:p w:rsidR="00ED36D3" w:rsidRPr="00726958" w:rsidRDefault="00ED36D3" w:rsidP="003E407A">
            <w:pPr>
              <w:spacing w:after="0" w:line="240" w:lineRule="auto"/>
              <w:jc w:val="center"/>
              <w:rPr>
                <w:rFonts w:eastAsia="Times New Roman" w:cs="Calibri"/>
                <w:b/>
                <w:bCs/>
                <w:color w:val="000000"/>
              </w:rPr>
            </w:pPr>
            <w:r>
              <w:rPr>
                <w:rFonts w:eastAsia="Times New Roman" w:cs="Calibri"/>
                <w:b/>
                <w:bCs/>
                <w:color w:val="000000"/>
              </w:rPr>
              <w:t>Table 5.11</w:t>
            </w:r>
          </w:p>
        </w:tc>
      </w:tr>
    </w:tbl>
    <w:p w:rsidR="00ED36D3" w:rsidRDefault="00ED36D3" w:rsidP="00ED36D3">
      <w:pPr>
        <w:ind w:left="630"/>
        <w:rPr>
          <w:b/>
        </w:rPr>
      </w:pPr>
    </w:p>
    <w:p w:rsidR="00ED36D3" w:rsidRPr="00712183" w:rsidRDefault="00ED36D3" w:rsidP="00ED36D3">
      <w:pPr>
        <w:spacing w:line="360" w:lineRule="auto"/>
        <w:jc w:val="both"/>
        <w:rPr>
          <w:rFonts w:ascii="Courier New" w:hAnsi="Courier New" w:cs="Courier New"/>
          <w:sz w:val="24"/>
          <w:szCs w:val="24"/>
        </w:rPr>
      </w:pPr>
      <w:r w:rsidRPr="00C73F59">
        <w:rPr>
          <w:rFonts w:ascii="Courier New" w:hAnsi="Courier New" w:cs="Courier New"/>
          <w:color w:val="000000"/>
          <w:sz w:val="24"/>
          <w:szCs w:val="26"/>
        </w:rPr>
        <w:t xml:space="preserve">Lower the </w:t>
      </w:r>
      <w:r>
        <w:rPr>
          <w:rFonts w:ascii="Courier New" w:hAnsi="Courier New" w:cs="Courier New"/>
          <w:color w:val="000000"/>
          <w:sz w:val="24"/>
          <w:szCs w:val="26"/>
        </w:rPr>
        <w:t xml:space="preserve">Debt to equity </w:t>
      </w:r>
      <w:r w:rsidRPr="00C73F59">
        <w:rPr>
          <w:rFonts w:ascii="Courier New" w:hAnsi="Courier New" w:cs="Courier New"/>
          <w:color w:val="000000"/>
          <w:sz w:val="24"/>
          <w:szCs w:val="26"/>
        </w:rPr>
        <w:t>ratio, higher is the financing provided by Shareholders</w:t>
      </w:r>
      <w:r>
        <w:rPr>
          <w:rFonts w:ascii="Courier New" w:hAnsi="Courier New" w:cs="Courier New"/>
          <w:color w:val="000000"/>
          <w:sz w:val="24"/>
          <w:szCs w:val="26"/>
        </w:rPr>
        <w:t xml:space="preserve"> so lower the financial risk</w:t>
      </w:r>
      <w:r w:rsidRPr="00C73F59">
        <w:rPr>
          <w:rFonts w:ascii="Courier New" w:hAnsi="Courier New" w:cs="Courier New"/>
          <w:color w:val="000000"/>
          <w:sz w:val="24"/>
          <w:szCs w:val="26"/>
        </w:rPr>
        <w:t>.</w:t>
      </w:r>
      <w:r>
        <w:rPr>
          <w:rFonts w:ascii="Courier New" w:hAnsi="Courier New" w:cs="Courier New"/>
          <w:color w:val="000000"/>
          <w:sz w:val="24"/>
          <w:szCs w:val="26"/>
        </w:rPr>
        <w:t xml:space="preserve"> </w:t>
      </w:r>
      <w:proofErr w:type="spellStart"/>
      <w:r>
        <w:rPr>
          <w:rFonts w:ascii="Courier New" w:hAnsi="Courier New" w:cs="Courier New"/>
          <w:color w:val="000000"/>
          <w:sz w:val="24"/>
          <w:szCs w:val="26"/>
        </w:rPr>
        <w:t>Nishat</w:t>
      </w:r>
      <w:proofErr w:type="spellEnd"/>
      <w:r>
        <w:rPr>
          <w:rFonts w:ascii="Courier New" w:hAnsi="Courier New" w:cs="Courier New"/>
          <w:color w:val="000000"/>
          <w:sz w:val="24"/>
          <w:szCs w:val="26"/>
        </w:rPr>
        <w:t xml:space="preserve"> followed this in last five years. Although table 5.11 witnessed about the variation but they managed to keep these below 1 throughout last five years aiming to reduce financial risk in recessionary period. On the other hand, Colony </w:t>
      </w:r>
      <w:proofErr w:type="spellStart"/>
      <w:r>
        <w:rPr>
          <w:rFonts w:ascii="Courier New" w:hAnsi="Courier New" w:cs="Courier New"/>
          <w:color w:val="000000"/>
          <w:sz w:val="24"/>
          <w:szCs w:val="26"/>
        </w:rPr>
        <w:t>Thal</w:t>
      </w:r>
      <w:proofErr w:type="spellEnd"/>
      <w:r>
        <w:rPr>
          <w:rFonts w:ascii="Courier New" w:hAnsi="Courier New" w:cs="Courier New"/>
          <w:color w:val="000000"/>
          <w:sz w:val="24"/>
          <w:szCs w:val="26"/>
        </w:rPr>
        <w:t xml:space="preserve"> remains poorly managed firm in every aspect having its debt to equity ratio 2.89 to 5.40 in FY05 till FY08. Things became even worst in FY09 when they used more funds through debt financing and which increased their financial risk. Ibrahim and </w:t>
      </w:r>
      <w:proofErr w:type="spellStart"/>
      <w:r>
        <w:rPr>
          <w:rFonts w:ascii="Courier New" w:hAnsi="Courier New" w:cs="Courier New"/>
          <w:color w:val="000000"/>
          <w:sz w:val="24"/>
          <w:szCs w:val="26"/>
        </w:rPr>
        <w:t>Fazal</w:t>
      </w:r>
      <w:proofErr w:type="spellEnd"/>
      <w:r>
        <w:rPr>
          <w:rFonts w:ascii="Courier New" w:hAnsi="Courier New" w:cs="Courier New"/>
          <w:color w:val="000000"/>
          <w:sz w:val="24"/>
          <w:szCs w:val="26"/>
        </w:rPr>
        <w:t xml:space="preserve"> textile were just above than the industry average showing some slight variations in it.</w:t>
      </w:r>
    </w:p>
    <w:p w:rsidR="00ED36D3" w:rsidRDefault="00ED36D3" w:rsidP="00ED36D3">
      <w:pPr>
        <w:spacing w:line="360" w:lineRule="auto"/>
        <w:ind w:firstLine="360"/>
        <w:rPr>
          <w:rFonts w:ascii="Courier New" w:hAnsi="Courier New" w:cs="Courier New"/>
          <w:sz w:val="24"/>
        </w:rPr>
      </w:pPr>
      <w:r>
        <w:rPr>
          <w:rFonts w:ascii="Courier New" w:hAnsi="Courier New" w:cs="Courier New"/>
          <w:sz w:val="24"/>
        </w:rPr>
        <w:t>5.5.3 Times Interest Earned</w:t>
      </w:r>
    </w:p>
    <w:p w:rsidR="00ED36D3" w:rsidRDefault="00ED36D3" w:rsidP="00ED36D3">
      <w:pPr>
        <w:spacing w:line="360" w:lineRule="auto"/>
        <w:ind w:left="360" w:right="-360"/>
        <w:rPr>
          <w:rFonts w:ascii="Courier New" w:hAnsi="Courier New" w:cs="Courier New"/>
          <w:noProof/>
          <w:sz w:val="24"/>
        </w:rPr>
      </w:pPr>
      <w:r>
        <w:rPr>
          <w:rFonts w:ascii="Courier New" w:hAnsi="Courier New" w:cs="Courier New"/>
          <w:noProof/>
          <w:sz w:val="24"/>
        </w:rPr>
        <w:drawing>
          <wp:inline distT="0" distB="0" distL="0" distR="0">
            <wp:extent cx="5259683" cy="2391333"/>
            <wp:effectExtent l="10964" t="4692" r="5568" b="1100"/>
            <wp:docPr id="14"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ED36D3" w:rsidRPr="00281972" w:rsidRDefault="00ED36D3" w:rsidP="00ED36D3">
      <w:pPr>
        <w:spacing w:line="360" w:lineRule="auto"/>
        <w:ind w:left="360" w:right="-360"/>
        <w:rPr>
          <w:rFonts w:ascii="Courier New" w:hAnsi="Courier New" w:cs="Courier New"/>
          <w:sz w:val="24"/>
        </w:rPr>
      </w:pPr>
    </w:p>
    <w:tbl>
      <w:tblPr>
        <w:tblW w:w="7050" w:type="dxa"/>
        <w:tblInd w:w="1278"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tblPr>
      <w:tblGrid>
        <w:gridCol w:w="2250"/>
        <w:gridCol w:w="960"/>
        <w:gridCol w:w="960"/>
        <w:gridCol w:w="960"/>
        <w:gridCol w:w="960"/>
        <w:gridCol w:w="960"/>
      </w:tblGrid>
      <w:tr w:rsidR="00ED36D3" w:rsidRPr="00841539" w:rsidTr="003E407A">
        <w:trPr>
          <w:trHeight w:val="300"/>
        </w:trPr>
        <w:tc>
          <w:tcPr>
            <w:tcW w:w="225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841539" w:rsidRDefault="00ED36D3" w:rsidP="003E407A">
            <w:pPr>
              <w:spacing w:after="0" w:line="240" w:lineRule="auto"/>
              <w:rPr>
                <w:rFonts w:eastAsia="Times New Roman"/>
                <w:b/>
                <w:bCs/>
                <w:color w:val="000000"/>
              </w:rPr>
            </w:pPr>
            <w:r w:rsidRPr="00841539">
              <w:rPr>
                <w:rFonts w:eastAsia="Times New Roman"/>
                <w:b/>
                <w:bCs/>
                <w:color w:val="000000"/>
              </w:rPr>
              <w:lastRenderedPageBreak/>
              <w:t>TIE</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841539" w:rsidRDefault="00ED36D3" w:rsidP="003E407A">
            <w:pPr>
              <w:spacing w:after="0" w:line="240" w:lineRule="auto"/>
              <w:jc w:val="center"/>
              <w:rPr>
                <w:rFonts w:eastAsia="Times New Roman"/>
                <w:b/>
                <w:bCs/>
                <w:color w:val="000000"/>
              </w:rPr>
            </w:pPr>
            <w:r w:rsidRPr="00841539">
              <w:rPr>
                <w:rFonts w:eastAsia="Times New Roman"/>
                <w:b/>
                <w:bCs/>
                <w:color w:val="000000"/>
              </w:rPr>
              <w:t>FY05</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841539" w:rsidRDefault="00ED36D3" w:rsidP="003E407A">
            <w:pPr>
              <w:spacing w:after="0" w:line="240" w:lineRule="auto"/>
              <w:jc w:val="center"/>
              <w:rPr>
                <w:rFonts w:eastAsia="Times New Roman"/>
                <w:b/>
                <w:bCs/>
                <w:color w:val="000000"/>
              </w:rPr>
            </w:pPr>
            <w:r w:rsidRPr="00841539">
              <w:rPr>
                <w:rFonts w:eastAsia="Times New Roman"/>
                <w:b/>
                <w:bCs/>
                <w:color w:val="000000"/>
              </w:rPr>
              <w:t>FY06</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841539" w:rsidRDefault="00ED36D3" w:rsidP="003E407A">
            <w:pPr>
              <w:spacing w:after="0" w:line="240" w:lineRule="auto"/>
              <w:jc w:val="center"/>
              <w:rPr>
                <w:rFonts w:eastAsia="Times New Roman"/>
                <w:b/>
                <w:bCs/>
                <w:color w:val="000000"/>
              </w:rPr>
            </w:pPr>
            <w:r w:rsidRPr="00841539">
              <w:rPr>
                <w:rFonts w:eastAsia="Times New Roman"/>
                <w:b/>
                <w:bCs/>
                <w:color w:val="000000"/>
              </w:rPr>
              <w:t>FY07</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841539" w:rsidRDefault="00ED36D3" w:rsidP="003E407A">
            <w:pPr>
              <w:spacing w:after="0" w:line="240" w:lineRule="auto"/>
              <w:jc w:val="center"/>
              <w:rPr>
                <w:rFonts w:eastAsia="Times New Roman"/>
                <w:b/>
                <w:bCs/>
                <w:color w:val="000000"/>
              </w:rPr>
            </w:pPr>
            <w:r w:rsidRPr="00841539">
              <w:rPr>
                <w:rFonts w:eastAsia="Times New Roman"/>
                <w:b/>
                <w:bCs/>
                <w:color w:val="000000"/>
              </w:rPr>
              <w:t>FY08</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841539" w:rsidRDefault="00ED36D3" w:rsidP="003E407A">
            <w:pPr>
              <w:spacing w:after="0" w:line="240" w:lineRule="auto"/>
              <w:jc w:val="center"/>
              <w:rPr>
                <w:rFonts w:eastAsia="Times New Roman"/>
                <w:b/>
                <w:bCs/>
                <w:color w:val="000000"/>
              </w:rPr>
            </w:pPr>
            <w:r w:rsidRPr="00841539">
              <w:rPr>
                <w:rFonts w:eastAsia="Times New Roman"/>
                <w:b/>
                <w:bCs/>
                <w:color w:val="000000"/>
              </w:rPr>
              <w:t>FY09</w:t>
            </w:r>
          </w:p>
        </w:tc>
      </w:tr>
      <w:tr w:rsidR="00ED36D3" w:rsidRPr="00841539" w:rsidTr="003E407A">
        <w:trPr>
          <w:trHeight w:val="300"/>
        </w:trPr>
        <w:tc>
          <w:tcPr>
            <w:tcW w:w="2250" w:type="dxa"/>
            <w:tcBorders>
              <w:top w:val="single" w:sz="8" w:space="0" w:color="FFFFFF"/>
              <w:left w:val="single" w:sz="8" w:space="0" w:color="FFFFFF"/>
              <w:bottom w:val="nil"/>
              <w:right w:val="single" w:sz="24" w:space="0" w:color="FFFFFF"/>
            </w:tcBorders>
            <w:shd w:val="clear" w:color="auto" w:fill="4BACC6"/>
            <w:noWrap/>
          </w:tcPr>
          <w:p w:rsidR="00ED36D3" w:rsidRPr="00841539" w:rsidRDefault="00ED36D3" w:rsidP="003E407A">
            <w:pPr>
              <w:spacing w:after="0" w:line="240" w:lineRule="auto"/>
              <w:rPr>
                <w:rFonts w:eastAsia="Times New Roman"/>
                <w:b/>
                <w:bCs/>
                <w:color w:val="000000"/>
              </w:rPr>
            </w:pPr>
            <w:r w:rsidRPr="00841539">
              <w:rPr>
                <w:rFonts w:eastAsia="Times New Roman"/>
                <w:b/>
                <w:bCs/>
                <w:color w:val="000000"/>
              </w:rPr>
              <w:t>Ibrahim Textile</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841539" w:rsidRDefault="00ED36D3" w:rsidP="003E407A">
            <w:pPr>
              <w:spacing w:after="0" w:line="240" w:lineRule="auto"/>
              <w:jc w:val="center"/>
              <w:rPr>
                <w:rFonts w:eastAsia="Times New Roman"/>
                <w:color w:val="000000"/>
              </w:rPr>
            </w:pPr>
            <w:r w:rsidRPr="00841539">
              <w:rPr>
                <w:rFonts w:eastAsia="Times New Roman"/>
                <w:color w:val="000000"/>
              </w:rPr>
              <w:t>1.30</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841539" w:rsidRDefault="00ED36D3" w:rsidP="003E407A">
            <w:pPr>
              <w:spacing w:after="0" w:line="240" w:lineRule="auto"/>
              <w:jc w:val="center"/>
              <w:rPr>
                <w:rFonts w:eastAsia="Times New Roman"/>
                <w:color w:val="000000"/>
              </w:rPr>
            </w:pPr>
            <w:r w:rsidRPr="00841539">
              <w:rPr>
                <w:rFonts w:eastAsia="Times New Roman"/>
                <w:color w:val="000000"/>
              </w:rPr>
              <w:t>1.71</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841539" w:rsidRDefault="00ED36D3" w:rsidP="003E407A">
            <w:pPr>
              <w:spacing w:after="0" w:line="240" w:lineRule="auto"/>
              <w:jc w:val="center"/>
              <w:rPr>
                <w:rFonts w:eastAsia="Times New Roman"/>
                <w:color w:val="000000"/>
              </w:rPr>
            </w:pPr>
            <w:r w:rsidRPr="00841539">
              <w:rPr>
                <w:rFonts w:eastAsia="Times New Roman"/>
                <w:color w:val="000000"/>
              </w:rPr>
              <w:t>1.31</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841539" w:rsidRDefault="00ED36D3" w:rsidP="003E407A">
            <w:pPr>
              <w:spacing w:after="0" w:line="240" w:lineRule="auto"/>
              <w:jc w:val="center"/>
              <w:rPr>
                <w:rFonts w:eastAsia="Times New Roman"/>
                <w:color w:val="000000"/>
              </w:rPr>
            </w:pPr>
            <w:r w:rsidRPr="00841539">
              <w:rPr>
                <w:rFonts w:eastAsia="Times New Roman"/>
                <w:color w:val="000000"/>
              </w:rPr>
              <w:t>1.94</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841539" w:rsidRDefault="00ED36D3" w:rsidP="003E407A">
            <w:pPr>
              <w:spacing w:after="0" w:line="240" w:lineRule="auto"/>
              <w:jc w:val="center"/>
              <w:rPr>
                <w:rFonts w:eastAsia="Times New Roman"/>
                <w:color w:val="000000"/>
              </w:rPr>
            </w:pPr>
            <w:r w:rsidRPr="00841539">
              <w:rPr>
                <w:rFonts w:eastAsia="Times New Roman"/>
                <w:color w:val="000000"/>
              </w:rPr>
              <w:t>1.27</w:t>
            </w:r>
          </w:p>
        </w:tc>
      </w:tr>
      <w:tr w:rsidR="00ED36D3" w:rsidRPr="00841539" w:rsidTr="003E407A">
        <w:trPr>
          <w:trHeight w:val="300"/>
        </w:trPr>
        <w:tc>
          <w:tcPr>
            <w:tcW w:w="2250" w:type="dxa"/>
            <w:tcBorders>
              <w:left w:val="single" w:sz="8" w:space="0" w:color="FFFFFF"/>
              <w:bottom w:val="nil"/>
              <w:right w:val="single" w:sz="24" w:space="0" w:color="FFFFFF"/>
            </w:tcBorders>
            <w:shd w:val="clear" w:color="auto" w:fill="4BACC6"/>
            <w:noWrap/>
          </w:tcPr>
          <w:p w:rsidR="00ED36D3" w:rsidRPr="00841539" w:rsidRDefault="00ED36D3" w:rsidP="003E407A">
            <w:pPr>
              <w:spacing w:after="0" w:line="240" w:lineRule="auto"/>
              <w:rPr>
                <w:rFonts w:eastAsia="Times New Roman"/>
                <w:b/>
                <w:bCs/>
                <w:color w:val="000000"/>
              </w:rPr>
            </w:pPr>
            <w:proofErr w:type="spellStart"/>
            <w:r w:rsidRPr="00841539">
              <w:rPr>
                <w:rFonts w:eastAsia="Times New Roman"/>
                <w:b/>
                <w:bCs/>
                <w:color w:val="000000"/>
              </w:rPr>
              <w:t>Fazal</w:t>
            </w:r>
            <w:proofErr w:type="spellEnd"/>
            <w:r w:rsidRPr="00841539">
              <w:rPr>
                <w:rFonts w:eastAsia="Times New Roman"/>
                <w:b/>
                <w:bCs/>
                <w:color w:val="000000"/>
              </w:rPr>
              <w:t xml:space="preserve"> Textile</w:t>
            </w:r>
          </w:p>
        </w:tc>
        <w:tc>
          <w:tcPr>
            <w:tcW w:w="960" w:type="dxa"/>
            <w:shd w:val="clear" w:color="auto" w:fill="D2EAF1"/>
            <w:noWrap/>
          </w:tcPr>
          <w:p w:rsidR="00ED36D3" w:rsidRPr="00841539" w:rsidRDefault="00ED36D3" w:rsidP="003E407A">
            <w:pPr>
              <w:spacing w:after="0" w:line="240" w:lineRule="auto"/>
              <w:jc w:val="center"/>
              <w:rPr>
                <w:rFonts w:eastAsia="Times New Roman"/>
                <w:color w:val="000000"/>
              </w:rPr>
            </w:pPr>
            <w:r w:rsidRPr="00841539">
              <w:rPr>
                <w:rFonts w:eastAsia="Times New Roman"/>
                <w:color w:val="000000"/>
              </w:rPr>
              <w:t>2.89</w:t>
            </w:r>
          </w:p>
        </w:tc>
        <w:tc>
          <w:tcPr>
            <w:tcW w:w="960" w:type="dxa"/>
            <w:shd w:val="clear" w:color="auto" w:fill="D2EAF1"/>
            <w:noWrap/>
          </w:tcPr>
          <w:p w:rsidR="00ED36D3" w:rsidRPr="00841539" w:rsidRDefault="00ED36D3" w:rsidP="003E407A">
            <w:pPr>
              <w:spacing w:after="0" w:line="240" w:lineRule="auto"/>
              <w:jc w:val="center"/>
              <w:rPr>
                <w:rFonts w:eastAsia="Times New Roman"/>
                <w:color w:val="000000"/>
              </w:rPr>
            </w:pPr>
            <w:r w:rsidRPr="00841539">
              <w:rPr>
                <w:rFonts w:eastAsia="Times New Roman"/>
                <w:color w:val="000000"/>
              </w:rPr>
              <w:t>1.69</w:t>
            </w:r>
          </w:p>
        </w:tc>
        <w:tc>
          <w:tcPr>
            <w:tcW w:w="960" w:type="dxa"/>
            <w:shd w:val="clear" w:color="auto" w:fill="D2EAF1"/>
            <w:noWrap/>
          </w:tcPr>
          <w:p w:rsidR="00ED36D3" w:rsidRPr="00841539" w:rsidRDefault="00ED36D3" w:rsidP="003E407A">
            <w:pPr>
              <w:spacing w:after="0" w:line="240" w:lineRule="auto"/>
              <w:jc w:val="center"/>
              <w:rPr>
                <w:rFonts w:eastAsia="Times New Roman"/>
                <w:color w:val="000000"/>
              </w:rPr>
            </w:pPr>
            <w:r w:rsidRPr="00841539">
              <w:rPr>
                <w:rFonts w:eastAsia="Times New Roman"/>
                <w:color w:val="000000"/>
              </w:rPr>
              <w:t>1.02</w:t>
            </w:r>
          </w:p>
        </w:tc>
        <w:tc>
          <w:tcPr>
            <w:tcW w:w="960" w:type="dxa"/>
            <w:shd w:val="clear" w:color="auto" w:fill="D2EAF1"/>
            <w:noWrap/>
          </w:tcPr>
          <w:p w:rsidR="00ED36D3" w:rsidRPr="00841539" w:rsidRDefault="00ED36D3" w:rsidP="003E407A">
            <w:pPr>
              <w:spacing w:after="0" w:line="240" w:lineRule="auto"/>
              <w:jc w:val="center"/>
              <w:rPr>
                <w:rFonts w:eastAsia="Times New Roman"/>
                <w:color w:val="000000"/>
              </w:rPr>
            </w:pPr>
            <w:r w:rsidRPr="00841539">
              <w:rPr>
                <w:rFonts w:eastAsia="Times New Roman"/>
                <w:color w:val="000000"/>
              </w:rPr>
              <w:t>1.40</w:t>
            </w:r>
          </w:p>
        </w:tc>
        <w:tc>
          <w:tcPr>
            <w:tcW w:w="960" w:type="dxa"/>
            <w:shd w:val="clear" w:color="auto" w:fill="D2EAF1"/>
            <w:noWrap/>
          </w:tcPr>
          <w:p w:rsidR="00ED36D3" w:rsidRPr="00841539" w:rsidRDefault="00ED36D3" w:rsidP="003E407A">
            <w:pPr>
              <w:spacing w:after="0" w:line="240" w:lineRule="auto"/>
              <w:jc w:val="center"/>
              <w:rPr>
                <w:rFonts w:eastAsia="Times New Roman"/>
                <w:color w:val="000000"/>
              </w:rPr>
            </w:pPr>
            <w:r w:rsidRPr="00841539">
              <w:rPr>
                <w:rFonts w:eastAsia="Times New Roman"/>
                <w:color w:val="000000"/>
              </w:rPr>
              <w:t>1.40</w:t>
            </w:r>
          </w:p>
        </w:tc>
      </w:tr>
      <w:tr w:rsidR="00ED36D3" w:rsidRPr="00841539" w:rsidTr="003E407A">
        <w:trPr>
          <w:trHeight w:val="300"/>
        </w:trPr>
        <w:tc>
          <w:tcPr>
            <w:tcW w:w="2250" w:type="dxa"/>
            <w:tcBorders>
              <w:top w:val="single" w:sz="8" w:space="0" w:color="FFFFFF"/>
              <w:left w:val="single" w:sz="8" w:space="0" w:color="FFFFFF"/>
              <w:bottom w:val="nil"/>
              <w:right w:val="single" w:sz="24" w:space="0" w:color="FFFFFF"/>
            </w:tcBorders>
            <w:shd w:val="clear" w:color="auto" w:fill="4BACC6"/>
            <w:noWrap/>
          </w:tcPr>
          <w:p w:rsidR="00ED36D3" w:rsidRPr="00841539" w:rsidRDefault="00ED36D3" w:rsidP="003E407A">
            <w:pPr>
              <w:spacing w:after="0" w:line="240" w:lineRule="auto"/>
              <w:rPr>
                <w:rFonts w:eastAsia="Times New Roman"/>
                <w:b/>
                <w:bCs/>
                <w:color w:val="000000"/>
              </w:rPr>
            </w:pPr>
            <w:proofErr w:type="spellStart"/>
            <w:r w:rsidRPr="00841539">
              <w:rPr>
                <w:rFonts w:eastAsia="Times New Roman"/>
                <w:b/>
                <w:bCs/>
                <w:color w:val="000000"/>
              </w:rPr>
              <w:t>Nishat</w:t>
            </w:r>
            <w:proofErr w:type="spellEnd"/>
            <w:r w:rsidRPr="00841539">
              <w:rPr>
                <w:rFonts w:eastAsia="Times New Roman"/>
                <w:b/>
                <w:bCs/>
                <w:color w:val="000000"/>
              </w:rPr>
              <w:t xml:space="preserve"> Textile</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841539" w:rsidRDefault="00ED36D3" w:rsidP="003E407A">
            <w:pPr>
              <w:spacing w:after="0" w:line="240" w:lineRule="auto"/>
              <w:jc w:val="center"/>
              <w:rPr>
                <w:rFonts w:eastAsia="Times New Roman"/>
                <w:color w:val="000000"/>
              </w:rPr>
            </w:pPr>
            <w:r w:rsidRPr="00841539">
              <w:rPr>
                <w:rFonts w:eastAsia="Times New Roman"/>
                <w:color w:val="000000"/>
              </w:rPr>
              <w:t>5.99</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841539" w:rsidRDefault="00ED36D3" w:rsidP="003E407A">
            <w:pPr>
              <w:spacing w:after="0" w:line="240" w:lineRule="auto"/>
              <w:jc w:val="center"/>
              <w:rPr>
                <w:rFonts w:eastAsia="Times New Roman"/>
                <w:color w:val="000000"/>
              </w:rPr>
            </w:pPr>
            <w:r w:rsidRPr="00841539">
              <w:rPr>
                <w:rFonts w:eastAsia="Times New Roman"/>
                <w:color w:val="000000"/>
              </w:rPr>
              <w:t>3.33</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841539" w:rsidRDefault="00ED36D3" w:rsidP="003E407A">
            <w:pPr>
              <w:spacing w:after="0" w:line="240" w:lineRule="auto"/>
              <w:jc w:val="center"/>
              <w:rPr>
                <w:rFonts w:eastAsia="Times New Roman"/>
                <w:color w:val="000000"/>
              </w:rPr>
            </w:pPr>
            <w:r w:rsidRPr="00841539">
              <w:rPr>
                <w:rFonts w:eastAsia="Times New Roman"/>
                <w:color w:val="000000"/>
              </w:rPr>
              <w:t>2.66</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841539" w:rsidRDefault="00ED36D3" w:rsidP="003E407A">
            <w:pPr>
              <w:spacing w:after="0" w:line="240" w:lineRule="auto"/>
              <w:jc w:val="center"/>
              <w:rPr>
                <w:rFonts w:eastAsia="Times New Roman"/>
                <w:color w:val="000000"/>
              </w:rPr>
            </w:pPr>
            <w:r w:rsidRPr="00841539">
              <w:rPr>
                <w:rFonts w:eastAsia="Times New Roman"/>
                <w:color w:val="000000"/>
              </w:rPr>
              <w:t>7.44</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841539" w:rsidRDefault="00ED36D3" w:rsidP="003E407A">
            <w:pPr>
              <w:spacing w:after="0" w:line="240" w:lineRule="auto"/>
              <w:jc w:val="center"/>
              <w:rPr>
                <w:rFonts w:eastAsia="Times New Roman"/>
                <w:color w:val="000000"/>
              </w:rPr>
            </w:pPr>
            <w:r w:rsidRPr="00841539">
              <w:rPr>
                <w:rFonts w:eastAsia="Times New Roman"/>
                <w:color w:val="000000"/>
              </w:rPr>
              <w:t>2.08</w:t>
            </w:r>
          </w:p>
        </w:tc>
      </w:tr>
      <w:tr w:rsidR="00ED36D3" w:rsidRPr="00841539" w:rsidTr="003E407A">
        <w:trPr>
          <w:trHeight w:val="300"/>
        </w:trPr>
        <w:tc>
          <w:tcPr>
            <w:tcW w:w="2250" w:type="dxa"/>
            <w:tcBorders>
              <w:left w:val="single" w:sz="8" w:space="0" w:color="FFFFFF"/>
              <w:bottom w:val="nil"/>
              <w:right w:val="single" w:sz="24" w:space="0" w:color="FFFFFF"/>
            </w:tcBorders>
            <w:shd w:val="clear" w:color="auto" w:fill="4BACC6"/>
            <w:noWrap/>
          </w:tcPr>
          <w:p w:rsidR="00ED36D3" w:rsidRPr="00841539" w:rsidRDefault="00ED36D3" w:rsidP="003E407A">
            <w:pPr>
              <w:spacing w:after="0" w:line="240" w:lineRule="auto"/>
              <w:rPr>
                <w:rFonts w:eastAsia="Times New Roman"/>
                <w:b/>
                <w:bCs/>
                <w:color w:val="000000"/>
              </w:rPr>
            </w:pPr>
            <w:r w:rsidRPr="00841539">
              <w:rPr>
                <w:rFonts w:eastAsia="Times New Roman"/>
                <w:b/>
                <w:bCs/>
                <w:color w:val="000000"/>
              </w:rPr>
              <w:t xml:space="preserve">Colony </w:t>
            </w:r>
            <w:proofErr w:type="spellStart"/>
            <w:r w:rsidRPr="00841539">
              <w:rPr>
                <w:rFonts w:eastAsia="Times New Roman"/>
                <w:b/>
                <w:bCs/>
                <w:color w:val="000000"/>
              </w:rPr>
              <w:t>Thal</w:t>
            </w:r>
            <w:proofErr w:type="spellEnd"/>
          </w:p>
        </w:tc>
        <w:tc>
          <w:tcPr>
            <w:tcW w:w="960" w:type="dxa"/>
            <w:shd w:val="clear" w:color="auto" w:fill="D2EAF1"/>
            <w:noWrap/>
          </w:tcPr>
          <w:p w:rsidR="00ED36D3" w:rsidRPr="00841539" w:rsidRDefault="00ED36D3" w:rsidP="003E407A">
            <w:pPr>
              <w:spacing w:after="0" w:line="240" w:lineRule="auto"/>
              <w:jc w:val="center"/>
              <w:rPr>
                <w:rFonts w:eastAsia="Times New Roman"/>
                <w:color w:val="000000"/>
              </w:rPr>
            </w:pPr>
            <w:r w:rsidRPr="00841539">
              <w:rPr>
                <w:rFonts w:eastAsia="Times New Roman"/>
                <w:color w:val="000000"/>
              </w:rPr>
              <w:t>1.42</w:t>
            </w:r>
          </w:p>
        </w:tc>
        <w:tc>
          <w:tcPr>
            <w:tcW w:w="960" w:type="dxa"/>
            <w:shd w:val="clear" w:color="auto" w:fill="D2EAF1"/>
            <w:noWrap/>
          </w:tcPr>
          <w:p w:rsidR="00ED36D3" w:rsidRPr="00841539" w:rsidRDefault="00ED36D3" w:rsidP="003E407A">
            <w:pPr>
              <w:spacing w:after="0" w:line="240" w:lineRule="auto"/>
              <w:jc w:val="center"/>
              <w:rPr>
                <w:rFonts w:eastAsia="Times New Roman"/>
                <w:color w:val="000000"/>
              </w:rPr>
            </w:pPr>
            <w:r w:rsidRPr="00841539">
              <w:rPr>
                <w:rFonts w:eastAsia="Times New Roman"/>
                <w:color w:val="000000"/>
              </w:rPr>
              <w:t>0.67</w:t>
            </w:r>
          </w:p>
        </w:tc>
        <w:tc>
          <w:tcPr>
            <w:tcW w:w="960" w:type="dxa"/>
            <w:shd w:val="clear" w:color="auto" w:fill="D2EAF1"/>
            <w:noWrap/>
          </w:tcPr>
          <w:p w:rsidR="00ED36D3" w:rsidRPr="00841539" w:rsidRDefault="00ED36D3" w:rsidP="003E407A">
            <w:pPr>
              <w:spacing w:after="0" w:line="240" w:lineRule="auto"/>
              <w:jc w:val="center"/>
              <w:rPr>
                <w:rFonts w:eastAsia="Times New Roman"/>
                <w:color w:val="000000"/>
              </w:rPr>
            </w:pPr>
            <w:r w:rsidRPr="00841539">
              <w:rPr>
                <w:rFonts w:eastAsia="Times New Roman"/>
                <w:color w:val="000000"/>
              </w:rPr>
              <w:t>0.47</w:t>
            </w:r>
          </w:p>
        </w:tc>
        <w:tc>
          <w:tcPr>
            <w:tcW w:w="960" w:type="dxa"/>
            <w:shd w:val="clear" w:color="auto" w:fill="D2EAF1"/>
            <w:noWrap/>
          </w:tcPr>
          <w:p w:rsidR="00ED36D3" w:rsidRPr="00841539" w:rsidRDefault="00ED36D3" w:rsidP="003E407A">
            <w:pPr>
              <w:spacing w:after="0" w:line="240" w:lineRule="auto"/>
              <w:jc w:val="center"/>
              <w:rPr>
                <w:rFonts w:eastAsia="Times New Roman"/>
                <w:color w:val="000000"/>
              </w:rPr>
            </w:pPr>
            <w:r w:rsidRPr="00841539">
              <w:rPr>
                <w:rFonts w:eastAsia="Times New Roman"/>
                <w:color w:val="000000"/>
              </w:rPr>
              <w:t>(0.36)</w:t>
            </w:r>
          </w:p>
        </w:tc>
        <w:tc>
          <w:tcPr>
            <w:tcW w:w="960" w:type="dxa"/>
            <w:shd w:val="clear" w:color="auto" w:fill="D2EAF1"/>
            <w:noWrap/>
          </w:tcPr>
          <w:p w:rsidR="00ED36D3" w:rsidRPr="00841539" w:rsidRDefault="00ED36D3" w:rsidP="003E407A">
            <w:pPr>
              <w:spacing w:after="0" w:line="240" w:lineRule="auto"/>
              <w:jc w:val="center"/>
              <w:rPr>
                <w:rFonts w:eastAsia="Times New Roman"/>
                <w:color w:val="000000"/>
              </w:rPr>
            </w:pPr>
            <w:r w:rsidRPr="00841539">
              <w:rPr>
                <w:rFonts w:eastAsia="Times New Roman"/>
                <w:color w:val="000000"/>
              </w:rPr>
              <w:t>(0.23)</w:t>
            </w:r>
          </w:p>
        </w:tc>
      </w:tr>
      <w:tr w:rsidR="00ED36D3" w:rsidRPr="00841539" w:rsidTr="003E407A">
        <w:trPr>
          <w:trHeight w:val="300"/>
        </w:trPr>
        <w:tc>
          <w:tcPr>
            <w:tcW w:w="2250" w:type="dxa"/>
            <w:tcBorders>
              <w:top w:val="single" w:sz="8" w:space="0" w:color="FFFFFF"/>
              <w:left w:val="single" w:sz="8" w:space="0" w:color="FFFFFF"/>
              <w:bottom w:val="nil"/>
              <w:right w:val="single" w:sz="24" w:space="0" w:color="FFFFFF"/>
            </w:tcBorders>
            <w:shd w:val="clear" w:color="auto" w:fill="4BACC6"/>
            <w:noWrap/>
          </w:tcPr>
          <w:p w:rsidR="00ED36D3" w:rsidRPr="00841539" w:rsidRDefault="00ED36D3" w:rsidP="003E407A">
            <w:pPr>
              <w:spacing w:after="0" w:line="240" w:lineRule="auto"/>
              <w:rPr>
                <w:rFonts w:eastAsia="Times New Roman"/>
                <w:b/>
                <w:bCs/>
                <w:color w:val="000000"/>
              </w:rPr>
            </w:pPr>
            <w:r w:rsidRPr="00841539">
              <w:rPr>
                <w:rFonts w:eastAsia="Times New Roman"/>
                <w:b/>
                <w:bCs/>
                <w:color w:val="000000"/>
              </w:rPr>
              <w:t xml:space="preserve">Industry </w:t>
            </w:r>
            <w:proofErr w:type="spellStart"/>
            <w:r w:rsidRPr="00841539">
              <w:rPr>
                <w:rFonts w:eastAsia="Times New Roman"/>
                <w:b/>
                <w:bCs/>
                <w:color w:val="000000"/>
              </w:rPr>
              <w:t>Avg</w:t>
            </w:r>
            <w:proofErr w:type="spellEnd"/>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841539" w:rsidRDefault="00ED36D3" w:rsidP="003E407A">
            <w:pPr>
              <w:spacing w:after="0" w:line="240" w:lineRule="auto"/>
              <w:jc w:val="center"/>
              <w:rPr>
                <w:rFonts w:eastAsia="Times New Roman"/>
                <w:color w:val="000000"/>
              </w:rPr>
            </w:pPr>
            <w:r w:rsidRPr="00841539">
              <w:rPr>
                <w:rFonts w:eastAsia="Times New Roman"/>
                <w:color w:val="000000"/>
              </w:rPr>
              <w:t>2.78</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841539" w:rsidRDefault="00ED36D3" w:rsidP="003E407A">
            <w:pPr>
              <w:spacing w:after="0" w:line="240" w:lineRule="auto"/>
              <w:jc w:val="center"/>
              <w:rPr>
                <w:rFonts w:eastAsia="Times New Roman"/>
                <w:color w:val="000000"/>
              </w:rPr>
            </w:pPr>
            <w:r w:rsidRPr="00841539">
              <w:rPr>
                <w:rFonts w:eastAsia="Times New Roman"/>
                <w:color w:val="000000"/>
              </w:rPr>
              <w:t>2.38</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841539" w:rsidRDefault="00ED36D3" w:rsidP="003E407A">
            <w:pPr>
              <w:spacing w:after="0" w:line="240" w:lineRule="auto"/>
              <w:jc w:val="center"/>
              <w:rPr>
                <w:rFonts w:eastAsia="Times New Roman"/>
                <w:color w:val="000000"/>
              </w:rPr>
            </w:pPr>
            <w:r w:rsidRPr="00841539">
              <w:rPr>
                <w:rFonts w:eastAsia="Times New Roman"/>
                <w:color w:val="000000"/>
              </w:rPr>
              <w:t>1.88</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841539" w:rsidRDefault="00ED36D3" w:rsidP="003E407A">
            <w:pPr>
              <w:spacing w:after="0" w:line="240" w:lineRule="auto"/>
              <w:jc w:val="center"/>
              <w:rPr>
                <w:rFonts w:eastAsia="Times New Roman"/>
                <w:color w:val="000000"/>
              </w:rPr>
            </w:pPr>
            <w:r w:rsidRPr="00841539">
              <w:rPr>
                <w:rFonts w:eastAsia="Times New Roman"/>
                <w:color w:val="000000"/>
              </w:rPr>
              <w:t>4.62</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841539" w:rsidRDefault="00ED36D3" w:rsidP="003E407A">
            <w:pPr>
              <w:spacing w:after="0" w:line="240" w:lineRule="auto"/>
              <w:jc w:val="center"/>
              <w:rPr>
                <w:rFonts w:eastAsia="Times New Roman"/>
                <w:color w:val="000000"/>
              </w:rPr>
            </w:pPr>
            <w:r w:rsidRPr="00841539">
              <w:rPr>
                <w:rFonts w:eastAsia="Times New Roman"/>
                <w:color w:val="000000"/>
              </w:rPr>
              <w:t>1.67</w:t>
            </w:r>
          </w:p>
        </w:tc>
      </w:tr>
      <w:tr w:rsidR="00ED36D3" w:rsidRPr="00A664FE" w:rsidTr="003E407A">
        <w:trPr>
          <w:gridBefore w:val="4"/>
          <w:trHeight w:val="300"/>
        </w:trPr>
        <w:tc>
          <w:tcPr>
            <w:tcW w:w="1920" w:type="dxa"/>
            <w:gridSpan w:val="2"/>
            <w:tcBorders>
              <w:left w:val="single" w:sz="8" w:space="0" w:color="FFFFFF"/>
              <w:right w:val="single" w:sz="24" w:space="0" w:color="FFFFFF"/>
            </w:tcBorders>
            <w:shd w:val="clear" w:color="auto" w:fill="D9D9D9"/>
            <w:noWrap/>
          </w:tcPr>
          <w:p w:rsidR="00ED36D3" w:rsidRPr="00A664FE" w:rsidRDefault="00ED36D3" w:rsidP="003E407A">
            <w:pPr>
              <w:spacing w:after="0" w:line="240" w:lineRule="auto"/>
              <w:jc w:val="center"/>
              <w:rPr>
                <w:rFonts w:eastAsia="Times New Roman"/>
                <w:b/>
                <w:bCs/>
                <w:color w:val="000000"/>
              </w:rPr>
            </w:pPr>
            <w:r w:rsidRPr="00A664FE">
              <w:rPr>
                <w:rFonts w:eastAsia="Times New Roman"/>
                <w:b/>
                <w:bCs/>
                <w:color w:val="000000"/>
              </w:rPr>
              <w:t>Table 5.12</w:t>
            </w:r>
          </w:p>
        </w:tc>
      </w:tr>
    </w:tbl>
    <w:p w:rsidR="00ED36D3" w:rsidRPr="00281972" w:rsidRDefault="00ED36D3" w:rsidP="00ED36D3">
      <w:pPr>
        <w:spacing w:line="360" w:lineRule="auto"/>
        <w:ind w:right="-900"/>
        <w:jc w:val="both"/>
        <w:rPr>
          <w:rFonts w:ascii="Courier New" w:hAnsi="Courier New" w:cs="Courier New"/>
          <w:sz w:val="20"/>
        </w:rPr>
      </w:pPr>
    </w:p>
    <w:p w:rsidR="00ED36D3" w:rsidRPr="00552D05" w:rsidRDefault="00ED36D3" w:rsidP="00ED36D3">
      <w:pPr>
        <w:tabs>
          <w:tab w:val="left" w:pos="1085"/>
        </w:tabs>
        <w:spacing w:line="360" w:lineRule="auto"/>
        <w:jc w:val="both"/>
        <w:rPr>
          <w:rFonts w:ascii="Courier New" w:hAnsi="Courier New" w:cs="Courier New"/>
          <w:sz w:val="24"/>
        </w:rPr>
      </w:pPr>
      <w:r w:rsidRPr="00552D05">
        <w:rPr>
          <w:rFonts w:ascii="Courier New" w:hAnsi="Courier New" w:cs="Courier New"/>
          <w:sz w:val="24"/>
        </w:rPr>
        <w:t>Times interest earned ratio describes that how many times a firm can meets its interest expense. According to this, a lower (less than one) TIE indicates that company has less earnings to meet its interest expense which will ultimately increase its risk and also interest rates. On the other hand, a higher TIE represents that company is able to pay its interest.</w:t>
      </w:r>
    </w:p>
    <w:p w:rsidR="00ED36D3" w:rsidRDefault="00ED36D3" w:rsidP="00ED36D3">
      <w:pPr>
        <w:tabs>
          <w:tab w:val="left" w:pos="1085"/>
        </w:tabs>
        <w:spacing w:line="360" w:lineRule="auto"/>
        <w:jc w:val="both"/>
        <w:rPr>
          <w:rFonts w:ascii="Courier New" w:hAnsi="Courier New" w:cs="Courier New"/>
          <w:sz w:val="24"/>
        </w:rPr>
      </w:pPr>
      <w:r w:rsidRPr="00552D05">
        <w:rPr>
          <w:rFonts w:ascii="Courier New" w:hAnsi="Courier New" w:cs="Courier New"/>
          <w:sz w:val="24"/>
        </w:rPr>
        <w:t xml:space="preserve">Again </w:t>
      </w:r>
      <w:proofErr w:type="spellStart"/>
      <w:r w:rsidRPr="00552D05">
        <w:rPr>
          <w:rFonts w:ascii="Courier New" w:hAnsi="Courier New" w:cs="Courier New"/>
          <w:sz w:val="24"/>
        </w:rPr>
        <w:t>Nishat</w:t>
      </w:r>
      <w:proofErr w:type="spellEnd"/>
      <w:r w:rsidRPr="00552D05">
        <w:rPr>
          <w:rFonts w:ascii="Courier New" w:hAnsi="Courier New" w:cs="Courier New"/>
          <w:sz w:val="24"/>
        </w:rPr>
        <w:t xml:space="preserve"> is at the top despite some variations. Overall their performance is good but when we compare with its own past performance, the TIE ratio has consistently decreasing in FY06 &amp; FY07. Due to massive earning in FY08, TIE stood at 7.44 but in FY09 it went down enormously recoding the five year’s lowest.  Ibrahim and </w:t>
      </w:r>
      <w:proofErr w:type="spellStart"/>
      <w:r w:rsidRPr="00552D05">
        <w:rPr>
          <w:rFonts w:ascii="Courier New" w:hAnsi="Courier New" w:cs="Courier New"/>
          <w:sz w:val="24"/>
        </w:rPr>
        <w:t>Fazal</w:t>
      </w:r>
      <w:proofErr w:type="spellEnd"/>
      <w:r w:rsidRPr="00552D05">
        <w:rPr>
          <w:rFonts w:ascii="Courier New" w:hAnsi="Courier New" w:cs="Courier New"/>
          <w:sz w:val="24"/>
        </w:rPr>
        <w:t xml:space="preserve"> textile remain consistent and somewhat nearer to the industry average. Industry average varies from 1.67 to 4.62. Colony </w:t>
      </w:r>
      <w:proofErr w:type="spellStart"/>
      <w:r w:rsidRPr="00552D05">
        <w:rPr>
          <w:rFonts w:ascii="Courier New" w:hAnsi="Courier New" w:cs="Courier New"/>
          <w:sz w:val="24"/>
        </w:rPr>
        <w:t>Thal</w:t>
      </w:r>
      <w:proofErr w:type="spellEnd"/>
      <w:r w:rsidRPr="00552D05">
        <w:rPr>
          <w:rFonts w:ascii="Courier New" w:hAnsi="Courier New" w:cs="Courier New"/>
          <w:sz w:val="24"/>
        </w:rPr>
        <w:t xml:space="preserve"> showed drastic performance as it does in other ratios</w:t>
      </w:r>
      <w:r>
        <w:rPr>
          <w:rFonts w:ascii="Courier New" w:hAnsi="Courier New" w:cs="Courier New"/>
          <w:sz w:val="24"/>
        </w:rPr>
        <w:t>.</w:t>
      </w:r>
    </w:p>
    <w:p w:rsidR="00ED36D3" w:rsidRDefault="00ED36D3" w:rsidP="00ED36D3">
      <w:pPr>
        <w:tabs>
          <w:tab w:val="left" w:pos="1085"/>
        </w:tabs>
        <w:spacing w:line="360" w:lineRule="auto"/>
        <w:ind w:right="-900"/>
        <w:jc w:val="both"/>
        <w:rPr>
          <w:rFonts w:ascii="Courier New" w:hAnsi="Courier New" w:cs="Courier New"/>
          <w:sz w:val="24"/>
        </w:rPr>
      </w:pPr>
      <w:r>
        <w:rPr>
          <w:rFonts w:ascii="Courier New" w:hAnsi="Courier New" w:cs="Courier New"/>
          <w:sz w:val="24"/>
        </w:rPr>
        <w:tab/>
      </w:r>
    </w:p>
    <w:p w:rsidR="00ED36D3" w:rsidRDefault="00ED36D3" w:rsidP="00ED36D3">
      <w:pPr>
        <w:tabs>
          <w:tab w:val="left" w:pos="1085"/>
        </w:tabs>
        <w:spacing w:line="360" w:lineRule="auto"/>
        <w:ind w:right="-900"/>
        <w:jc w:val="both"/>
        <w:rPr>
          <w:rFonts w:ascii="Courier New" w:hAnsi="Courier New" w:cs="Courier New"/>
          <w:sz w:val="24"/>
        </w:rPr>
      </w:pPr>
    </w:p>
    <w:p w:rsidR="00ED36D3" w:rsidRDefault="00ED36D3" w:rsidP="00ED36D3">
      <w:pPr>
        <w:tabs>
          <w:tab w:val="left" w:pos="1085"/>
        </w:tabs>
        <w:spacing w:line="360" w:lineRule="auto"/>
        <w:ind w:right="-900"/>
        <w:jc w:val="both"/>
        <w:rPr>
          <w:rFonts w:ascii="Courier New" w:hAnsi="Courier New" w:cs="Courier New"/>
          <w:sz w:val="24"/>
        </w:rPr>
      </w:pPr>
    </w:p>
    <w:p w:rsidR="00ED36D3" w:rsidRDefault="00ED36D3" w:rsidP="00ED36D3">
      <w:pPr>
        <w:tabs>
          <w:tab w:val="left" w:pos="1085"/>
        </w:tabs>
        <w:spacing w:line="360" w:lineRule="auto"/>
        <w:ind w:right="-900"/>
        <w:jc w:val="both"/>
        <w:rPr>
          <w:rFonts w:ascii="Courier New" w:hAnsi="Courier New" w:cs="Courier New"/>
          <w:sz w:val="24"/>
        </w:rPr>
      </w:pPr>
    </w:p>
    <w:p w:rsidR="00ED36D3" w:rsidRDefault="00ED36D3" w:rsidP="00ED36D3">
      <w:pPr>
        <w:tabs>
          <w:tab w:val="left" w:pos="1085"/>
        </w:tabs>
        <w:spacing w:line="360" w:lineRule="auto"/>
        <w:ind w:right="-900"/>
        <w:jc w:val="both"/>
        <w:rPr>
          <w:rFonts w:ascii="Courier New" w:hAnsi="Courier New" w:cs="Courier New"/>
          <w:sz w:val="24"/>
        </w:rPr>
      </w:pPr>
    </w:p>
    <w:p w:rsidR="00ED36D3" w:rsidRDefault="00ED36D3" w:rsidP="00ED36D3">
      <w:pPr>
        <w:tabs>
          <w:tab w:val="left" w:pos="1085"/>
        </w:tabs>
        <w:spacing w:line="360" w:lineRule="auto"/>
        <w:ind w:right="-900"/>
        <w:jc w:val="both"/>
        <w:rPr>
          <w:rFonts w:ascii="Courier New" w:hAnsi="Courier New" w:cs="Courier New"/>
          <w:sz w:val="24"/>
        </w:rPr>
      </w:pPr>
      <w:r>
        <w:rPr>
          <w:rFonts w:ascii="Courier New" w:hAnsi="Courier New" w:cs="Courier New"/>
          <w:sz w:val="24"/>
        </w:rPr>
        <w:lastRenderedPageBreak/>
        <w:t>5.6 Earnings per Share</w:t>
      </w:r>
    </w:p>
    <w:p w:rsidR="00ED36D3" w:rsidRDefault="00ED36D3" w:rsidP="00ED36D3">
      <w:pPr>
        <w:tabs>
          <w:tab w:val="left" w:pos="1085"/>
        </w:tabs>
        <w:spacing w:line="360" w:lineRule="auto"/>
        <w:ind w:left="180" w:right="-900"/>
        <w:jc w:val="both"/>
        <w:rPr>
          <w:rFonts w:ascii="Courier New" w:hAnsi="Courier New" w:cs="Courier New"/>
          <w:sz w:val="24"/>
        </w:rPr>
      </w:pPr>
      <w:r w:rsidRPr="00552D05">
        <w:rPr>
          <w:rFonts w:ascii="Courier New" w:hAnsi="Courier New" w:cs="Courier New"/>
          <w:sz w:val="24"/>
        </w:rPr>
        <w:t xml:space="preserve"> </w:t>
      </w:r>
      <w:r>
        <w:rPr>
          <w:rFonts w:ascii="Courier New" w:hAnsi="Courier New" w:cs="Courier New"/>
          <w:noProof/>
          <w:sz w:val="24"/>
        </w:rPr>
        <w:drawing>
          <wp:inline distT="0" distB="0" distL="0" distR="0">
            <wp:extent cx="5370461" cy="2354592"/>
            <wp:effectExtent l="11194" t="4620" r="5685" b="1083"/>
            <wp:docPr id="15" name="Chart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tbl>
      <w:tblPr>
        <w:tblW w:w="7050" w:type="dxa"/>
        <w:tblInd w:w="1278"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tblPr>
      <w:tblGrid>
        <w:gridCol w:w="2250"/>
        <w:gridCol w:w="960"/>
        <w:gridCol w:w="960"/>
        <w:gridCol w:w="960"/>
        <w:gridCol w:w="960"/>
        <w:gridCol w:w="960"/>
      </w:tblGrid>
      <w:tr w:rsidR="00ED36D3" w:rsidRPr="00823076" w:rsidTr="003E407A">
        <w:trPr>
          <w:trHeight w:val="300"/>
        </w:trPr>
        <w:tc>
          <w:tcPr>
            <w:tcW w:w="225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823076" w:rsidRDefault="00ED36D3" w:rsidP="003E407A">
            <w:pPr>
              <w:spacing w:after="0" w:line="240" w:lineRule="auto"/>
              <w:rPr>
                <w:rFonts w:eastAsia="Times New Roman"/>
                <w:b/>
                <w:bCs/>
                <w:color w:val="000000"/>
              </w:rPr>
            </w:pPr>
            <w:r w:rsidRPr="00823076">
              <w:rPr>
                <w:rFonts w:eastAsia="Times New Roman"/>
                <w:b/>
                <w:bCs/>
                <w:color w:val="000000"/>
              </w:rPr>
              <w:t>EPS</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823076" w:rsidRDefault="00ED36D3" w:rsidP="003E407A">
            <w:pPr>
              <w:spacing w:after="0" w:line="240" w:lineRule="auto"/>
              <w:jc w:val="center"/>
              <w:rPr>
                <w:rFonts w:eastAsia="Times New Roman"/>
                <w:b/>
                <w:bCs/>
                <w:color w:val="000000"/>
              </w:rPr>
            </w:pPr>
            <w:r w:rsidRPr="00823076">
              <w:rPr>
                <w:rFonts w:eastAsia="Times New Roman"/>
                <w:b/>
                <w:bCs/>
                <w:color w:val="000000"/>
              </w:rPr>
              <w:t>FY05</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823076" w:rsidRDefault="00ED36D3" w:rsidP="003E407A">
            <w:pPr>
              <w:spacing w:after="0" w:line="240" w:lineRule="auto"/>
              <w:jc w:val="center"/>
              <w:rPr>
                <w:rFonts w:eastAsia="Times New Roman"/>
                <w:b/>
                <w:bCs/>
                <w:color w:val="000000"/>
              </w:rPr>
            </w:pPr>
            <w:r w:rsidRPr="00823076">
              <w:rPr>
                <w:rFonts w:eastAsia="Times New Roman"/>
                <w:b/>
                <w:bCs/>
                <w:color w:val="000000"/>
              </w:rPr>
              <w:t>FY06</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823076" w:rsidRDefault="00ED36D3" w:rsidP="003E407A">
            <w:pPr>
              <w:spacing w:after="0" w:line="240" w:lineRule="auto"/>
              <w:jc w:val="center"/>
              <w:rPr>
                <w:rFonts w:eastAsia="Times New Roman"/>
                <w:b/>
                <w:bCs/>
                <w:color w:val="000000"/>
              </w:rPr>
            </w:pPr>
            <w:r w:rsidRPr="00823076">
              <w:rPr>
                <w:rFonts w:eastAsia="Times New Roman"/>
                <w:b/>
                <w:bCs/>
                <w:color w:val="000000"/>
              </w:rPr>
              <w:t>FY07</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823076" w:rsidRDefault="00ED36D3" w:rsidP="003E407A">
            <w:pPr>
              <w:spacing w:after="0" w:line="240" w:lineRule="auto"/>
              <w:jc w:val="center"/>
              <w:rPr>
                <w:rFonts w:eastAsia="Times New Roman"/>
                <w:b/>
                <w:bCs/>
                <w:color w:val="000000"/>
              </w:rPr>
            </w:pPr>
            <w:r w:rsidRPr="00823076">
              <w:rPr>
                <w:rFonts w:eastAsia="Times New Roman"/>
                <w:b/>
                <w:bCs/>
                <w:color w:val="000000"/>
              </w:rPr>
              <w:t>FY08</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823076" w:rsidRDefault="00ED36D3" w:rsidP="003E407A">
            <w:pPr>
              <w:spacing w:after="0" w:line="240" w:lineRule="auto"/>
              <w:jc w:val="center"/>
              <w:rPr>
                <w:rFonts w:eastAsia="Times New Roman"/>
                <w:b/>
                <w:bCs/>
                <w:color w:val="000000"/>
              </w:rPr>
            </w:pPr>
            <w:r w:rsidRPr="00823076">
              <w:rPr>
                <w:rFonts w:eastAsia="Times New Roman"/>
                <w:b/>
                <w:bCs/>
                <w:color w:val="000000"/>
              </w:rPr>
              <w:t>FY09</w:t>
            </w:r>
          </w:p>
        </w:tc>
      </w:tr>
      <w:tr w:rsidR="00ED36D3" w:rsidRPr="00823076" w:rsidTr="003E407A">
        <w:trPr>
          <w:trHeight w:val="300"/>
        </w:trPr>
        <w:tc>
          <w:tcPr>
            <w:tcW w:w="2250" w:type="dxa"/>
            <w:tcBorders>
              <w:top w:val="single" w:sz="8" w:space="0" w:color="FFFFFF"/>
              <w:left w:val="single" w:sz="8" w:space="0" w:color="FFFFFF"/>
              <w:bottom w:val="nil"/>
              <w:right w:val="single" w:sz="24" w:space="0" w:color="FFFFFF"/>
            </w:tcBorders>
            <w:shd w:val="clear" w:color="auto" w:fill="4BACC6"/>
            <w:noWrap/>
          </w:tcPr>
          <w:p w:rsidR="00ED36D3" w:rsidRPr="00823076" w:rsidRDefault="00ED36D3" w:rsidP="003E407A">
            <w:pPr>
              <w:spacing w:after="0" w:line="240" w:lineRule="auto"/>
              <w:rPr>
                <w:rFonts w:eastAsia="Times New Roman"/>
                <w:b/>
                <w:bCs/>
                <w:color w:val="000000"/>
              </w:rPr>
            </w:pPr>
            <w:r w:rsidRPr="00823076">
              <w:rPr>
                <w:rFonts w:eastAsia="Times New Roman"/>
                <w:b/>
                <w:bCs/>
                <w:color w:val="000000"/>
              </w:rPr>
              <w:t>Ibrahim Textile</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823076" w:rsidRDefault="00ED36D3" w:rsidP="003E407A">
            <w:pPr>
              <w:spacing w:after="0" w:line="240" w:lineRule="auto"/>
              <w:jc w:val="center"/>
              <w:rPr>
                <w:rFonts w:eastAsia="Times New Roman"/>
                <w:color w:val="000000"/>
              </w:rPr>
            </w:pPr>
            <w:r w:rsidRPr="00823076">
              <w:rPr>
                <w:rFonts w:eastAsia="Times New Roman"/>
                <w:color w:val="000000"/>
              </w:rPr>
              <w:t>1.40</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823076" w:rsidRDefault="00ED36D3" w:rsidP="003E407A">
            <w:pPr>
              <w:spacing w:after="0" w:line="240" w:lineRule="auto"/>
              <w:jc w:val="center"/>
              <w:rPr>
                <w:rFonts w:eastAsia="Times New Roman"/>
                <w:color w:val="000000"/>
              </w:rPr>
            </w:pPr>
            <w:r w:rsidRPr="00823076">
              <w:rPr>
                <w:rFonts w:eastAsia="Times New Roman"/>
                <w:color w:val="000000"/>
              </w:rPr>
              <w:t>4.80</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823076" w:rsidRDefault="00ED36D3" w:rsidP="003E407A">
            <w:pPr>
              <w:spacing w:after="0" w:line="240" w:lineRule="auto"/>
              <w:jc w:val="center"/>
              <w:rPr>
                <w:rFonts w:eastAsia="Times New Roman"/>
                <w:color w:val="000000"/>
              </w:rPr>
            </w:pPr>
            <w:r w:rsidRPr="00823076">
              <w:rPr>
                <w:rFonts w:eastAsia="Times New Roman"/>
                <w:color w:val="000000"/>
              </w:rPr>
              <w:t>4.90</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823076" w:rsidRDefault="00ED36D3" w:rsidP="003E407A">
            <w:pPr>
              <w:spacing w:after="0" w:line="240" w:lineRule="auto"/>
              <w:jc w:val="center"/>
              <w:rPr>
                <w:rFonts w:eastAsia="Times New Roman"/>
                <w:color w:val="000000"/>
              </w:rPr>
            </w:pPr>
            <w:r w:rsidRPr="00823076">
              <w:rPr>
                <w:rFonts w:eastAsia="Times New Roman"/>
                <w:color w:val="000000"/>
              </w:rPr>
              <w:t>5.10</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823076" w:rsidRDefault="00ED36D3" w:rsidP="003E407A">
            <w:pPr>
              <w:spacing w:after="0" w:line="240" w:lineRule="auto"/>
              <w:jc w:val="center"/>
              <w:rPr>
                <w:rFonts w:eastAsia="Times New Roman"/>
                <w:color w:val="000000"/>
              </w:rPr>
            </w:pPr>
            <w:r w:rsidRPr="00823076">
              <w:rPr>
                <w:rFonts w:eastAsia="Times New Roman"/>
                <w:color w:val="000000"/>
              </w:rPr>
              <w:t>5.23</w:t>
            </w:r>
          </w:p>
        </w:tc>
      </w:tr>
      <w:tr w:rsidR="00ED36D3" w:rsidRPr="00823076" w:rsidTr="003E407A">
        <w:trPr>
          <w:trHeight w:val="300"/>
        </w:trPr>
        <w:tc>
          <w:tcPr>
            <w:tcW w:w="2250" w:type="dxa"/>
            <w:tcBorders>
              <w:left w:val="single" w:sz="8" w:space="0" w:color="FFFFFF"/>
              <w:bottom w:val="nil"/>
              <w:right w:val="single" w:sz="24" w:space="0" w:color="FFFFFF"/>
            </w:tcBorders>
            <w:shd w:val="clear" w:color="auto" w:fill="4BACC6"/>
            <w:noWrap/>
          </w:tcPr>
          <w:p w:rsidR="00ED36D3" w:rsidRPr="00823076" w:rsidRDefault="00ED36D3" w:rsidP="003E407A">
            <w:pPr>
              <w:spacing w:after="0" w:line="240" w:lineRule="auto"/>
              <w:rPr>
                <w:rFonts w:eastAsia="Times New Roman"/>
                <w:b/>
                <w:bCs/>
                <w:color w:val="000000"/>
              </w:rPr>
            </w:pPr>
            <w:proofErr w:type="spellStart"/>
            <w:r w:rsidRPr="00823076">
              <w:rPr>
                <w:rFonts w:eastAsia="Times New Roman"/>
                <w:b/>
                <w:bCs/>
                <w:color w:val="000000"/>
              </w:rPr>
              <w:t>Fazal</w:t>
            </w:r>
            <w:proofErr w:type="spellEnd"/>
            <w:r w:rsidRPr="00823076">
              <w:rPr>
                <w:rFonts w:eastAsia="Times New Roman"/>
                <w:b/>
                <w:bCs/>
                <w:color w:val="000000"/>
              </w:rPr>
              <w:t xml:space="preserve"> Textile</w:t>
            </w:r>
          </w:p>
        </w:tc>
        <w:tc>
          <w:tcPr>
            <w:tcW w:w="960" w:type="dxa"/>
            <w:shd w:val="clear" w:color="auto" w:fill="D2EAF1"/>
            <w:noWrap/>
          </w:tcPr>
          <w:p w:rsidR="00ED36D3" w:rsidRPr="00823076" w:rsidRDefault="00ED36D3" w:rsidP="003E407A">
            <w:pPr>
              <w:spacing w:after="0" w:line="240" w:lineRule="auto"/>
              <w:jc w:val="center"/>
              <w:rPr>
                <w:rFonts w:eastAsia="Times New Roman"/>
                <w:color w:val="000000"/>
              </w:rPr>
            </w:pPr>
            <w:r w:rsidRPr="00823076">
              <w:rPr>
                <w:rFonts w:eastAsia="Times New Roman"/>
                <w:color w:val="000000"/>
              </w:rPr>
              <w:t>6.61</w:t>
            </w:r>
          </w:p>
        </w:tc>
        <w:tc>
          <w:tcPr>
            <w:tcW w:w="960" w:type="dxa"/>
            <w:shd w:val="clear" w:color="auto" w:fill="D2EAF1"/>
            <w:noWrap/>
          </w:tcPr>
          <w:p w:rsidR="00ED36D3" w:rsidRPr="00823076" w:rsidRDefault="00ED36D3" w:rsidP="003E407A">
            <w:pPr>
              <w:spacing w:after="0" w:line="240" w:lineRule="auto"/>
              <w:jc w:val="center"/>
              <w:rPr>
                <w:rFonts w:eastAsia="Times New Roman"/>
                <w:color w:val="000000"/>
              </w:rPr>
            </w:pPr>
            <w:r w:rsidRPr="00823076">
              <w:rPr>
                <w:rFonts w:eastAsia="Times New Roman"/>
                <w:color w:val="000000"/>
              </w:rPr>
              <w:t>7.86</w:t>
            </w:r>
          </w:p>
        </w:tc>
        <w:tc>
          <w:tcPr>
            <w:tcW w:w="960" w:type="dxa"/>
            <w:shd w:val="clear" w:color="auto" w:fill="D2EAF1"/>
            <w:noWrap/>
          </w:tcPr>
          <w:p w:rsidR="00ED36D3" w:rsidRPr="00823076" w:rsidRDefault="00ED36D3" w:rsidP="003E407A">
            <w:pPr>
              <w:spacing w:after="0" w:line="240" w:lineRule="auto"/>
              <w:jc w:val="center"/>
              <w:rPr>
                <w:rFonts w:eastAsia="Times New Roman"/>
                <w:color w:val="000000"/>
              </w:rPr>
            </w:pPr>
            <w:r w:rsidRPr="00823076">
              <w:rPr>
                <w:rFonts w:eastAsia="Times New Roman"/>
                <w:color w:val="000000"/>
              </w:rPr>
              <w:t>(3.31)</w:t>
            </w:r>
          </w:p>
        </w:tc>
        <w:tc>
          <w:tcPr>
            <w:tcW w:w="960" w:type="dxa"/>
            <w:shd w:val="clear" w:color="auto" w:fill="D2EAF1"/>
            <w:noWrap/>
          </w:tcPr>
          <w:p w:rsidR="00ED36D3" w:rsidRPr="00823076" w:rsidRDefault="00ED36D3" w:rsidP="003E407A">
            <w:pPr>
              <w:spacing w:after="0" w:line="240" w:lineRule="auto"/>
              <w:jc w:val="center"/>
              <w:rPr>
                <w:rFonts w:eastAsia="Times New Roman"/>
                <w:color w:val="000000"/>
              </w:rPr>
            </w:pPr>
            <w:r w:rsidRPr="00823076">
              <w:rPr>
                <w:rFonts w:eastAsia="Times New Roman"/>
                <w:color w:val="000000"/>
              </w:rPr>
              <w:t>1.62</w:t>
            </w:r>
          </w:p>
        </w:tc>
        <w:tc>
          <w:tcPr>
            <w:tcW w:w="960" w:type="dxa"/>
            <w:shd w:val="clear" w:color="auto" w:fill="D2EAF1"/>
            <w:noWrap/>
          </w:tcPr>
          <w:p w:rsidR="00ED36D3" w:rsidRPr="00823076" w:rsidRDefault="00ED36D3" w:rsidP="003E407A">
            <w:pPr>
              <w:spacing w:after="0" w:line="240" w:lineRule="auto"/>
              <w:jc w:val="center"/>
              <w:rPr>
                <w:rFonts w:eastAsia="Times New Roman"/>
                <w:color w:val="000000"/>
              </w:rPr>
            </w:pPr>
            <w:r w:rsidRPr="00823076">
              <w:rPr>
                <w:rFonts w:eastAsia="Times New Roman"/>
                <w:color w:val="000000"/>
              </w:rPr>
              <w:t>4.09</w:t>
            </w:r>
          </w:p>
        </w:tc>
      </w:tr>
      <w:tr w:rsidR="00ED36D3" w:rsidRPr="00823076" w:rsidTr="003E407A">
        <w:trPr>
          <w:trHeight w:val="300"/>
        </w:trPr>
        <w:tc>
          <w:tcPr>
            <w:tcW w:w="2250" w:type="dxa"/>
            <w:tcBorders>
              <w:top w:val="single" w:sz="8" w:space="0" w:color="FFFFFF"/>
              <w:left w:val="single" w:sz="8" w:space="0" w:color="FFFFFF"/>
              <w:bottom w:val="nil"/>
              <w:right w:val="single" w:sz="24" w:space="0" w:color="FFFFFF"/>
            </w:tcBorders>
            <w:shd w:val="clear" w:color="auto" w:fill="4BACC6"/>
            <w:noWrap/>
          </w:tcPr>
          <w:p w:rsidR="00ED36D3" w:rsidRPr="00823076" w:rsidRDefault="00ED36D3" w:rsidP="003E407A">
            <w:pPr>
              <w:spacing w:after="0" w:line="240" w:lineRule="auto"/>
              <w:rPr>
                <w:rFonts w:eastAsia="Times New Roman"/>
                <w:b/>
                <w:bCs/>
                <w:color w:val="000000"/>
              </w:rPr>
            </w:pPr>
            <w:proofErr w:type="spellStart"/>
            <w:r w:rsidRPr="00823076">
              <w:rPr>
                <w:rFonts w:eastAsia="Times New Roman"/>
                <w:b/>
                <w:bCs/>
                <w:color w:val="000000"/>
              </w:rPr>
              <w:t>Nishat</w:t>
            </w:r>
            <w:proofErr w:type="spellEnd"/>
            <w:r w:rsidRPr="00823076">
              <w:rPr>
                <w:rFonts w:eastAsia="Times New Roman"/>
                <w:b/>
                <w:bCs/>
                <w:color w:val="000000"/>
              </w:rPr>
              <w:t xml:space="preserve"> Textile</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823076" w:rsidRDefault="00ED36D3" w:rsidP="003E407A">
            <w:pPr>
              <w:spacing w:after="0" w:line="240" w:lineRule="auto"/>
              <w:jc w:val="center"/>
              <w:rPr>
                <w:rFonts w:eastAsia="Times New Roman"/>
                <w:color w:val="000000"/>
              </w:rPr>
            </w:pPr>
            <w:r w:rsidRPr="00823076">
              <w:rPr>
                <w:rFonts w:eastAsia="Times New Roman"/>
                <w:color w:val="000000"/>
              </w:rPr>
              <w:t>12.86</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823076" w:rsidRDefault="00ED36D3" w:rsidP="003E407A">
            <w:pPr>
              <w:spacing w:after="0" w:line="240" w:lineRule="auto"/>
              <w:jc w:val="center"/>
              <w:rPr>
                <w:rFonts w:eastAsia="Times New Roman"/>
                <w:color w:val="000000"/>
              </w:rPr>
            </w:pPr>
            <w:r w:rsidRPr="00823076">
              <w:rPr>
                <w:rFonts w:eastAsia="Times New Roman"/>
                <w:color w:val="000000"/>
              </w:rPr>
              <w:t>10.22</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823076" w:rsidRDefault="00ED36D3" w:rsidP="003E407A">
            <w:pPr>
              <w:spacing w:after="0" w:line="240" w:lineRule="auto"/>
              <w:jc w:val="center"/>
              <w:rPr>
                <w:rFonts w:eastAsia="Times New Roman"/>
                <w:color w:val="000000"/>
              </w:rPr>
            </w:pPr>
            <w:r w:rsidRPr="00823076">
              <w:rPr>
                <w:rFonts w:eastAsia="Times New Roman"/>
                <w:color w:val="000000"/>
              </w:rPr>
              <w:t>7.58</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823076" w:rsidRDefault="00ED36D3" w:rsidP="003E407A">
            <w:pPr>
              <w:spacing w:after="0" w:line="240" w:lineRule="auto"/>
              <w:jc w:val="center"/>
              <w:rPr>
                <w:rFonts w:eastAsia="Times New Roman"/>
                <w:color w:val="000000"/>
              </w:rPr>
            </w:pPr>
            <w:r w:rsidRPr="00823076">
              <w:rPr>
                <w:rFonts w:eastAsia="Times New Roman"/>
                <w:color w:val="000000"/>
              </w:rPr>
              <w:t>36.86</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823076" w:rsidRDefault="00ED36D3" w:rsidP="003E407A">
            <w:pPr>
              <w:spacing w:after="0" w:line="240" w:lineRule="auto"/>
              <w:jc w:val="center"/>
              <w:rPr>
                <w:rFonts w:eastAsia="Times New Roman"/>
                <w:color w:val="000000"/>
              </w:rPr>
            </w:pPr>
            <w:r w:rsidRPr="00823076">
              <w:rPr>
                <w:rFonts w:eastAsia="Times New Roman"/>
                <w:color w:val="000000"/>
              </w:rPr>
              <w:t>6.81</w:t>
            </w:r>
          </w:p>
        </w:tc>
      </w:tr>
      <w:tr w:rsidR="00ED36D3" w:rsidRPr="00823076" w:rsidTr="003E407A">
        <w:trPr>
          <w:trHeight w:val="300"/>
        </w:trPr>
        <w:tc>
          <w:tcPr>
            <w:tcW w:w="2250" w:type="dxa"/>
            <w:tcBorders>
              <w:left w:val="single" w:sz="8" w:space="0" w:color="FFFFFF"/>
              <w:bottom w:val="nil"/>
              <w:right w:val="single" w:sz="24" w:space="0" w:color="FFFFFF"/>
            </w:tcBorders>
            <w:shd w:val="clear" w:color="auto" w:fill="4BACC6"/>
            <w:noWrap/>
          </w:tcPr>
          <w:p w:rsidR="00ED36D3" w:rsidRPr="00823076" w:rsidRDefault="00ED36D3" w:rsidP="003E407A">
            <w:pPr>
              <w:spacing w:after="0" w:line="240" w:lineRule="auto"/>
              <w:rPr>
                <w:rFonts w:eastAsia="Times New Roman"/>
                <w:b/>
                <w:bCs/>
                <w:color w:val="000000"/>
              </w:rPr>
            </w:pPr>
            <w:r w:rsidRPr="00823076">
              <w:rPr>
                <w:rFonts w:eastAsia="Times New Roman"/>
                <w:b/>
                <w:bCs/>
                <w:color w:val="000000"/>
              </w:rPr>
              <w:t xml:space="preserve">Colony </w:t>
            </w:r>
            <w:proofErr w:type="spellStart"/>
            <w:r w:rsidRPr="00823076">
              <w:rPr>
                <w:rFonts w:eastAsia="Times New Roman"/>
                <w:b/>
                <w:bCs/>
                <w:color w:val="000000"/>
              </w:rPr>
              <w:t>Thal</w:t>
            </w:r>
            <w:proofErr w:type="spellEnd"/>
          </w:p>
        </w:tc>
        <w:tc>
          <w:tcPr>
            <w:tcW w:w="960" w:type="dxa"/>
            <w:shd w:val="clear" w:color="auto" w:fill="D2EAF1"/>
            <w:noWrap/>
          </w:tcPr>
          <w:p w:rsidR="00ED36D3" w:rsidRPr="00823076" w:rsidRDefault="00ED36D3" w:rsidP="003E407A">
            <w:pPr>
              <w:spacing w:after="0" w:line="240" w:lineRule="auto"/>
              <w:jc w:val="center"/>
              <w:rPr>
                <w:rFonts w:eastAsia="Times New Roman"/>
                <w:color w:val="000000"/>
              </w:rPr>
            </w:pPr>
            <w:r w:rsidRPr="00823076">
              <w:rPr>
                <w:rFonts w:eastAsia="Times New Roman"/>
                <w:color w:val="000000"/>
              </w:rPr>
              <w:t>3.16</w:t>
            </w:r>
          </w:p>
        </w:tc>
        <w:tc>
          <w:tcPr>
            <w:tcW w:w="960" w:type="dxa"/>
            <w:shd w:val="clear" w:color="auto" w:fill="D2EAF1"/>
            <w:noWrap/>
          </w:tcPr>
          <w:p w:rsidR="00ED36D3" w:rsidRPr="00823076" w:rsidRDefault="00ED36D3" w:rsidP="003E407A">
            <w:pPr>
              <w:spacing w:after="0" w:line="240" w:lineRule="auto"/>
              <w:jc w:val="center"/>
              <w:rPr>
                <w:rFonts w:eastAsia="Times New Roman"/>
                <w:color w:val="000000"/>
              </w:rPr>
            </w:pPr>
            <w:r w:rsidRPr="00823076">
              <w:rPr>
                <w:rFonts w:eastAsia="Times New Roman"/>
                <w:color w:val="000000"/>
              </w:rPr>
              <w:t>(2.18)</w:t>
            </w:r>
          </w:p>
        </w:tc>
        <w:tc>
          <w:tcPr>
            <w:tcW w:w="960" w:type="dxa"/>
            <w:shd w:val="clear" w:color="auto" w:fill="D2EAF1"/>
            <w:noWrap/>
          </w:tcPr>
          <w:p w:rsidR="00ED36D3" w:rsidRPr="00823076" w:rsidRDefault="00ED36D3" w:rsidP="003E407A">
            <w:pPr>
              <w:spacing w:after="0" w:line="240" w:lineRule="auto"/>
              <w:jc w:val="center"/>
              <w:rPr>
                <w:rFonts w:eastAsia="Times New Roman"/>
                <w:color w:val="000000"/>
              </w:rPr>
            </w:pPr>
            <w:r w:rsidRPr="00823076">
              <w:rPr>
                <w:rFonts w:eastAsia="Times New Roman"/>
                <w:color w:val="000000"/>
              </w:rPr>
              <w:t>(2.98)</w:t>
            </w:r>
          </w:p>
        </w:tc>
        <w:tc>
          <w:tcPr>
            <w:tcW w:w="960" w:type="dxa"/>
            <w:shd w:val="clear" w:color="auto" w:fill="D2EAF1"/>
            <w:noWrap/>
          </w:tcPr>
          <w:p w:rsidR="00ED36D3" w:rsidRPr="00823076" w:rsidRDefault="00ED36D3" w:rsidP="003E407A">
            <w:pPr>
              <w:spacing w:after="0" w:line="240" w:lineRule="auto"/>
              <w:jc w:val="center"/>
              <w:rPr>
                <w:rFonts w:eastAsia="Times New Roman"/>
                <w:color w:val="000000"/>
              </w:rPr>
            </w:pPr>
            <w:r w:rsidRPr="00823076">
              <w:rPr>
                <w:rFonts w:eastAsia="Times New Roman"/>
                <w:color w:val="000000"/>
              </w:rPr>
              <w:t>(6.18)</w:t>
            </w:r>
          </w:p>
        </w:tc>
        <w:tc>
          <w:tcPr>
            <w:tcW w:w="960" w:type="dxa"/>
            <w:shd w:val="clear" w:color="auto" w:fill="D2EAF1"/>
            <w:noWrap/>
          </w:tcPr>
          <w:p w:rsidR="00ED36D3" w:rsidRPr="00823076" w:rsidRDefault="00ED36D3" w:rsidP="003E407A">
            <w:pPr>
              <w:spacing w:after="0" w:line="240" w:lineRule="auto"/>
              <w:jc w:val="center"/>
              <w:rPr>
                <w:rFonts w:eastAsia="Times New Roman"/>
                <w:color w:val="000000"/>
              </w:rPr>
            </w:pPr>
            <w:r w:rsidRPr="00823076">
              <w:rPr>
                <w:rFonts w:eastAsia="Times New Roman"/>
                <w:color w:val="000000"/>
              </w:rPr>
              <w:t>(6.23)</w:t>
            </w:r>
          </w:p>
        </w:tc>
      </w:tr>
      <w:tr w:rsidR="00ED36D3" w:rsidRPr="00823076" w:rsidTr="003E407A">
        <w:trPr>
          <w:trHeight w:val="300"/>
        </w:trPr>
        <w:tc>
          <w:tcPr>
            <w:tcW w:w="2250" w:type="dxa"/>
            <w:tcBorders>
              <w:top w:val="single" w:sz="8" w:space="0" w:color="FFFFFF"/>
              <w:left w:val="single" w:sz="8" w:space="0" w:color="FFFFFF"/>
              <w:bottom w:val="nil"/>
              <w:right w:val="single" w:sz="24" w:space="0" w:color="FFFFFF"/>
            </w:tcBorders>
            <w:shd w:val="clear" w:color="auto" w:fill="4BACC6"/>
            <w:noWrap/>
          </w:tcPr>
          <w:p w:rsidR="00ED36D3" w:rsidRPr="00823076" w:rsidRDefault="00ED36D3" w:rsidP="003E407A">
            <w:pPr>
              <w:spacing w:after="0" w:line="240" w:lineRule="auto"/>
              <w:rPr>
                <w:rFonts w:eastAsia="Times New Roman"/>
                <w:b/>
                <w:bCs/>
                <w:color w:val="000000"/>
              </w:rPr>
            </w:pPr>
            <w:r w:rsidRPr="00823076">
              <w:rPr>
                <w:rFonts w:eastAsia="Times New Roman"/>
                <w:b/>
                <w:bCs/>
                <w:color w:val="000000"/>
              </w:rPr>
              <w:t xml:space="preserve">Industry </w:t>
            </w:r>
            <w:proofErr w:type="spellStart"/>
            <w:r w:rsidRPr="00823076">
              <w:rPr>
                <w:rFonts w:eastAsia="Times New Roman"/>
                <w:b/>
                <w:bCs/>
                <w:color w:val="000000"/>
              </w:rPr>
              <w:t>Avg</w:t>
            </w:r>
            <w:proofErr w:type="spellEnd"/>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823076" w:rsidRDefault="00ED36D3" w:rsidP="003E407A">
            <w:pPr>
              <w:spacing w:after="0" w:line="240" w:lineRule="auto"/>
              <w:jc w:val="center"/>
              <w:rPr>
                <w:rFonts w:eastAsia="Times New Roman"/>
                <w:color w:val="000000"/>
              </w:rPr>
            </w:pPr>
            <w:r w:rsidRPr="00823076">
              <w:rPr>
                <w:rFonts w:eastAsia="Times New Roman"/>
                <w:color w:val="000000"/>
              </w:rPr>
              <w:t>6.01</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823076" w:rsidRDefault="00ED36D3" w:rsidP="003E407A">
            <w:pPr>
              <w:spacing w:after="0" w:line="240" w:lineRule="auto"/>
              <w:jc w:val="center"/>
              <w:rPr>
                <w:rFonts w:eastAsia="Times New Roman"/>
                <w:color w:val="000000"/>
              </w:rPr>
            </w:pPr>
            <w:r w:rsidRPr="00823076">
              <w:rPr>
                <w:rFonts w:eastAsia="Times New Roman"/>
                <w:color w:val="000000"/>
              </w:rPr>
              <w:t>5.18</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823076" w:rsidRDefault="00ED36D3" w:rsidP="003E407A">
            <w:pPr>
              <w:spacing w:after="0" w:line="240" w:lineRule="auto"/>
              <w:jc w:val="center"/>
              <w:rPr>
                <w:rFonts w:eastAsia="Times New Roman"/>
                <w:color w:val="000000"/>
              </w:rPr>
            </w:pPr>
            <w:r w:rsidRPr="00823076">
              <w:rPr>
                <w:rFonts w:eastAsia="Times New Roman"/>
                <w:color w:val="000000"/>
              </w:rPr>
              <w:t>1.55</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823076" w:rsidRDefault="00ED36D3" w:rsidP="003E407A">
            <w:pPr>
              <w:spacing w:after="0" w:line="240" w:lineRule="auto"/>
              <w:jc w:val="center"/>
              <w:rPr>
                <w:rFonts w:eastAsia="Times New Roman"/>
                <w:color w:val="000000"/>
              </w:rPr>
            </w:pPr>
            <w:r w:rsidRPr="00823076">
              <w:rPr>
                <w:rFonts w:eastAsia="Times New Roman"/>
                <w:color w:val="000000"/>
              </w:rPr>
              <w:t>9.35</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823076" w:rsidRDefault="00ED36D3" w:rsidP="003E407A">
            <w:pPr>
              <w:spacing w:after="0" w:line="240" w:lineRule="auto"/>
              <w:jc w:val="center"/>
              <w:rPr>
                <w:rFonts w:eastAsia="Times New Roman"/>
                <w:color w:val="000000"/>
              </w:rPr>
            </w:pPr>
            <w:r w:rsidRPr="00823076">
              <w:rPr>
                <w:rFonts w:eastAsia="Times New Roman"/>
                <w:color w:val="000000"/>
              </w:rPr>
              <w:t>2.68</w:t>
            </w:r>
          </w:p>
        </w:tc>
      </w:tr>
      <w:tr w:rsidR="00ED36D3" w:rsidRPr="00A664FE" w:rsidTr="003E407A">
        <w:trPr>
          <w:gridBefore w:val="4"/>
          <w:trHeight w:val="300"/>
        </w:trPr>
        <w:tc>
          <w:tcPr>
            <w:tcW w:w="1920" w:type="dxa"/>
            <w:gridSpan w:val="2"/>
            <w:tcBorders>
              <w:left w:val="single" w:sz="8" w:space="0" w:color="FFFFFF"/>
              <w:right w:val="single" w:sz="24" w:space="0" w:color="FFFFFF"/>
            </w:tcBorders>
            <w:shd w:val="clear" w:color="auto" w:fill="D9D9D9"/>
            <w:noWrap/>
          </w:tcPr>
          <w:p w:rsidR="00ED36D3" w:rsidRPr="00A664FE" w:rsidRDefault="00ED36D3" w:rsidP="003E407A">
            <w:pPr>
              <w:spacing w:after="0" w:line="240" w:lineRule="auto"/>
              <w:jc w:val="center"/>
              <w:rPr>
                <w:rFonts w:eastAsia="Times New Roman"/>
                <w:b/>
                <w:bCs/>
                <w:color w:val="000000"/>
              </w:rPr>
            </w:pPr>
            <w:r w:rsidRPr="00A664FE">
              <w:rPr>
                <w:rFonts w:eastAsia="Times New Roman"/>
                <w:b/>
                <w:bCs/>
                <w:color w:val="000000"/>
              </w:rPr>
              <w:t>Table 5.13</w:t>
            </w:r>
          </w:p>
        </w:tc>
      </w:tr>
    </w:tbl>
    <w:p w:rsidR="00ED36D3" w:rsidRDefault="00ED36D3" w:rsidP="00ED36D3">
      <w:pPr>
        <w:rPr>
          <w:rFonts w:ascii="Courier New" w:hAnsi="Courier New" w:cs="Courier New"/>
          <w:sz w:val="24"/>
        </w:rPr>
      </w:pPr>
    </w:p>
    <w:p w:rsidR="00ED36D3" w:rsidRDefault="00ED36D3" w:rsidP="00ED36D3">
      <w:pPr>
        <w:spacing w:line="360" w:lineRule="auto"/>
        <w:jc w:val="both"/>
        <w:rPr>
          <w:rFonts w:ascii="Courier New" w:hAnsi="Courier New" w:cs="Courier New"/>
          <w:sz w:val="24"/>
        </w:rPr>
      </w:pPr>
      <w:r>
        <w:rPr>
          <w:rFonts w:ascii="Courier New" w:hAnsi="Courier New" w:cs="Courier New"/>
          <w:sz w:val="24"/>
        </w:rPr>
        <w:t xml:space="preserve">As it was discussed earlier that textile industry is going through its worst period. Profit went down, production cost continuously rising due to many things and sales also went down due to recession. Effect of all these scenarios can be seen clearly in EPS table. Apart from </w:t>
      </w:r>
      <w:proofErr w:type="spellStart"/>
      <w:r>
        <w:rPr>
          <w:rFonts w:ascii="Courier New" w:hAnsi="Courier New" w:cs="Courier New"/>
          <w:sz w:val="24"/>
        </w:rPr>
        <w:t>Nishat’s</w:t>
      </w:r>
      <w:proofErr w:type="spellEnd"/>
      <w:r>
        <w:rPr>
          <w:rFonts w:ascii="Courier New" w:hAnsi="Courier New" w:cs="Courier New"/>
          <w:sz w:val="24"/>
        </w:rPr>
        <w:t xml:space="preserve"> EPS in FY08 which is 36.86, rest of the table is showing the lowest earnings of the textile.</w:t>
      </w:r>
    </w:p>
    <w:p w:rsidR="00ED36D3" w:rsidRDefault="00ED36D3" w:rsidP="00ED36D3">
      <w:pPr>
        <w:spacing w:line="360" w:lineRule="auto"/>
        <w:jc w:val="both"/>
        <w:rPr>
          <w:rFonts w:ascii="Courier New" w:hAnsi="Courier New" w:cs="Courier New"/>
          <w:sz w:val="24"/>
        </w:rPr>
      </w:pPr>
      <w:r>
        <w:rPr>
          <w:rFonts w:ascii="Courier New" w:hAnsi="Courier New" w:cs="Courier New"/>
          <w:sz w:val="24"/>
        </w:rPr>
        <w:t xml:space="preserve">Since FY05, performance and profitability of textile sector is consistently going down. Ibrahim Textile was remained consistent because of the slight change in its nature of business as it is also involved in producing cloths. Apart from Ibrahim, other companies showed decreasing trends. Huge variations were </w:t>
      </w:r>
      <w:r>
        <w:rPr>
          <w:rFonts w:ascii="Courier New" w:hAnsi="Courier New" w:cs="Courier New"/>
          <w:sz w:val="24"/>
        </w:rPr>
        <w:lastRenderedPageBreak/>
        <w:t xml:space="preserve">observed in </w:t>
      </w:r>
      <w:proofErr w:type="spellStart"/>
      <w:r>
        <w:rPr>
          <w:rFonts w:ascii="Courier New" w:hAnsi="Courier New" w:cs="Courier New"/>
          <w:sz w:val="24"/>
        </w:rPr>
        <w:t>Nishat</w:t>
      </w:r>
      <w:proofErr w:type="spellEnd"/>
      <w:r>
        <w:rPr>
          <w:rFonts w:ascii="Courier New" w:hAnsi="Courier New" w:cs="Courier New"/>
          <w:sz w:val="24"/>
        </w:rPr>
        <w:t xml:space="preserve"> Textile. It was consistently decreasing in FY06 and FY07, then increased by enormous figure in FY08 stood at 36.86 due to sales and deferred taxation, which went down in FY09 at 6.81 due to fewer profit margins. Overall EPS of the industry is showing great variations since FY05. It went up in FY08 due to performance of top line companies but other than FY08 a decreasing trend was observed.</w:t>
      </w:r>
    </w:p>
    <w:p w:rsidR="00ED36D3" w:rsidRDefault="00ED36D3" w:rsidP="00ED36D3">
      <w:pPr>
        <w:spacing w:line="360" w:lineRule="auto"/>
        <w:ind w:right="-900" w:firstLine="720"/>
        <w:jc w:val="both"/>
        <w:rPr>
          <w:rFonts w:ascii="Courier New" w:hAnsi="Courier New" w:cs="Courier New"/>
          <w:sz w:val="24"/>
        </w:rPr>
      </w:pPr>
      <w:r>
        <w:rPr>
          <w:rFonts w:ascii="Courier New" w:hAnsi="Courier New" w:cs="Courier New"/>
          <w:sz w:val="24"/>
        </w:rPr>
        <w:t>5.6.1 Dividend per Share (DPS)</w:t>
      </w:r>
    </w:p>
    <w:tbl>
      <w:tblPr>
        <w:tblW w:w="7050" w:type="dxa"/>
        <w:tblInd w:w="1278"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tblPr>
      <w:tblGrid>
        <w:gridCol w:w="2250"/>
        <w:gridCol w:w="960"/>
        <w:gridCol w:w="960"/>
        <w:gridCol w:w="960"/>
        <w:gridCol w:w="960"/>
        <w:gridCol w:w="960"/>
      </w:tblGrid>
      <w:tr w:rsidR="00ED36D3" w:rsidRPr="00016973" w:rsidTr="003E407A">
        <w:trPr>
          <w:trHeight w:val="300"/>
        </w:trPr>
        <w:tc>
          <w:tcPr>
            <w:tcW w:w="225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016973" w:rsidRDefault="00ED36D3" w:rsidP="003E407A">
            <w:pPr>
              <w:spacing w:after="0" w:line="240" w:lineRule="auto"/>
              <w:rPr>
                <w:rFonts w:eastAsia="Times New Roman"/>
                <w:b/>
                <w:bCs/>
                <w:color w:val="000000"/>
              </w:rPr>
            </w:pPr>
            <w:r w:rsidRPr="00016973">
              <w:rPr>
                <w:rFonts w:eastAsia="Times New Roman"/>
                <w:b/>
                <w:bCs/>
                <w:color w:val="000000"/>
              </w:rPr>
              <w:t>DPS</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016973" w:rsidRDefault="00ED36D3" w:rsidP="003E407A">
            <w:pPr>
              <w:spacing w:after="0" w:line="240" w:lineRule="auto"/>
              <w:jc w:val="center"/>
              <w:rPr>
                <w:rFonts w:eastAsia="Times New Roman"/>
                <w:b/>
                <w:bCs/>
                <w:color w:val="000000"/>
              </w:rPr>
            </w:pPr>
            <w:r w:rsidRPr="00016973">
              <w:rPr>
                <w:rFonts w:eastAsia="Times New Roman"/>
                <w:b/>
                <w:bCs/>
                <w:color w:val="000000"/>
              </w:rPr>
              <w:t>FY05</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016973" w:rsidRDefault="00ED36D3" w:rsidP="003E407A">
            <w:pPr>
              <w:spacing w:after="0" w:line="240" w:lineRule="auto"/>
              <w:jc w:val="center"/>
              <w:rPr>
                <w:rFonts w:eastAsia="Times New Roman"/>
                <w:b/>
                <w:bCs/>
                <w:color w:val="000000"/>
              </w:rPr>
            </w:pPr>
            <w:r w:rsidRPr="00016973">
              <w:rPr>
                <w:rFonts w:eastAsia="Times New Roman"/>
                <w:b/>
                <w:bCs/>
                <w:color w:val="000000"/>
              </w:rPr>
              <w:t>FY06</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016973" w:rsidRDefault="00ED36D3" w:rsidP="003E407A">
            <w:pPr>
              <w:spacing w:after="0" w:line="240" w:lineRule="auto"/>
              <w:jc w:val="center"/>
              <w:rPr>
                <w:rFonts w:eastAsia="Times New Roman"/>
                <w:b/>
                <w:bCs/>
                <w:color w:val="000000"/>
              </w:rPr>
            </w:pPr>
            <w:r w:rsidRPr="00016973">
              <w:rPr>
                <w:rFonts w:eastAsia="Times New Roman"/>
                <w:b/>
                <w:bCs/>
                <w:color w:val="000000"/>
              </w:rPr>
              <w:t>FY07</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016973" w:rsidRDefault="00ED36D3" w:rsidP="003E407A">
            <w:pPr>
              <w:spacing w:after="0" w:line="240" w:lineRule="auto"/>
              <w:jc w:val="center"/>
              <w:rPr>
                <w:rFonts w:eastAsia="Times New Roman"/>
                <w:b/>
                <w:bCs/>
                <w:color w:val="000000"/>
              </w:rPr>
            </w:pPr>
            <w:r w:rsidRPr="00016973">
              <w:rPr>
                <w:rFonts w:eastAsia="Times New Roman"/>
                <w:b/>
                <w:bCs/>
                <w:color w:val="000000"/>
              </w:rPr>
              <w:t>FY08</w:t>
            </w:r>
          </w:p>
        </w:tc>
        <w:tc>
          <w:tcPr>
            <w:tcW w:w="960" w:type="dxa"/>
            <w:tcBorders>
              <w:top w:val="single" w:sz="8" w:space="0" w:color="FFFFFF"/>
              <w:left w:val="single" w:sz="8" w:space="0" w:color="FFFFFF"/>
              <w:bottom w:val="single" w:sz="24" w:space="0" w:color="FFFFFF"/>
              <w:right w:val="single" w:sz="8" w:space="0" w:color="FFFFFF"/>
            </w:tcBorders>
            <w:shd w:val="clear" w:color="auto" w:fill="4BACC6"/>
            <w:noWrap/>
          </w:tcPr>
          <w:p w:rsidR="00ED36D3" w:rsidRPr="00016973" w:rsidRDefault="00ED36D3" w:rsidP="003E407A">
            <w:pPr>
              <w:spacing w:after="0" w:line="240" w:lineRule="auto"/>
              <w:jc w:val="center"/>
              <w:rPr>
                <w:rFonts w:eastAsia="Times New Roman"/>
                <w:b/>
                <w:bCs/>
                <w:color w:val="000000"/>
              </w:rPr>
            </w:pPr>
            <w:r w:rsidRPr="00016973">
              <w:rPr>
                <w:rFonts w:eastAsia="Times New Roman"/>
                <w:b/>
                <w:bCs/>
                <w:color w:val="000000"/>
              </w:rPr>
              <w:t>FY09</w:t>
            </w:r>
          </w:p>
        </w:tc>
      </w:tr>
      <w:tr w:rsidR="00ED36D3" w:rsidRPr="00016973" w:rsidTr="003E407A">
        <w:trPr>
          <w:trHeight w:val="300"/>
        </w:trPr>
        <w:tc>
          <w:tcPr>
            <w:tcW w:w="2250" w:type="dxa"/>
            <w:tcBorders>
              <w:top w:val="single" w:sz="8" w:space="0" w:color="FFFFFF"/>
              <w:left w:val="single" w:sz="8" w:space="0" w:color="FFFFFF"/>
              <w:bottom w:val="nil"/>
              <w:right w:val="single" w:sz="24" w:space="0" w:color="FFFFFF"/>
            </w:tcBorders>
            <w:shd w:val="clear" w:color="auto" w:fill="4BACC6"/>
            <w:noWrap/>
          </w:tcPr>
          <w:p w:rsidR="00ED36D3" w:rsidRPr="00016973" w:rsidRDefault="00ED36D3" w:rsidP="003E407A">
            <w:pPr>
              <w:spacing w:after="0" w:line="240" w:lineRule="auto"/>
              <w:rPr>
                <w:rFonts w:eastAsia="Times New Roman"/>
                <w:b/>
                <w:bCs/>
                <w:color w:val="000000"/>
              </w:rPr>
            </w:pPr>
            <w:r w:rsidRPr="00016973">
              <w:rPr>
                <w:rFonts w:eastAsia="Times New Roman"/>
                <w:b/>
                <w:bCs/>
                <w:color w:val="000000"/>
              </w:rPr>
              <w:t>Ibrahim Textile</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016973" w:rsidRDefault="00ED36D3" w:rsidP="003E407A">
            <w:pPr>
              <w:spacing w:after="0" w:line="240" w:lineRule="auto"/>
              <w:jc w:val="center"/>
              <w:rPr>
                <w:rFonts w:eastAsia="Times New Roman"/>
                <w:color w:val="000000"/>
              </w:rPr>
            </w:pPr>
            <w:r w:rsidRPr="00016973">
              <w:rPr>
                <w:rFonts w:eastAsia="Times New Roman"/>
                <w:color w:val="000000"/>
              </w:rPr>
              <w:t>-</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016973" w:rsidRDefault="00ED36D3" w:rsidP="003E407A">
            <w:pPr>
              <w:spacing w:after="0" w:line="240" w:lineRule="auto"/>
              <w:jc w:val="center"/>
              <w:rPr>
                <w:rFonts w:eastAsia="Times New Roman"/>
                <w:color w:val="000000"/>
              </w:rPr>
            </w:pPr>
            <w:r w:rsidRPr="00016973">
              <w:rPr>
                <w:rFonts w:eastAsia="Times New Roman"/>
                <w:color w:val="000000"/>
              </w:rPr>
              <w:t>-</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016973" w:rsidRDefault="00ED36D3" w:rsidP="003E407A">
            <w:pPr>
              <w:spacing w:after="0" w:line="240" w:lineRule="auto"/>
              <w:jc w:val="center"/>
              <w:rPr>
                <w:rFonts w:eastAsia="Times New Roman"/>
                <w:color w:val="000000"/>
              </w:rPr>
            </w:pPr>
            <w:r w:rsidRPr="00016973">
              <w:rPr>
                <w:rFonts w:eastAsia="Times New Roman"/>
                <w:color w:val="000000"/>
              </w:rPr>
              <w:t>-</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016973" w:rsidRDefault="00ED36D3" w:rsidP="003E407A">
            <w:pPr>
              <w:spacing w:after="0" w:line="240" w:lineRule="auto"/>
              <w:jc w:val="center"/>
              <w:rPr>
                <w:rFonts w:eastAsia="Times New Roman"/>
                <w:color w:val="000000"/>
              </w:rPr>
            </w:pPr>
            <w:r w:rsidRPr="00016973">
              <w:rPr>
                <w:rFonts w:eastAsia="Times New Roman"/>
                <w:color w:val="000000"/>
              </w:rPr>
              <w:t>1.50</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016973" w:rsidRDefault="00ED36D3" w:rsidP="003E407A">
            <w:pPr>
              <w:spacing w:after="0" w:line="240" w:lineRule="auto"/>
              <w:jc w:val="center"/>
              <w:rPr>
                <w:rFonts w:eastAsia="Times New Roman"/>
                <w:color w:val="000000"/>
              </w:rPr>
            </w:pPr>
            <w:r w:rsidRPr="00016973">
              <w:rPr>
                <w:rFonts w:eastAsia="Times New Roman"/>
                <w:color w:val="000000"/>
              </w:rPr>
              <w:t>-</w:t>
            </w:r>
          </w:p>
        </w:tc>
      </w:tr>
      <w:tr w:rsidR="00ED36D3" w:rsidRPr="00016973" w:rsidTr="003E407A">
        <w:trPr>
          <w:trHeight w:val="300"/>
        </w:trPr>
        <w:tc>
          <w:tcPr>
            <w:tcW w:w="2250" w:type="dxa"/>
            <w:tcBorders>
              <w:left w:val="single" w:sz="8" w:space="0" w:color="FFFFFF"/>
              <w:bottom w:val="nil"/>
              <w:right w:val="single" w:sz="24" w:space="0" w:color="FFFFFF"/>
            </w:tcBorders>
            <w:shd w:val="clear" w:color="auto" w:fill="4BACC6"/>
            <w:noWrap/>
          </w:tcPr>
          <w:p w:rsidR="00ED36D3" w:rsidRPr="00016973" w:rsidRDefault="00ED36D3" w:rsidP="003E407A">
            <w:pPr>
              <w:spacing w:after="0" w:line="240" w:lineRule="auto"/>
              <w:rPr>
                <w:rFonts w:eastAsia="Times New Roman"/>
                <w:b/>
                <w:bCs/>
                <w:color w:val="000000"/>
              </w:rPr>
            </w:pPr>
            <w:proofErr w:type="spellStart"/>
            <w:r w:rsidRPr="00016973">
              <w:rPr>
                <w:rFonts w:eastAsia="Times New Roman"/>
                <w:b/>
                <w:bCs/>
                <w:color w:val="000000"/>
              </w:rPr>
              <w:t>Fazal</w:t>
            </w:r>
            <w:proofErr w:type="spellEnd"/>
            <w:r w:rsidRPr="00016973">
              <w:rPr>
                <w:rFonts w:eastAsia="Times New Roman"/>
                <w:b/>
                <w:bCs/>
                <w:color w:val="000000"/>
              </w:rPr>
              <w:t xml:space="preserve"> Textile</w:t>
            </w:r>
          </w:p>
        </w:tc>
        <w:tc>
          <w:tcPr>
            <w:tcW w:w="960" w:type="dxa"/>
            <w:shd w:val="clear" w:color="auto" w:fill="D2EAF1"/>
            <w:noWrap/>
          </w:tcPr>
          <w:p w:rsidR="00ED36D3" w:rsidRPr="00016973" w:rsidRDefault="00ED36D3" w:rsidP="003E407A">
            <w:pPr>
              <w:spacing w:after="0" w:line="240" w:lineRule="auto"/>
              <w:jc w:val="center"/>
              <w:rPr>
                <w:rFonts w:eastAsia="Times New Roman"/>
                <w:color w:val="000000"/>
              </w:rPr>
            </w:pPr>
            <w:r w:rsidRPr="00016973">
              <w:rPr>
                <w:rFonts w:eastAsia="Times New Roman"/>
                <w:color w:val="000000"/>
              </w:rPr>
              <w:t>1.65</w:t>
            </w:r>
          </w:p>
        </w:tc>
        <w:tc>
          <w:tcPr>
            <w:tcW w:w="960" w:type="dxa"/>
            <w:shd w:val="clear" w:color="auto" w:fill="D2EAF1"/>
            <w:noWrap/>
          </w:tcPr>
          <w:p w:rsidR="00ED36D3" w:rsidRPr="00016973" w:rsidRDefault="00ED36D3" w:rsidP="003E407A">
            <w:pPr>
              <w:spacing w:after="0" w:line="240" w:lineRule="auto"/>
              <w:jc w:val="center"/>
              <w:rPr>
                <w:rFonts w:eastAsia="Times New Roman"/>
                <w:color w:val="000000"/>
              </w:rPr>
            </w:pPr>
            <w:r w:rsidRPr="00016973">
              <w:rPr>
                <w:rFonts w:eastAsia="Times New Roman"/>
                <w:color w:val="000000"/>
              </w:rPr>
              <w:t>2.36</w:t>
            </w:r>
          </w:p>
        </w:tc>
        <w:tc>
          <w:tcPr>
            <w:tcW w:w="960" w:type="dxa"/>
            <w:shd w:val="clear" w:color="auto" w:fill="D2EAF1"/>
            <w:noWrap/>
          </w:tcPr>
          <w:p w:rsidR="00ED36D3" w:rsidRPr="00016973" w:rsidRDefault="00ED36D3" w:rsidP="003E407A">
            <w:pPr>
              <w:spacing w:after="0" w:line="240" w:lineRule="auto"/>
              <w:jc w:val="center"/>
              <w:rPr>
                <w:rFonts w:eastAsia="Times New Roman"/>
                <w:color w:val="000000"/>
              </w:rPr>
            </w:pPr>
            <w:r w:rsidRPr="00016973">
              <w:rPr>
                <w:rFonts w:eastAsia="Times New Roman"/>
                <w:color w:val="000000"/>
              </w:rPr>
              <w:t>-</w:t>
            </w:r>
          </w:p>
        </w:tc>
        <w:tc>
          <w:tcPr>
            <w:tcW w:w="960" w:type="dxa"/>
            <w:shd w:val="clear" w:color="auto" w:fill="D2EAF1"/>
            <w:noWrap/>
          </w:tcPr>
          <w:p w:rsidR="00ED36D3" w:rsidRPr="00016973" w:rsidRDefault="00ED36D3" w:rsidP="003E407A">
            <w:pPr>
              <w:spacing w:after="0" w:line="240" w:lineRule="auto"/>
              <w:jc w:val="center"/>
              <w:rPr>
                <w:rFonts w:eastAsia="Times New Roman"/>
                <w:color w:val="000000"/>
              </w:rPr>
            </w:pPr>
            <w:r w:rsidRPr="00016973">
              <w:rPr>
                <w:rFonts w:eastAsia="Times New Roman"/>
                <w:color w:val="000000"/>
              </w:rPr>
              <w:t>-</w:t>
            </w:r>
          </w:p>
        </w:tc>
        <w:tc>
          <w:tcPr>
            <w:tcW w:w="960" w:type="dxa"/>
            <w:shd w:val="clear" w:color="auto" w:fill="D2EAF1"/>
            <w:noWrap/>
          </w:tcPr>
          <w:p w:rsidR="00ED36D3" w:rsidRPr="00016973" w:rsidRDefault="00ED36D3" w:rsidP="003E407A">
            <w:pPr>
              <w:spacing w:after="0" w:line="240" w:lineRule="auto"/>
              <w:jc w:val="center"/>
              <w:rPr>
                <w:rFonts w:eastAsia="Times New Roman"/>
                <w:color w:val="000000"/>
              </w:rPr>
            </w:pPr>
            <w:r w:rsidRPr="00016973">
              <w:rPr>
                <w:rFonts w:eastAsia="Times New Roman"/>
                <w:color w:val="000000"/>
              </w:rPr>
              <w:t>-</w:t>
            </w:r>
          </w:p>
        </w:tc>
      </w:tr>
      <w:tr w:rsidR="00ED36D3" w:rsidRPr="00016973" w:rsidTr="003E407A">
        <w:trPr>
          <w:trHeight w:val="300"/>
        </w:trPr>
        <w:tc>
          <w:tcPr>
            <w:tcW w:w="2250" w:type="dxa"/>
            <w:tcBorders>
              <w:top w:val="single" w:sz="8" w:space="0" w:color="FFFFFF"/>
              <w:left w:val="single" w:sz="8" w:space="0" w:color="FFFFFF"/>
              <w:bottom w:val="nil"/>
              <w:right w:val="single" w:sz="24" w:space="0" w:color="FFFFFF"/>
            </w:tcBorders>
            <w:shd w:val="clear" w:color="auto" w:fill="4BACC6"/>
            <w:noWrap/>
          </w:tcPr>
          <w:p w:rsidR="00ED36D3" w:rsidRPr="00016973" w:rsidRDefault="00ED36D3" w:rsidP="003E407A">
            <w:pPr>
              <w:spacing w:after="0" w:line="240" w:lineRule="auto"/>
              <w:rPr>
                <w:rFonts w:eastAsia="Times New Roman"/>
                <w:b/>
                <w:bCs/>
                <w:color w:val="000000"/>
              </w:rPr>
            </w:pPr>
            <w:proofErr w:type="spellStart"/>
            <w:r w:rsidRPr="00016973">
              <w:rPr>
                <w:rFonts w:eastAsia="Times New Roman"/>
                <w:b/>
                <w:bCs/>
                <w:color w:val="000000"/>
              </w:rPr>
              <w:t>Nishat</w:t>
            </w:r>
            <w:proofErr w:type="spellEnd"/>
            <w:r w:rsidRPr="00016973">
              <w:rPr>
                <w:rFonts w:eastAsia="Times New Roman"/>
                <w:b/>
                <w:bCs/>
                <w:color w:val="000000"/>
              </w:rPr>
              <w:t xml:space="preserve"> Textile</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016973" w:rsidRDefault="00ED36D3" w:rsidP="003E407A">
            <w:pPr>
              <w:spacing w:after="0" w:line="240" w:lineRule="auto"/>
              <w:jc w:val="center"/>
              <w:rPr>
                <w:rFonts w:eastAsia="Times New Roman"/>
                <w:color w:val="000000"/>
              </w:rPr>
            </w:pPr>
            <w:r w:rsidRPr="00016973">
              <w:rPr>
                <w:rFonts w:eastAsia="Times New Roman"/>
                <w:color w:val="000000"/>
              </w:rPr>
              <w:t>3.22</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016973" w:rsidRDefault="00ED36D3" w:rsidP="003E407A">
            <w:pPr>
              <w:spacing w:after="0" w:line="240" w:lineRule="auto"/>
              <w:jc w:val="center"/>
              <w:rPr>
                <w:rFonts w:eastAsia="Times New Roman"/>
                <w:color w:val="000000"/>
              </w:rPr>
            </w:pPr>
            <w:r w:rsidRPr="00016973">
              <w:rPr>
                <w:rFonts w:eastAsia="Times New Roman"/>
                <w:color w:val="000000"/>
              </w:rPr>
              <w:t>1.53</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016973" w:rsidRDefault="00ED36D3" w:rsidP="003E407A">
            <w:pPr>
              <w:spacing w:after="0" w:line="240" w:lineRule="auto"/>
              <w:jc w:val="center"/>
              <w:rPr>
                <w:rFonts w:eastAsia="Times New Roman"/>
                <w:color w:val="000000"/>
              </w:rPr>
            </w:pPr>
            <w:r w:rsidRPr="00016973">
              <w:rPr>
                <w:rFonts w:eastAsia="Times New Roman"/>
                <w:color w:val="000000"/>
              </w:rPr>
              <w:t>1.90</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016973" w:rsidRDefault="00ED36D3" w:rsidP="003E407A">
            <w:pPr>
              <w:spacing w:after="0" w:line="240" w:lineRule="auto"/>
              <w:jc w:val="center"/>
              <w:rPr>
                <w:rFonts w:eastAsia="Times New Roman"/>
                <w:color w:val="000000"/>
              </w:rPr>
            </w:pPr>
            <w:r w:rsidRPr="00016973">
              <w:rPr>
                <w:rFonts w:eastAsia="Times New Roman"/>
                <w:color w:val="000000"/>
              </w:rPr>
              <w:t>9.22</w:t>
            </w:r>
          </w:p>
        </w:tc>
        <w:tc>
          <w:tcPr>
            <w:tcW w:w="960" w:type="dxa"/>
            <w:tcBorders>
              <w:top w:val="single" w:sz="8" w:space="0" w:color="FFFFFF"/>
              <w:left w:val="single" w:sz="8" w:space="0" w:color="FFFFFF"/>
              <w:bottom w:val="single" w:sz="8" w:space="0" w:color="FFFFFF"/>
              <w:right w:val="single" w:sz="8" w:space="0" w:color="FFFFFF"/>
            </w:tcBorders>
            <w:shd w:val="clear" w:color="auto" w:fill="A5D5E2"/>
            <w:noWrap/>
          </w:tcPr>
          <w:p w:rsidR="00ED36D3" w:rsidRPr="00016973" w:rsidRDefault="00ED36D3" w:rsidP="003E407A">
            <w:pPr>
              <w:spacing w:after="0" w:line="240" w:lineRule="auto"/>
              <w:jc w:val="center"/>
              <w:rPr>
                <w:rFonts w:eastAsia="Times New Roman"/>
                <w:color w:val="000000"/>
              </w:rPr>
            </w:pPr>
            <w:r w:rsidRPr="00016973">
              <w:rPr>
                <w:rFonts w:eastAsia="Times New Roman"/>
                <w:color w:val="000000"/>
              </w:rPr>
              <w:t>1.36</w:t>
            </w:r>
          </w:p>
        </w:tc>
      </w:tr>
      <w:tr w:rsidR="00ED36D3" w:rsidRPr="00016973" w:rsidTr="003E407A">
        <w:trPr>
          <w:trHeight w:val="300"/>
        </w:trPr>
        <w:tc>
          <w:tcPr>
            <w:tcW w:w="2250" w:type="dxa"/>
            <w:tcBorders>
              <w:left w:val="single" w:sz="8" w:space="0" w:color="FFFFFF"/>
              <w:bottom w:val="nil"/>
              <w:right w:val="single" w:sz="24" w:space="0" w:color="FFFFFF"/>
            </w:tcBorders>
            <w:shd w:val="clear" w:color="auto" w:fill="4BACC6"/>
            <w:noWrap/>
          </w:tcPr>
          <w:p w:rsidR="00ED36D3" w:rsidRPr="00016973" w:rsidRDefault="00ED36D3" w:rsidP="003E407A">
            <w:pPr>
              <w:spacing w:after="0" w:line="240" w:lineRule="auto"/>
              <w:rPr>
                <w:rFonts w:eastAsia="Times New Roman"/>
                <w:b/>
                <w:bCs/>
                <w:color w:val="000000"/>
              </w:rPr>
            </w:pPr>
            <w:r w:rsidRPr="00016973">
              <w:rPr>
                <w:rFonts w:eastAsia="Times New Roman"/>
                <w:b/>
                <w:bCs/>
                <w:color w:val="000000"/>
              </w:rPr>
              <w:t xml:space="preserve">Colony </w:t>
            </w:r>
            <w:proofErr w:type="spellStart"/>
            <w:r w:rsidRPr="00016973">
              <w:rPr>
                <w:rFonts w:eastAsia="Times New Roman"/>
                <w:b/>
                <w:bCs/>
                <w:color w:val="000000"/>
              </w:rPr>
              <w:t>Thal</w:t>
            </w:r>
            <w:proofErr w:type="spellEnd"/>
          </w:p>
        </w:tc>
        <w:tc>
          <w:tcPr>
            <w:tcW w:w="960" w:type="dxa"/>
            <w:shd w:val="clear" w:color="auto" w:fill="D2EAF1"/>
            <w:noWrap/>
          </w:tcPr>
          <w:p w:rsidR="00ED36D3" w:rsidRPr="00016973" w:rsidRDefault="00ED36D3" w:rsidP="003E407A">
            <w:pPr>
              <w:spacing w:after="0" w:line="240" w:lineRule="auto"/>
              <w:jc w:val="center"/>
              <w:rPr>
                <w:rFonts w:eastAsia="Times New Roman"/>
                <w:color w:val="000000"/>
              </w:rPr>
            </w:pPr>
            <w:r w:rsidRPr="00016973">
              <w:rPr>
                <w:rFonts w:eastAsia="Times New Roman"/>
                <w:color w:val="000000"/>
              </w:rPr>
              <w:t>0.95</w:t>
            </w:r>
          </w:p>
        </w:tc>
        <w:tc>
          <w:tcPr>
            <w:tcW w:w="960" w:type="dxa"/>
            <w:shd w:val="clear" w:color="auto" w:fill="D2EAF1"/>
            <w:noWrap/>
          </w:tcPr>
          <w:p w:rsidR="00ED36D3" w:rsidRPr="00016973" w:rsidRDefault="00ED36D3" w:rsidP="003E407A">
            <w:pPr>
              <w:spacing w:after="0" w:line="240" w:lineRule="auto"/>
              <w:jc w:val="center"/>
              <w:rPr>
                <w:rFonts w:eastAsia="Times New Roman"/>
                <w:color w:val="000000"/>
              </w:rPr>
            </w:pPr>
            <w:r w:rsidRPr="00016973">
              <w:rPr>
                <w:rFonts w:eastAsia="Times New Roman"/>
                <w:color w:val="000000"/>
              </w:rPr>
              <w:t>-</w:t>
            </w:r>
          </w:p>
        </w:tc>
        <w:tc>
          <w:tcPr>
            <w:tcW w:w="960" w:type="dxa"/>
            <w:shd w:val="clear" w:color="auto" w:fill="D2EAF1"/>
            <w:noWrap/>
          </w:tcPr>
          <w:p w:rsidR="00ED36D3" w:rsidRPr="00016973" w:rsidRDefault="00ED36D3" w:rsidP="003E407A">
            <w:pPr>
              <w:spacing w:after="0" w:line="240" w:lineRule="auto"/>
              <w:jc w:val="center"/>
              <w:rPr>
                <w:rFonts w:eastAsia="Times New Roman"/>
                <w:color w:val="000000"/>
              </w:rPr>
            </w:pPr>
            <w:r w:rsidRPr="00016973">
              <w:rPr>
                <w:rFonts w:eastAsia="Times New Roman"/>
                <w:color w:val="000000"/>
              </w:rPr>
              <w:t>-</w:t>
            </w:r>
          </w:p>
        </w:tc>
        <w:tc>
          <w:tcPr>
            <w:tcW w:w="960" w:type="dxa"/>
            <w:shd w:val="clear" w:color="auto" w:fill="D2EAF1"/>
            <w:noWrap/>
          </w:tcPr>
          <w:p w:rsidR="00ED36D3" w:rsidRPr="00016973" w:rsidRDefault="00ED36D3" w:rsidP="003E407A">
            <w:pPr>
              <w:spacing w:after="0" w:line="240" w:lineRule="auto"/>
              <w:jc w:val="center"/>
              <w:rPr>
                <w:rFonts w:eastAsia="Times New Roman"/>
                <w:color w:val="000000"/>
              </w:rPr>
            </w:pPr>
            <w:r w:rsidRPr="00016973">
              <w:rPr>
                <w:rFonts w:eastAsia="Times New Roman"/>
                <w:color w:val="000000"/>
              </w:rPr>
              <w:t>-</w:t>
            </w:r>
          </w:p>
        </w:tc>
        <w:tc>
          <w:tcPr>
            <w:tcW w:w="960" w:type="dxa"/>
            <w:shd w:val="clear" w:color="auto" w:fill="D2EAF1"/>
            <w:noWrap/>
          </w:tcPr>
          <w:p w:rsidR="00ED36D3" w:rsidRPr="00016973" w:rsidRDefault="00ED36D3" w:rsidP="003E407A">
            <w:pPr>
              <w:spacing w:after="0" w:line="240" w:lineRule="auto"/>
              <w:jc w:val="center"/>
              <w:rPr>
                <w:rFonts w:eastAsia="Times New Roman"/>
                <w:color w:val="000000"/>
              </w:rPr>
            </w:pPr>
            <w:r w:rsidRPr="00016973">
              <w:rPr>
                <w:rFonts w:eastAsia="Times New Roman"/>
                <w:color w:val="000000"/>
              </w:rPr>
              <w:t>-</w:t>
            </w:r>
          </w:p>
        </w:tc>
      </w:tr>
      <w:tr w:rsidR="00ED36D3" w:rsidRPr="00A664FE" w:rsidTr="003E407A">
        <w:trPr>
          <w:gridBefore w:val="4"/>
          <w:trHeight w:val="300"/>
        </w:trPr>
        <w:tc>
          <w:tcPr>
            <w:tcW w:w="1920" w:type="dxa"/>
            <w:gridSpan w:val="2"/>
            <w:tcBorders>
              <w:top w:val="single" w:sz="8" w:space="0" w:color="FFFFFF"/>
              <w:left w:val="single" w:sz="8" w:space="0" w:color="FFFFFF"/>
              <w:bottom w:val="single" w:sz="8" w:space="0" w:color="FFFFFF"/>
              <w:right w:val="single" w:sz="24" w:space="0" w:color="FFFFFF"/>
            </w:tcBorders>
            <w:shd w:val="clear" w:color="auto" w:fill="D9D9D9"/>
            <w:noWrap/>
          </w:tcPr>
          <w:p w:rsidR="00ED36D3" w:rsidRPr="00A664FE" w:rsidRDefault="00ED36D3" w:rsidP="003E407A">
            <w:pPr>
              <w:spacing w:after="0" w:line="240" w:lineRule="auto"/>
              <w:jc w:val="center"/>
              <w:rPr>
                <w:rFonts w:eastAsia="Times New Roman"/>
                <w:b/>
                <w:bCs/>
                <w:color w:val="000000"/>
              </w:rPr>
            </w:pPr>
            <w:r w:rsidRPr="00A664FE">
              <w:rPr>
                <w:rFonts w:eastAsia="Times New Roman"/>
                <w:b/>
                <w:bCs/>
                <w:color w:val="000000"/>
              </w:rPr>
              <w:t>Table 5.14</w:t>
            </w:r>
          </w:p>
        </w:tc>
      </w:tr>
    </w:tbl>
    <w:p w:rsidR="00ED36D3" w:rsidRDefault="00ED36D3" w:rsidP="00ED36D3">
      <w:pPr>
        <w:spacing w:line="360" w:lineRule="auto"/>
        <w:ind w:right="-900"/>
        <w:jc w:val="both"/>
        <w:rPr>
          <w:rFonts w:ascii="Courier New" w:hAnsi="Courier New" w:cs="Courier New"/>
          <w:sz w:val="24"/>
        </w:rPr>
      </w:pPr>
    </w:p>
    <w:p w:rsidR="00ED36D3" w:rsidRPr="00FE1EFA" w:rsidRDefault="00ED36D3" w:rsidP="00ED36D3">
      <w:pPr>
        <w:spacing w:line="360" w:lineRule="auto"/>
        <w:jc w:val="both"/>
        <w:rPr>
          <w:rFonts w:ascii="Courier New" w:hAnsi="Courier New" w:cs="Courier New"/>
          <w:sz w:val="24"/>
        </w:rPr>
      </w:pPr>
      <w:r>
        <w:rPr>
          <w:rFonts w:ascii="Courier New" w:hAnsi="Courier New" w:cs="Courier New"/>
          <w:sz w:val="24"/>
        </w:rPr>
        <w:t xml:space="preserve">There are no such specific standards for the dividend. Basically dividend policy varies from company to company. Same is case with textile industry. Colony </w:t>
      </w:r>
      <w:proofErr w:type="spellStart"/>
      <w:r>
        <w:rPr>
          <w:rFonts w:ascii="Courier New" w:hAnsi="Courier New" w:cs="Courier New"/>
          <w:sz w:val="24"/>
        </w:rPr>
        <w:t>Thal</w:t>
      </w:r>
      <w:proofErr w:type="spellEnd"/>
      <w:r>
        <w:rPr>
          <w:rFonts w:ascii="Courier New" w:hAnsi="Courier New" w:cs="Courier New"/>
          <w:sz w:val="24"/>
        </w:rPr>
        <w:t xml:space="preserve"> Registered net losses in last four years so they were not able to declare dividend. But Ibrahim Textile, have been profitable in last five years did not declare dividend in four out of five years. So it has its own dividend policy. Almost same is the case with </w:t>
      </w:r>
      <w:proofErr w:type="spellStart"/>
      <w:r>
        <w:rPr>
          <w:rFonts w:ascii="Courier New" w:hAnsi="Courier New" w:cs="Courier New"/>
          <w:sz w:val="24"/>
        </w:rPr>
        <w:t>Fazal</w:t>
      </w:r>
      <w:proofErr w:type="spellEnd"/>
      <w:r>
        <w:rPr>
          <w:rFonts w:ascii="Courier New" w:hAnsi="Courier New" w:cs="Courier New"/>
          <w:sz w:val="24"/>
        </w:rPr>
        <w:t xml:space="preserve"> textile. But </w:t>
      </w:r>
      <w:proofErr w:type="spellStart"/>
      <w:r>
        <w:rPr>
          <w:rFonts w:ascii="Courier New" w:hAnsi="Courier New" w:cs="Courier New"/>
          <w:sz w:val="24"/>
        </w:rPr>
        <w:t>Nishat</w:t>
      </w:r>
      <w:proofErr w:type="spellEnd"/>
      <w:r>
        <w:rPr>
          <w:rFonts w:ascii="Courier New" w:hAnsi="Courier New" w:cs="Courier New"/>
          <w:sz w:val="24"/>
        </w:rPr>
        <w:t xml:space="preserve"> has its own policy; they almost declare 15-25% of EPS as dividend.</w:t>
      </w:r>
    </w:p>
    <w:p w:rsidR="00ED36D3" w:rsidRDefault="00ED36D3" w:rsidP="00ED36D3">
      <w:pPr>
        <w:tabs>
          <w:tab w:val="left" w:pos="1890"/>
        </w:tabs>
      </w:pPr>
    </w:p>
    <w:p w:rsidR="00ED36D3" w:rsidRDefault="00ED36D3" w:rsidP="00ED36D3">
      <w:pPr>
        <w:tabs>
          <w:tab w:val="left" w:pos="1890"/>
        </w:tabs>
      </w:pPr>
    </w:p>
    <w:p w:rsidR="00ED36D3" w:rsidRDefault="00ED36D3" w:rsidP="00ED36D3">
      <w:pPr>
        <w:tabs>
          <w:tab w:val="left" w:pos="1890"/>
        </w:tabs>
      </w:pPr>
    </w:p>
    <w:p w:rsidR="00ED36D3" w:rsidRDefault="00ED36D3" w:rsidP="00ED36D3">
      <w:pPr>
        <w:tabs>
          <w:tab w:val="left" w:pos="1890"/>
        </w:tabs>
      </w:pPr>
    </w:p>
    <w:p w:rsidR="00ED36D3" w:rsidRDefault="00ED36D3" w:rsidP="00ED36D3">
      <w:pPr>
        <w:tabs>
          <w:tab w:val="left" w:pos="1890"/>
        </w:tabs>
      </w:pPr>
    </w:p>
    <w:p w:rsidR="00ED36D3" w:rsidRPr="00C4252E" w:rsidRDefault="00ED36D3" w:rsidP="00ED36D3">
      <w:pPr>
        <w:spacing w:line="360" w:lineRule="auto"/>
        <w:ind w:firstLine="720"/>
        <w:jc w:val="center"/>
        <w:rPr>
          <w:rFonts w:ascii="Courier New" w:hAnsi="Courier New" w:cs="Courier New"/>
          <w:b/>
          <w:sz w:val="24"/>
        </w:rPr>
      </w:pPr>
      <w:r>
        <w:rPr>
          <w:rFonts w:ascii="Courier New" w:hAnsi="Courier New" w:cs="Courier New"/>
          <w:b/>
          <w:sz w:val="24"/>
        </w:rPr>
        <w:lastRenderedPageBreak/>
        <w:t>Chapter 6</w:t>
      </w:r>
    </w:p>
    <w:p w:rsidR="00ED36D3" w:rsidRPr="00C4252E" w:rsidRDefault="00ED36D3" w:rsidP="00ED36D3">
      <w:pPr>
        <w:spacing w:line="360" w:lineRule="auto"/>
        <w:ind w:firstLine="720"/>
        <w:jc w:val="center"/>
        <w:rPr>
          <w:rFonts w:ascii="Courier New" w:hAnsi="Courier New" w:cs="Courier New"/>
          <w:b/>
          <w:sz w:val="24"/>
        </w:rPr>
      </w:pPr>
      <w:r>
        <w:rPr>
          <w:rFonts w:ascii="Courier New" w:hAnsi="Courier New" w:cs="Courier New"/>
          <w:b/>
          <w:sz w:val="24"/>
        </w:rPr>
        <w:t>Outlook of</w:t>
      </w:r>
      <w:r w:rsidRPr="00C4252E">
        <w:rPr>
          <w:rFonts w:ascii="Courier New" w:hAnsi="Courier New" w:cs="Courier New"/>
          <w:b/>
          <w:sz w:val="24"/>
        </w:rPr>
        <w:t xml:space="preserve"> Textile Sector in </w:t>
      </w:r>
      <w:smartTag w:uri="urn:schemas-microsoft-com:office:smarttags" w:element="country-region">
        <w:smartTag w:uri="urn:schemas-microsoft-com:office:smarttags" w:element="place">
          <w:r w:rsidRPr="00C4252E">
            <w:rPr>
              <w:rFonts w:ascii="Courier New" w:hAnsi="Courier New" w:cs="Courier New"/>
              <w:b/>
              <w:sz w:val="24"/>
            </w:rPr>
            <w:t>Pakistan</w:t>
          </w:r>
        </w:smartTag>
      </w:smartTag>
    </w:p>
    <w:p w:rsidR="00ED36D3" w:rsidRPr="00C4252E" w:rsidRDefault="00ED36D3" w:rsidP="00ED36D3">
      <w:pPr>
        <w:spacing w:line="360" w:lineRule="auto"/>
        <w:jc w:val="both"/>
        <w:rPr>
          <w:rFonts w:ascii="Courier New" w:hAnsi="Courier New" w:cs="Courier New"/>
          <w:sz w:val="24"/>
        </w:rPr>
      </w:pPr>
    </w:p>
    <w:p w:rsidR="00ED36D3" w:rsidRPr="00C4252E" w:rsidRDefault="00ED36D3" w:rsidP="00ED36D3">
      <w:pPr>
        <w:spacing w:line="360" w:lineRule="auto"/>
        <w:jc w:val="both"/>
        <w:rPr>
          <w:rFonts w:ascii="Courier New" w:hAnsi="Courier New" w:cs="Courier New"/>
          <w:sz w:val="24"/>
        </w:rPr>
      </w:pPr>
      <w:r w:rsidRPr="00C4252E">
        <w:rPr>
          <w:rFonts w:ascii="Courier New" w:hAnsi="Courier New" w:cs="Courier New"/>
          <w:sz w:val="24"/>
        </w:rPr>
        <w:t xml:space="preserve">Key issues are described earlier and the project requires indentifying, explaining and </w:t>
      </w:r>
      <w:proofErr w:type="spellStart"/>
      <w:r w:rsidRPr="00C4252E">
        <w:rPr>
          <w:rFonts w:ascii="Courier New" w:hAnsi="Courier New" w:cs="Courier New"/>
          <w:sz w:val="24"/>
        </w:rPr>
        <w:t>analysing</w:t>
      </w:r>
      <w:proofErr w:type="spellEnd"/>
      <w:r w:rsidRPr="00C4252E">
        <w:rPr>
          <w:rFonts w:ascii="Courier New" w:hAnsi="Courier New" w:cs="Courier New"/>
          <w:sz w:val="24"/>
        </w:rPr>
        <w:t xml:space="preserve"> those issues with respect to the textile industry of </w:t>
      </w:r>
      <w:smartTag w:uri="urn:schemas-microsoft-com:office:smarttags" w:element="country-region">
        <w:smartTag w:uri="urn:schemas-microsoft-com:office:smarttags" w:element="place">
          <w:r w:rsidRPr="00C4252E">
            <w:rPr>
              <w:rFonts w:ascii="Courier New" w:hAnsi="Courier New" w:cs="Courier New"/>
              <w:sz w:val="24"/>
            </w:rPr>
            <w:t>Pakistan</w:t>
          </w:r>
        </w:smartTag>
      </w:smartTag>
      <w:r w:rsidRPr="00C4252E">
        <w:rPr>
          <w:rFonts w:ascii="Courier New" w:hAnsi="Courier New" w:cs="Courier New"/>
          <w:sz w:val="24"/>
        </w:rPr>
        <w:t xml:space="preserve">. These are the main reasons for the crisis of the textile industry of </w:t>
      </w:r>
      <w:smartTag w:uri="urn:schemas-microsoft-com:office:smarttags" w:element="country-region">
        <w:smartTag w:uri="urn:schemas-microsoft-com:office:smarttags" w:element="place">
          <w:r w:rsidRPr="00C4252E">
            <w:rPr>
              <w:rFonts w:ascii="Courier New" w:hAnsi="Courier New" w:cs="Courier New"/>
              <w:sz w:val="24"/>
            </w:rPr>
            <w:t>Pakistan</w:t>
          </w:r>
        </w:smartTag>
      </w:smartTag>
      <w:r w:rsidRPr="00C4252E">
        <w:rPr>
          <w:rFonts w:ascii="Courier New" w:hAnsi="Courier New" w:cs="Courier New"/>
          <w:sz w:val="24"/>
        </w:rPr>
        <w:t xml:space="preserve">. Outlook of textile industry cannot be completed without considering these issues.  </w:t>
      </w:r>
    </w:p>
    <w:p w:rsidR="00ED36D3" w:rsidRPr="00C4252E" w:rsidRDefault="00ED36D3" w:rsidP="00ED36D3">
      <w:pPr>
        <w:spacing w:line="360" w:lineRule="auto"/>
        <w:jc w:val="both"/>
        <w:rPr>
          <w:rFonts w:ascii="Courier New" w:hAnsi="Courier New" w:cs="Courier New"/>
          <w:sz w:val="24"/>
        </w:rPr>
      </w:pPr>
    </w:p>
    <w:p w:rsidR="00ED36D3" w:rsidRPr="00C4252E" w:rsidRDefault="00ED36D3" w:rsidP="00ED36D3">
      <w:pPr>
        <w:spacing w:line="360" w:lineRule="auto"/>
        <w:jc w:val="both"/>
        <w:rPr>
          <w:rFonts w:ascii="Courier New" w:hAnsi="Courier New" w:cs="Courier New"/>
          <w:sz w:val="24"/>
        </w:rPr>
      </w:pPr>
      <w:r w:rsidRPr="00C4252E">
        <w:rPr>
          <w:rFonts w:ascii="Courier New" w:hAnsi="Courier New" w:cs="Courier New"/>
          <w:sz w:val="24"/>
        </w:rPr>
        <w:t>The outlook of textile industry comprises with following key issues,</w:t>
      </w:r>
    </w:p>
    <w:p w:rsidR="00ED36D3" w:rsidRPr="00C4252E" w:rsidRDefault="00ED36D3" w:rsidP="00ED36D3">
      <w:pPr>
        <w:spacing w:line="360" w:lineRule="auto"/>
        <w:rPr>
          <w:rFonts w:ascii="Courier New" w:hAnsi="Courier New" w:cs="Courier New"/>
          <w:sz w:val="24"/>
        </w:rPr>
      </w:pPr>
    </w:p>
    <w:p w:rsidR="00ED36D3" w:rsidRPr="00C4252E" w:rsidRDefault="00ED36D3" w:rsidP="00ED36D3">
      <w:pPr>
        <w:pStyle w:val="Default"/>
        <w:numPr>
          <w:ilvl w:val="0"/>
          <w:numId w:val="11"/>
        </w:numPr>
        <w:spacing w:line="480" w:lineRule="auto"/>
        <w:jc w:val="both"/>
        <w:rPr>
          <w:rFonts w:ascii="Courier New" w:hAnsi="Courier New" w:cs="Courier New"/>
          <w:szCs w:val="23"/>
        </w:rPr>
      </w:pPr>
      <w:r w:rsidRPr="00C4252E">
        <w:rPr>
          <w:rFonts w:ascii="Courier New" w:hAnsi="Courier New" w:cs="Courier New"/>
          <w:szCs w:val="23"/>
        </w:rPr>
        <w:t>Global Recession</w:t>
      </w:r>
    </w:p>
    <w:p w:rsidR="00ED36D3" w:rsidRPr="00C4252E" w:rsidRDefault="00ED36D3" w:rsidP="00ED36D3">
      <w:pPr>
        <w:pStyle w:val="Default"/>
        <w:numPr>
          <w:ilvl w:val="0"/>
          <w:numId w:val="11"/>
        </w:numPr>
        <w:spacing w:line="480" w:lineRule="auto"/>
        <w:jc w:val="both"/>
        <w:rPr>
          <w:rFonts w:ascii="Courier New" w:hAnsi="Courier New" w:cs="Courier New"/>
          <w:szCs w:val="23"/>
        </w:rPr>
      </w:pPr>
      <w:r w:rsidRPr="00C4252E">
        <w:rPr>
          <w:rFonts w:ascii="Courier New" w:hAnsi="Courier New" w:cs="Courier New"/>
          <w:szCs w:val="23"/>
        </w:rPr>
        <w:t>WTO Policies</w:t>
      </w:r>
    </w:p>
    <w:p w:rsidR="00ED36D3" w:rsidRPr="00C4252E" w:rsidRDefault="00ED36D3" w:rsidP="00ED36D3">
      <w:pPr>
        <w:pStyle w:val="ListParagraph"/>
        <w:numPr>
          <w:ilvl w:val="0"/>
          <w:numId w:val="11"/>
        </w:numPr>
        <w:spacing w:after="200" w:line="480" w:lineRule="auto"/>
        <w:rPr>
          <w:rFonts w:ascii="Courier New" w:hAnsi="Courier New" w:cs="Courier New"/>
        </w:rPr>
      </w:pPr>
      <w:r w:rsidRPr="00C4252E">
        <w:rPr>
          <w:rFonts w:ascii="Courier New" w:hAnsi="Courier New" w:cs="Courier New"/>
          <w:szCs w:val="23"/>
        </w:rPr>
        <w:t xml:space="preserve">Government Policies &amp; Regulatory System </w:t>
      </w:r>
    </w:p>
    <w:p w:rsidR="00ED36D3" w:rsidRPr="00C4252E" w:rsidRDefault="00ED36D3" w:rsidP="00ED36D3">
      <w:pPr>
        <w:pStyle w:val="ListParagraph"/>
        <w:numPr>
          <w:ilvl w:val="0"/>
          <w:numId w:val="11"/>
        </w:numPr>
        <w:spacing w:after="200" w:line="480" w:lineRule="auto"/>
        <w:rPr>
          <w:rFonts w:ascii="Courier New" w:hAnsi="Courier New" w:cs="Courier New"/>
        </w:rPr>
      </w:pPr>
      <w:r w:rsidRPr="00C4252E">
        <w:rPr>
          <w:rFonts w:ascii="Courier New" w:hAnsi="Courier New" w:cs="Courier New"/>
          <w:szCs w:val="23"/>
        </w:rPr>
        <w:t>Export Performance</w:t>
      </w:r>
    </w:p>
    <w:p w:rsidR="00ED36D3" w:rsidRPr="00C4252E" w:rsidRDefault="00ED36D3" w:rsidP="00ED36D3">
      <w:pPr>
        <w:pStyle w:val="ListParagraph"/>
        <w:numPr>
          <w:ilvl w:val="0"/>
          <w:numId w:val="11"/>
        </w:numPr>
        <w:spacing w:after="200" w:line="480" w:lineRule="auto"/>
        <w:rPr>
          <w:rFonts w:ascii="Courier New" w:hAnsi="Courier New" w:cs="Courier New"/>
        </w:rPr>
      </w:pPr>
      <w:r>
        <w:rPr>
          <w:rFonts w:ascii="Courier New" w:hAnsi="Courier New" w:cs="Courier New"/>
          <w:szCs w:val="23"/>
        </w:rPr>
        <w:t>Cost of P</w:t>
      </w:r>
      <w:r w:rsidRPr="00C4252E">
        <w:rPr>
          <w:rFonts w:ascii="Courier New" w:hAnsi="Courier New" w:cs="Courier New"/>
          <w:szCs w:val="23"/>
        </w:rPr>
        <w:t>roduction</w:t>
      </w:r>
    </w:p>
    <w:p w:rsidR="00ED36D3" w:rsidRPr="00C4252E" w:rsidRDefault="00ED36D3" w:rsidP="00ED36D3">
      <w:pPr>
        <w:pStyle w:val="ListParagraph"/>
        <w:numPr>
          <w:ilvl w:val="0"/>
          <w:numId w:val="11"/>
        </w:numPr>
        <w:spacing w:after="200" w:line="480" w:lineRule="auto"/>
        <w:rPr>
          <w:rFonts w:ascii="Courier New" w:hAnsi="Courier New" w:cs="Courier New"/>
        </w:rPr>
      </w:pPr>
      <w:r w:rsidRPr="00C4252E">
        <w:rPr>
          <w:rFonts w:ascii="Courier New" w:hAnsi="Courier New" w:cs="Courier New"/>
          <w:szCs w:val="23"/>
        </w:rPr>
        <w:t xml:space="preserve">Energy (Water, Electricity &amp; Gas) </w:t>
      </w:r>
    </w:p>
    <w:p w:rsidR="00ED36D3" w:rsidRPr="00C4252E" w:rsidRDefault="00ED36D3" w:rsidP="00ED36D3">
      <w:pPr>
        <w:pStyle w:val="ListParagraph"/>
        <w:numPr>
          <w:ilvl w:val="0"/>
          <w:numId w:val="11"/>
        </w:numPr>
        <w:spacing w:after="200" w:line="480" w:lineRule="auto"/>
        <w:rPr>
          <w:rFonts w:ascii="Courier New" w:hAnsi="Courier New" w:cs="Courier New"/>
        </w:rPr>
      </w:pPr>
      <w:r w:rsidRPr="00C4252E">
        <w:rPr>
          <w:rFonts w:ascii="Courier New" w:hAnsi="Courier New" w:cs="Courier New"/>
          <w:szCs w:val="23"/>
        </w:rPr>
        <w:t>Investment Structure &amp; FDI (Foreign Direct Investment)</w:t>
      </w:r>
    </w:p>
    <w:p w:rsidR="00ED36D3" w:rsidRPr="00C4252E" w:rsidRDefault="00ED36D3" w:rsidP="00ED36D3">
      <w:pPr>
        <w:pStyle w:val="ListParagraph"/>
        <w:numPr>
          <w:ilvl w:val="0"/>
          <w:numId w:val="11"/>
        </w:numPr>
        <w:spacing w:after="200" w:line="480" w:lineRule="auto"/>
        <w:rPr>
          <w:rFonts w:ascii="Courier New" w:hAnsi="Courier New" w:cs="Courier New"/>
        </w:rPr>
      </w:pPr>
      <w:r w:rsidRPr="00C4252E">
        <w:rPr>
          <w:rFonts w:ascii="Courier New" w:hAnsi="Courier New" w:cs="Courier New"/>
          <w:szCs w:val="23"/>
        </w:rPr>
        <w:t xml:space="preserve">Technology and R&amp;D </w:t>
      </w:r>
    </w:p>
    <w:p w:rsidR="00ED36D3" w:rsidRDefault="00ED36D3" w:rsidP="00ED36D3">
      <w:pPr>
        <w:pStyle w:val="ListParagraph"/>
        <w:spacing w:line="360" w:lineRule="auto"/>
        <w:ind w:left="0"/>
        <w:rPr>
          <w:rFonts w:ascii="Courier New" w:eastAsia="Calibri" w:hAnsi="Courier New" w:cs="Courier New"/>
          <w:szCs w:val="22"/>
        </w:rPr>
      </w:pPr>
    </w:p>
    <w:p w:rsidR="00ED36D3" w:rsidRDefault="00ED36D3" w:rsidP="00ED36D3">
      <w:pPr>
        <w:pStyle w:val="ListParagraph"/>
        <w:spacing w:line="360" w:lineRule="auto"/>
        <w:ind w:left="0"/>
        <w:rPr>
          <w:rFonts w:ascii="Courier New" w:eastAsia="Calibri" w:hAnsi="Courier New" w:cs="Courier New"/>
          <w:szCs w:val="22"/>
        </w:rPr>
      </w:pPr>
    </w:p>
    <w:p w:rsidR="00ED36D3" w:rsidRPr="00C4252E" w:rsidRDefault="00ED36D3" w:rsidP="00ED36D3">
      <w:pPr>
        <w:pStyle w:val="ListParagraph"/>
        <w:spacing w:line="360" w:lineRule="auto"/>
        <w:ind w:left="0"/>
        <w:rPr>
          <w:rFonts w:ascii="Courier New" w:hAnsi="Courier New" w:cs="Courier New"/>
        </w:rPr>
      </w:pPr>
    </w:p>
    <w:p w:rsidR="00ED36D3" w:rsidRPr="001F7A53" w:rsidRDefault="00ED36D3" w:rsidP="00ED36D3">
      <w:pPr>
        <w:pStyle w:val="Default"/>
        <w:spacing w:line="360" w:lineRule="auto"/>
        <w:ind w:firstLine="720"/>
        <w:jc w:val="both"/>
        <w:rPr>
          <w:rFonts w:ascii="Courier New" w:hAnsi="Courier New" w:cs="Courier New"/>
          <w:b/>
          <w:szCs w:val="23"/>
        </w:rPr>
      </w:pPr>
      <w:r>
        <w:rPr>
          <w:rFonts w:ascii="Courier New" w:hAnsi="Courier New" w:cs="Courier New"/>
          <w:b/>
          <w:szCs w:val="23"/>
        </w:rPr>
        <w:lastRenderedPageBreak/>
        <w:t>6</w:t>
      </w:r>
      <w:r w:rsidRPr="001F7A53">
        <w:rPr>
          <w:rFonts w:ascii="Courier New" w:hAnsi="Courier New" w:cs="Courier New"/>
          <w:b/>
          <w:szCs w:val="23"/>
        </w:rPr>
        <w:t>.1 Global Recession</w:t>
      </w:r>
    </w:p>
    <w:p w:rsidR="00ED36D3" w:rsidRPr="00C4252E" w:rsidRDefault="00ED36D3" w:rsidP="00ED36D3">
      <w:pPr>
        <w:pStyle w:val="NormalWeb"/>
        <w:spacing w:line="360" w:lineRule="auto"/>
        <w:jc w:val="both"/>
        <w:rPr>
          <w:rFonts w:ascii="Courier New" w:hAnsi="Courier New" w:cs="Courier New"/>
          <w:szCs w:val="25"/>
        </w:rPr>
      </w:pPr>
      <w:r w:rsidRPr="00C4252E">
        <w:rPr>
          <w:rFonts w:ascii="Courier New" w:hAnsi="Courier New" w:cs="Courier New"/>
          <w:szCs w:val="25"/>
        </w:rPr>
        <w:t xml:space="preserve">In simple words, recession is that period of time which reduced the economic activity of a country and global recession relates with the worldwide decrease in economic activity. According to International Monetary Fund (IMF), the definition of global recession is when the global growth is less than 3%. </w:t>
      </w:r>
    </w:p>
    <w:p w:rsidR="00ED36D3" w:rsidRPr="00C4252E" w:rsidRDefault="00ED36D3" w:rsidP="00ED36D3">
      <w:pPr>
        <w:pStyle w:val="NormalWeb"/>
        <w:spacing w:line="360" w:lineRule="auto"/>
        <w:jc w:val="both"/>
        <w:rPr>
          <w:rFonts w:ascii="Courier New" w:hAnsi="Courier New" w:cs="Courier New"/>
          <w:szCs w:val="25"/>
        </w:rPr>
      </w:pPr>
      <w:r w:rsidRPr="00C4252E">
        <w:rPr>
          <w:rFonts w:ascii="Courier New" w:hAnsi="Courier New" w:cs="Courier New"/>
          <w:szCs w:val="25"/>
        </w:rPr>
        <w:t>On 8</w:t>
      </w:r>
      <w:r w:rsidRPr="00C4252E">
        <w:rPr>
          <w:rFonts w:ascii="Courier New" w:hAnsi="Courier New" w:cs="Courier New"/>
          <w:szCs w:val="25"/>
          <w:vertAlign w:val="superscript"/>
        </w:rPr>
        <w:t>th</w:t>
      </w:r>
      <w:r w:rsidRPr="00C4252E">
        <w:rPr>
          <w:rFonts w:ascii="Courier New" w:hAnsi="Courier New" w:cs="Courier New"/>
          <w:szCs w:val="25"/>
        </w:rPr>
        <w:t xml:space="preserve"> of October 2008, IMF released its World Economic Outlook and according to the World Economic Outlook the world is going through its worst economic period and that was its experience it’s all time low. </w:t>
      </w:r>
    </w:p>
    <w:p w:rsidR="00ED36D3" w:rsidRPr="00C4252E" w:rsidRDefault="00ED36D3" w:rsidP="00ED36D3">
      <w:pPr>
        <w:pStyle w:val="NormalWeb"/>
        <w:spacing w:line="360" w:lineRule="auto"/>
        <w:jc w:val="both"/>
        <w:rPr>
          <w:rFonts w:ascii="Courier New" w:hAnsi="Courier New" w:cs="Courier New"/>
          <w:szCs w:val="25"/>
        </w:rPr>
      </w:pPr>
      <w:smartTag w:uri="urn:schemas-microsoft-com:office:smarttags" w:element="country-region">
        <w:smartTag w:uri="urn:schemas-microsoft-com:office:smarttags" w:element="place">
          <w:r w:rsidRPr="00C4252E">
            <w:rPr>
              <w:rFonts w:ascii="Courier New" w:hAnsi="Courier New" w:cs="Courier New"/>
              <w:szCs w:val="25"/>
            </w:rPr>
            <w:t>Pakistan</w:t>
          </w:r>
        </w:smartTag>
      </w:smartTag>
      <w:r w:rsidRPr="00C4252E">
        <w:rPr>
          <w:rFonts w:ascii="Courier New" w:hAnsi="Courier New" w:cs="Courier New"/>
          <w:szCs w:val="25"/>
        </w:rPr>
        <w:t xml:space="preserve"> ranked 26th in largest economies in the world and ranked 47th in terms of the dollar. </w:t>
      </w:r>
      <w:smartTag w:uri="urn:schemas-microsoft-com:office:smarttags" w:element="country-region">
        <w:smartTag w:uri="urn:schemas-microsoft-com:office:smarttags" w:element="place">
          <w:r w:rsidRPr="00C4252E">
            <w:rPr>
              <w:rFonts w:ascii="Courier New" w:hAnsi="Courier New" w:cs="Courier New"/>
              <w:szCs w:val="25"/>
            </w:rPr>
            <w:t>Pakistan</w:t>
          </w:r>
        </w:smartTag>
      </w:smartTag>
      <w:r w:rsidRPr="00C4252E">
        <w:rPr>
          <w:rFonts w:ascii="Courier New" w:hAnsi="Courier New" w:cs="Courier New"/>
          <w:szCs w:val="25"/>
        </w:rPr>
        <w:t xml:space="preserve"> has very diverse economy which mainly based on agriculture and textile.</w:t>
      </w:r>
    </w:p>
    <w:p w:rsidR="00ED36D3" w:rsidRPr="00C4252E" w:rsidRDefault="00ED36D3" w:rsidP="00ED36D3">
      <w:pPr>
        <w:pStyle w:val="NormalWeb"/>
        <w:spacing w:line="360" w:lineRule="auto"/>
        <w:jc w:val="both"/>
        <w:rPr>
          <w:rFonts w:ascii="Courier New" w:hAnsi="Courier New" w:cs="Courier New"/>
          <w:szCs w:val="25"/>
        </w:rPr>
      </w:pPr>
      <w:r w:rsidRPr="00C4252E">
        <w:rPr>
          <w:rFonts w:ascii="Courier New" w:hAnsi="Courier New" w:cs="Courier New"/>
          <w:szCs w:val="25"/>
        </w:rPr>
        <w:t xml:space="preserve">There are several reasons behind this global recession or we can say it credit crunch. This stars from </w:t>
      </w:r>
      <w:smartTag w:uri="urn:schemas-microsoft-com:office:smarttags" w:element="country-region">
        <w:smartTag w:uri="urn:schemas-microsoft-com:office:smarttags" w:element="place">
          <w:r w:rsidRPr="00C4252E">
            <w:rPr>
              <w:rFonts w:ascii="Courier New" w:hAnsi="Courier New" w:cs="Courier New"/>
              <w:szCs w:val="25"/>
            </w:rPr>
            <w:t>USA</w:t>
          </w:r>
        </w:smartTag>
      </w:smartTag>
      <w:r w:rsidRPr="00C4252E">
        <w:rPr>
          <w:rFonts w:ascii="Courier New" w:hAnsi="Courier New" w:cs="Courier New"/>
          <w:szCs w:val="25"/>
        </w:rPr>
        <w:t xml:space="preserve"> and it affected a lot to Wall Street big giants as some companies filed for bankruptcy. This is another issue but the reason behind this to mention this credit crunch is that as USA consumed 25% of the total products that made throughout in the world so if that’s huge economy faces downfall that will result the decrease in the demand for the products. Imports for </w:t>
      </w:r>
      <w:smartTag w:uri="urn:schemas-microsoft-com:office:smarttags" w:element="country-region">
        <w:smartTag w:uri="urn:schemas-microsoft-com:office:smarttags" w:element="place">
          <w:r w:rsidRPr="00C4252E">
            <w:rPr>
              <w:rFonts w:ascii="Courier New" w:hAnsi="Courier New" w:cs="Courier New"/>
              <w:szCs w:val="25"/>
            </w:rPr>
            <w:t>USA</w:t>
          </w:r>
        </w:smartTag>
      </w:smartTag>
      <w:r w:rsidRPr="00C4252E">
        <w:rPr>
          <w:rFonts w:ascii="Courier New" w:hAnsi="Courier New" w:cs="Courier New"/>
          <w:szCs w:val="25"/>
        </w:rPr>
        <w:t xml:space="preserve"> count record decrease, many of the international suppliers faced cancellation of shipments. This is the short but brief scenario of how global recession was being started. </w:t>
      </w:r>
    </w:p>
    <w:p w:rsidR="00ED36D3" w:rsidRPr="00C4252E" w:rsidRDefault="00ED36D3" w:rsidP="00ED36D3">
      <w:pPr>
        <w:pStyle w:val="NormalWeb"/>
        <w:spacing w:line="360" w:lineRule="auto"/>
        <w:jc w:val="both"/>
        <w:rPr>
          <w:rFonts w:ascii="Courier New" w:hAnsi="Courier New" w:cs="Courier New"/>
          <w:szCs w:val="25"/>
        </w:rPr>
      </w:pPr>
      <w:r w:rsidRPr="00C4252E">
        <w:rPr>
          <w:rFonts w:ascii="Courier New" w:hAnsi="Courier New" w:cs="Courier New"/>
          <w:szCs w:val="25"/>
        </w:rPr>
        <w:t xml:space="preserve">This is one of the main reasons which textile industry faced in recent time and one of the main issues which hurt the growth of textile sector. Obviously global recession left his impact on </w:t>
      </w:r>
      <w:smartTag w:uri="urn:schemas-microsoft-com:office:smarttags" w:element="country-region">
        <w:smartTag w:uri="urn:schemas-microsoft-com:office:smarttags" w:element="place">
          <w:r w:rsidRPr="00C4252E">
            <w:rPr>
              <w:rFonts w:ascii="Courier New" w:hAnsi="Courier New" w:cs="Courier New"/>
              <w:szCs w:val="25"/>
            </w:rPr>
            <w:lastRenderedPageBreak/>
            <w:t>Pakistan</w:t>
          </w:r>
        </w:smartTag>
      </w:smartTag>
      <w:r w:rsidRPr="00C4252E">
        <w:rPr>
          <w:rFonts w:ascii="Courier New" w:hAnsi="Courier New" w:cs="Courier New"/>
          <w:szCs w:val="25"/>
        </w:rPr>
        <w:t xml:space="preserve">’s Textile industry as well. </w:t>
      </w:r>
      <w:smartTag w:uri="urn:schemas-microsoft-com:office:smarttags" w:element="country-region">
        <w:r w:rsidRPr="00C4252E">
          <w:rPr>
            <w:rFonts w:ascii="Courier New" w:hAnsi="Courier New" w:cs="Courier New"/>
            <w:szCs w:val="25"/>
          </w:rPr>
          <w:t>USA</w:t>
        </w:r>
      </w:smartTag>
      <w:r w:rsidRPr="00C4252E">
        <w:rPr>
          <w:rFonts w:ascii="Courier New" w:hAnsi="Courier New" w:cs="Courier New"/>
          <w:szCs w:val="25"/>
        </w:rPr>
        <w:t xml:space="preserve"> is a major trading partner of </w:t>
      </w:r>
      <w:smartTag w:uri="urn:schemas-microsoft-com:office:smarttags" w:element="country-region">
        <w:r w:rsidRPr="00C4252E">
          <w:rPr>
            <w:rFonts w:ascii="Courier New" w:hAnsi="Courier New" w:cs="Courier New"/>
            <w:szCs w:val="25"/>
          </w:rPr>
          <w:t>Pakistan</w:t>
        </w:r>
      </w:smartTag>
      <w:r w:rsidRPr="00C4252E">
        <w:rPr>
          <w:rFonts w:ascii="Courier New" w:hAnsi="Courier New" w:cs="Courier New"/>
          <w:szCs w:val="25"/>
        </w:rPr>
        <w:t xml:space="preserve"> and major portion of textile products are being export to </w:t>
      </w:r>
      <w:smartTag w:uri="urn:schemas-microsoft-com:office:smarttags" w:element="country-region">
        <w:smartTag w:uri="urn:schemas-microsoft-com:office:smarttags" w:element="place">
          <w:r w:rsidRPr="00C4252E">
            <w:rPr>
              <w:rFonts w:ascii="Courier New" w:hAnsi="Courier New" w:cs="Courier New"/>
              <w:szCs w:val="25"/>
            </w:rPr>
            <w:t>USA</w:t>
          </w:r>
        </w:smartTag>
      </w:smartTag>
      <w:r w:rsidRPr="00C4252E">
        <w:rPr>
          <w:rFonts w:ascii="Courier New" w:hAnsi="Courier New" w:cs="Courier New"/>
          <w:szCs w:val="25"/>
        </w:rPr>
        <w:t xml:space="preserve">. Eventually </w:t>
      </w:r>
      <w:smartTag w:uri="urn:schemas-microsoft-com:office:smarttags" w:element="country-region">
        <w:smartTag w:uri="urn:schemas-microsoft-com:office:smarttags" w:element="place">
          <w:r w:rsidRPr="00C4252E">
            <w:rPr>
              <w:rFonts w:ascii="Courier New" w:hAnsi="Courier New" w:cs="Courier New"/>
              <w:szCs w:val="25"/>
            </w:rPr>
            <w:t>Pakistan</w:t>
          </w:r>
        </w:smartTag>
      </w:smartTag>
      <w:r w:rsidRPr="00C4252E">
        <w:rPr>
          <w:rFonts w:ascii="Courier New" w:hAnsi="Courier New" w:cs="Courier New"/>
          <w:szCs w:val="25"/>
        </w:rPr>
        <w:t xml:space="preserve">’s textile industry beard cancellation of many orders which hurt exports a lot.   </w:t>
      </w:r>
    </w:p>
    <w:p w:rsidR="00ED36D3" w:rsidRPr="00C4252E" w:rsidRDefault="00ED36D3" w:rsidP="00ED36D3">
      <w:pPr>
        <w:pStyle w:val="NormalWeb"/>
        <w:spacing w:line="360" w:lineRule="auto"/>
        <w:jc w:val="both"/>
        <w:rPr>
          <w:rFonts w:ascii="Courier New" w:hAnsi="Courier New" w:cs="Courier New"/>
          <w:szCs w:val="25"/>
        </w:rPr>
      </w:pPr>
      <w:r w:rsidRPr="00C4252E">
        <w:rPr>
          <w:rFonts w:ascii="Courier New" w:hAnsi="Courier New" w:cs="Courier New"/>
          <w:szCs w:val="25"/>
        </w:rPr>
        <w:t xml:space="preserve">This caused high inflationary period in </w:t>
      </w:r>
      <w:smartTag w:uri="urn:schemas-microsoft-com:office:smarttags" w:element="country-region">
        <w:smartTag w:uri="urn:schemas-microsoft-com:office:smarttags" w:element="place">
          <w:r w:rsidRPr="00C4252E">
            <w:rPr>
              <w:rFonts w:ascii="Courier New" w:hAnsi="Courier New" w:cs="Courier New"/>
              <w:szCs w:val="25"/>
            </w:rPr>
            <w:t>Pakistan</w:t>
          </w:r>
        </w:smartTag>
      </w:smartTag>
      <w:r w:rsidRPr="00C4252E">
        <w:rPr>
          <w:rFonts w:ascii="Courier New" w:hAnsi="Courier New" w:cs="Courier New"/>
          <w:szCs w:val="25"/>
        </w:rPr>
        <w:t xml:space="preserve">, which was enormously increased 25% in 2008 as compared to 7.9% in 2008. Cost of production crossed all the previous records and that result the decrease in demand for textile products in foreign as well as in local market so similarly create a big gap in production and then in economy. </w:t>
      </w:r>
    </w:p>
    <w:p w:rsidR="00ED36D3" w:rsidRPr="00C4252E" w:rsidRDefault="00ED36D3" w:rsidP="00ED36D3">
      <w:pPr>
        <w:pStyle w:val="NormalWeb"/>
        <w:spacing w:line="360" w:lineRule="auto"/>
        <w:jc w:val="both"/>
        <w:rPr>
          <w:rFonts w:ascii="Courier New" w:hAnsi="Courier New" w:cs="Courier New"/>
          <w:szCs w:val="25"/>
        </w:rPr>
      </w:pPr>
      <w:r w:rsidRPr="00C4252E">
        <w:rPr>
          <w:rFonts w:ascii="Courier New" w:hAnsi="Courier New" w:cs="Courier New"/>
          <w:szCs w:val="25"/>
        </w:rPr>
        <w:t xml:space="preserve">In addition, already </w:t>
      </w:r>
      <w:smartTag w:uri="urn:schemas-microsoft-com:office:smarttags" w:element="country-region">
        <w:smartTag w:uri="urn:schemas-microsoft-com:office:smarttags" w:element="place">
          <w:r w:rsidRPr="00C4252E">
            <w:rPr>
              <w:rFonts w:ascii="Courier New" w:hAnsi="Courier New" w:cs="Courier New"/>
              <w:szCs w:val="25"/>
            </w:rPr>
            <w:t>Pakistan</w:t>
          </w:r>
        </w:smartTag>
      </w:smartTag>
      <w:r w:rsidRPr="00C4252E">
        <w:rPr>
          <w:rFonts w:ascii="Courier New" w:hAnsi="Courier New" w:cs="Courier New"/>
          <w:szCs w:val="25"/>
        </w:rPr>
        <w:t xml:space="preserve">’s have had a negative balance of trade so this scenario made it even worst because exports were decreased and on the other hand due to some more factors imports were increased. The gap was becoming more and more. Government of </w:t>
      </w:r>
      <w:smartTag w:uri="urn:schemas-microsoft-com:office:smarttags" w:element="country-region">
        <w:smartTag w:uri="urn:schemas-microsoft-com:office:smarttags" w:element="place">
          <w:r w:rsidRPr="00C4252E">
            <w:rPr>
              <w:rFonts w:ascii="Courier New" w:hAnsi="Courier New" w:cs="Courier New"/>
              <w:szCs w:val="25"/>
            </w:rPr>
            <w:t>Pakistan</w:t>
          </w:r>
        </w:smartTag>
      </w:smartTag>
      <w:r w:rsidRPr="00C4252E">
        <w:rPr>
          <w:rFonts w:ascii="Courier New" w:hAnsi="Courier New" w:cs="Courier New"/>
          <w:szCs w:val="25"/>
        </w:rPr>
        <w:t xml:space="preserve"> hasn’t sufficient sources of income and with existing sources they are not generating much income which is required to write off the balance of trade.</w:t>
      </w:r>
    </w:p>
    <w:p w:rsidR="00ED36D3" w:rsidRPr="00C4252E" w:rsidRDefault="00ED36D3" w:rsidP="00ED36D3">
      <w:pPr>
        <w:pStyle w:val="NormalWeb"/>
        <w:spacing w:line="360" w:lineRule="auto"/>
        <w:jc w:val="both"/>
        <w:rPr>
          <w:rFonts w:ascii="Courier New" w:hAnsi="Courier New" w:cs="Courier New"/>
          <w:szCs w:val="25"/>
        </w:rPr>
      </w:pPr>
      <w:r w:rsidRPr="00C4252E">
        <w:rPr>
          <w:rFonts w:ascii="Courier New" w:hAnsi="Courier New" w:cs="Courier New"/>
          <w:szCs w:val="25"/>
        </w:rPr>
        <w:t xml:space="preserve">For the time being, the situation seems under some control in 2010 but this is not due to utilizing our own resources but it is because of the International Monitory fund’s (IMF’s) loan and that loan will have to cost a lot in coming few years but at present the situation seems quite better which is a fake potion of Pakistan’s economy. The real picture of </w:t>
      </w:r>
      <w:smartTag w:uri="urn:schemas-microsoft-com:office:smarttags" w:element="country-region">
        <w:r w:rsidRPr="00C4252E">
          <w:rPr>
            <w:rFonts w:ascii="Courier New" w:hAnsi="Courier New" w:cs="Courier New"/>
            <w:szCs w:val="25"/>
          </w:rPr>
          <w:t>Pakistan</w:t>
        </w:r>
      </w:smartTag>
      <w:r w:rsidRPr="00C4252E">
        <w:rPr>
          <w:rFonts w:ascii="Courier New" w:hAnsi="Courier New" w:cs="Courier New"/>
          <w:szCs w:val="25"/>
        </w:rPr>
        <w:t xml:space="preserve">’s economy is without the IMF’s loan and </w:t>
      </w:r>
      <w:smartTag w:uri="urn:schemas-microsoft-com:office:smarttags" w:element="country-region">
        <w:smartTag w:uri="urn:schemas-microsoft-com:office:smarttags" w:element="place">
          <w:r w:rsidRPr="00C4252E">
            <w:rPr>
              <w:rFonts w:ascii="Courier New" w:hAnsi="Courier New" w:cs="Courier New"/>
              <w:szCs w:val="25"/>
            </w:rPr>
            <w:t>US</w:t>
          </w:r>
        </w:smartTag>
      </w:smartTag>
      <w:r w:rsidRPr="00C4252E">
        <w:rPr>
          <w:rFonts w:ascii="Courier New" w:hAnsi="Courier New" w:cs="Courier New"/>
          <w:szCs w:val="25"/>
        </w:rPr>
        <w:t xml:space="preserve"> aid which is unpleasantly is not good.    </w:t>
      </w:r>
    </w:p>
    <w:p w:rsidR="00ED36D3" w:rsidRDefault="00ED36D3" w:rsidP="00ED36D3">
      <w:pPr>
        <w:pStyle w:val="NormalWeb"/>
        <w:spacing w:line="360" w:lineRule="auto"/>
        <w:jc w:val="both"/>
        <w:rPr>
          <w:rFonts w:ascii="Courier New" w:hAnsi="Courier New" w:cs="Courier New"/>
          <w:szCs w:val="25"/>
        </w:rPr>
      </w:pPr>
      <w:r w:rsidRPr="00C4252E">
        <w:rPr>
          <w:rFonts w:ascii="Courier New" w:hAnsi="Courier New" w:cs="Courier New"/>
          <w:szCs w:val="25"/>
        </w:rPr>
        <w:t xml:space="preserve">Moreover, this result the disturbance at </w:t>
      </w:r>
      <w:smartTag w:uri="urn:schemas-microsoft-com:office:smarttags" w:element="country-region">
        <w:r w:rsidRPr="00C4252E">
          <w:rPr>
            <w:rFonts w:ascii="Courier New" w:hAnsi="Courier New" w:cs="Courier New"/>
            <w:szCs w:val="25"/>
          </w:rPr>
          <w:t>Pakistan</w:t>
        </w:r>
      </w:smartTag>
      <w:r w:rsidRPr="00C4252E">
        <w:rPr>
          <w:rFonts w:ascii="Courier New" w:hAnsi="Courier New" w:cs="Courier New"/>
          <w:szCs w:val="25"/>
        </w:rPr>
        <w:t xml:space="preserve">’s main stock exchange, the Karachi Stock Exchange, became stagnant for the first time and then declined drastically and on top of that </w:t>
      </w:r>
      <w:smartTag w:uri="urn:schemas-microsoft-com:office:smarttags" w:element="country-region">
        <w:smartTag w:uri="urn:schemas-microsoft-com:office:smarttags" w:element="place">
          <w:r w:rsidRPr="00C4252E">
            <w:rPr>
              <w:rFonts w:ascii="Courier New" w:hAnsi="Courier New" w:cs="Courier New"/>
              <w:szCs w:val="25"/>
            </w:rPr>
            <w:lastRenderedPageBreak/>
            <w:t>Pakistan</w:t>
          </w:r>
        </w:smartTag>
      </w:smartTag>
      <w:r w:rsidRPr="00C4252E">
        <w:rPr>
          <w:rFonts w:ascii="Courier New" w:hAnsi="Courier New" w:cs="Courier New"/>
          <w:szCs w:val="25"/>
        </w:rPr>
        <w:t xml:space="preserve">’s GDP dropped to 4.9%. More than 100 textile related companies are registered at Karachi Stock Exchange (KSE). KSE 100 index was at its all time high and crossed 14,000 but that drastically down at 6,000. Although at present it is around 9,000 to 10,000 but that affected the growth of textile sector a lot.  </w:t>
      </w:r>
    </w:p>
    <w:p w:rsidR="00ED36D3" w:rsidRPr="001F7A53" w:rsidRDefault="00ED36D3" w:rsidP="00ED36D3">
      <w:pPr>
        <w:spacing w:line="360" w:lineRule="auto"/>
        <w:ind w:firstLine="720"/>
        <w:jc w:val="both"/>
        <w:rPr>
          <w:rFonts w:ascii="Courier New" w:hAnsi="Courier New" w:cs="Courier New"/>
          <w:b/>
          <w:sz w:val="24"/>
        </w:rPr>
      </w:pPr>
      <w:r>
        <w:rPr>
          <w:rFonts w:ascii="Courier New" w:hAnsi="Courier New" w:cs="Courier New"/>
          <w:b/>
          <w:sz w:val="24"/>
        </w:rPr>
        <w:t>6</w:t>
      </w:r>
      <w:r w:rsidRPr="001F7A53">
        <w:rPr>
          <w:rFonts w:ascii="Courier New" w:hAnsi="Courier New" w:cs="Courier New"/>
          <w:b/>
          <w:sz w:val="24"/>
        </w:rPr>
        <w:t xml:space="preserve">.2 Role of WTO in </w:t>
      </w:r>
      <w:smartTag w:uri="urn:schemas-microsoft-com:office:smarttags" w:element="country-region">
        <w:smartTag w:uri="urn:schemas-microsoft-com:office:smarttags" w:element="place">
          <w:r w:rsidRPr="001F7A53">
            <w:rPr>
              <w:rFonts w:ascii="Courier New" w:hAnsi="Courier New" w:cs="Courier New"/>
              <w:b/>
              <w:sz w:val="24"/>
            </w:rPr>
            <w:t>Pakistan</w:t>
          </w:r>
        </w:smartTag>
      </w:smartTag>
      <w:r w:rsidRPr="001F7A53">
        <w:rPr>
          <w:rFonts w:ascii="Courier New" w:hAnsi="Courier New" w:cs="Courier New"/>
          <w:b/>
          <w:sz w:val="24"/>
        </w:rPr>
        <w:t>’s Textile Industry</w:t>
      </w:r>
    </w:p>
    <w:p w:rsidR="00ED36D3" w:rsidRPr="00B251E5" w:rsidRDefault="00ED36D3" w:rsidP="00ED36D3">
      <w:pPr>
        <w:spacing w:line="360" w:lineRule="auto"/>
        <w:jc w:val="both"/>
        <w:rPr>
          <w:rFonts w:ascii="Courier New" w:hAnsi="Courier New" w:cs="Courier New"/>
          <w:sz w:val="24"/>
        </w:rPr>
      </w:pPr>
      <w:r w:rsidRPr="00B251E5">
        <w:rPr>
          <w:rFonts w:ascii="Courier New" w:hAnsi="Courier New" w:cs="Courier New"/>
          <w:sz w:val="24"/>
        </w:rPr>
        <w:t>The World Trade Organization (WTO) is the only global international organization dealing with the rules of trade between different nations. According to the Director General of WTO, “WTO is the international organization whose primary purpose is to open trade for the benefit of all that can get benefited”. The basic purpose of WTO is to develop set of common rules and regulations for all member countries which facilitates the trade.</w:t>
      </w:r>
    </w:p>
    <w:p w:rsidR="00ED36D3" w:rsidRPr="00B251E5" w:rsidRDefault="00ED36D3" w:rsidP="00ED36D3">
      <w:pPr>
        <w:spacing w:line="360" w:lineRule="auto"/>
        <w:jc w:val="both"/>
        <w:rPr>
          <w:rFonts w:ascii="Courier New" w:hAnsi="Courier New" w:cs="Courier New"/>
          <w:sz w:val="24"/>
        </w:rPr>
      </w:pPr>
      <w:smartTag w:uri="urn:schemas-microsoft-com:office:smarttags" w:element="country-region">
        <w:smartTag w:uri="urn:schemas-microsoft-com:office:smarttags" w:element="place">
          <w:r w:rsidRPr="00B251E5">
            <w:rPr>
              <w:rFonts w:ascii="Courier New" w:hAnsi="Courier New" w:cs="Courier New"/>
              <w:sz w:val="24"/>
            </w:rPr>
            <w:t>Pakistan</w:t>
          </w:r>
        </w:smartTag>
      </w:smartTag>
      <w:r w:rsidRPr="00B251E5">
        <w:rPr>
          <w:rFonts w:ascii="Courier New" w:hAnsi="Courier New" w:cs="Courier New"/>
          <w:sz w:val="24"/>
        </w:rPr>
        <w:t xml:space="preserve"> is one of the founder Members of the WTO since 1995 because it is following an export based growth strategy. WTO ensures the access of new markets in order to get benefited from them and maintain the current markets as well. </w:t>
      </w:r>
      <w:smartTag w:uri="urn:schemas-microsoft-com:office:smarttags" w:element="country-region">
        <w:smartTag w:uri="urn:schemas-microsoft-com:office:smarttags" w:element="place">
          <w:r w:rsidRPr="00B251E5">
            <w:rPr>
              <w:rFonts w:ascii="Courier New" w:hAnsi="Courier New" w:cs="Courier New"/>
              <w:sz w:val="24"/>
            </w:rPr>
            <w:t>Pakistan</w:t>
          </w:r>
        </w:smartTag>
      </w:smartTag>
      <w:r w:rsidRPr="00B251E5">
        <w:rPr>
          <w:rFonts w:ascii="Courier New" w:hAnsi="Courier New" w:cs="Courier New"/>
          <w:sz w:val="24"/>
        </w:rPr>
        <w:t xml:space="preserve">’s exports are dependent on WTO to lower the tariff and non tariff barriers on the basis of Most Favored Nation (MFN).  </w:t>
      </w:r>
    </w:p>
    <w:p w:rsidR="00ED36D3" w:rsidRPr="00B251E5" w:rsidRDefault="00ED36D3" w:rsidP="00ED36D3">
      <w:pPr>
        <w:spacing w:line="360" w:lineRule="auto"/>
        <w:jc w:val="both"/>
        <w:rPr>
          <w:rFonts w:ascii="Courier New" w:hAnsi="Courier New" w:cs="Courier New"/>
          <w:sz w:val="24"/>
        </w:rPr>
      </w:pPr>
      <w:r w:rsidRPr="00B251E5">
        <w:rPr>
          <w:rFonts w:ascii="Courier New" w:hAnsi="Courier New" w:cs="Courier New"/>
          <w:sz w:val="24"/>
        </w:rPr>
        <w:t xml:space="preserve">The overall demand for textile products in the world is around US $ 18 trillion. </w:t>
      </w:r>
      <w:smartTag w:uri="urn:schemas-microsoft-com:office:smarttags" w:element="country-region">
        <w:r w:rsidRPr="00B251E5">
          <w:rPr>
            <w:rFonts w:ascii="Courier New" w:hAnsi="Courier New" w:cs="Courier New"/>
            <w:sz w:val="24"/>
          </w:rPr>
          <w:t>China</w:t>
        </w:r>
      </w:smartTag>
      <w:r w:rsidRPr="00B251E5">
        <w:rPr>
          <w:rFonts w:ascii="Courier New" w:hAnsi="Courier New" w:cs="Courier New"/>
          <w:sz w:val="24"/>
        </w:rPr>
        <w:t xml:space="preserve"> is the leading exporter of textile products along with </w:t>
      </w:r>
      <w:smartTag w:uri="urn:schemas-microsoft-com:office:smarttags" w:element="City">
        <w:r w:rsidRPr="00B251E5">
          <w:rPr>
            <w:rFonts w:ascii="Courier New" w:hAnsi="Courier New" w:cs="Courier New"/>
            <w:sz w:val="24"/>
          </w:rPr>
          <w:t>Hong Kong</w:t>
        </w:r>
      </w:smartTag>
      <w:r w:rsidRPr="00B251E5">
        <w:rPr>
          <w:rFonts w:ascii="Courier New" w:hAnsi="Courier New" w:cs="Courier New"/>
          <w:sz w:val="24"/>
        </w:rPr>
        <w:t xml:space="preserve">, </w:t>
      </w:r>
      <w:smartTag w:uri="urn:schemas-microsoft-com:office:smarttags" w:element="country-region">
        <w:r w:rsidRPr="00B251E5">
          <w:rPr>
            <w:rFonts w:ascii="Courier New" w:hAnsi="Courier New" w:cs="Courier New"/>
            <w:sz w:val="24"/>
          </w:rPr>
          <w:t>Korea</w:t>
        </w:r>
      </w:smartTag>
      <w:r w:rsidRPr="00B251E5">
        <w:rPr>
          <w:rFonts w:ascii="Courier New" w:hAnsi="Courier New" w:cs="Courier New"/>
          <w:sz w:val="24"/>
        </w:rPr>
        <w:t xml:space="preserve">, </w:t>
      </w:r>
      <w:smartTag w:uri="urn:schemas-microsoft-com:office:smarttags" w:element="country-region">
        <w:r w:rsidRPr="00B251E5">
          <w:rPr>
            <w:rFonts w:ascii="Courier New" w:hAnsi="Courier New" w:cs="Courier New"/>
            <w:sz w:val="24"/>
          </w:rPr>
          <w:t>Taiwan</w:t>
        </w:r>
      </w:smartTag>
      <w:r w:rsidRPr="00B251E5">
        <w:rPr>
          <w:rFonts w:ascii="Courier New" w:hAnsi="Courier New" w:cs="Courier New"/>
          <w:sz w:val="24"/>
        </w:rPr>
        <w:t xml:space="preserve">, </w:t>
      </w:r>
      <w:smartTag w:uri="urn:schemas-microsoft-com:office:smarttags" w:element="country-region">
        <w:r w:rsidRPr="00B251E5">
          <w:rPr>
            <w:rFonts w:ascii="Courier New" w:hAnsi="Courier New" w:cs="Courier New"/>
            <w:sz w:val="24"/>
          </w:rPr>
          <w:t>Pakistan</w:t>
        </w:r>
      </w:smartTag>
      <w:r w:rsidRPr="00B251E5">
        <w:rPr>
          <w:rFonts w:ascii="Courier New" w:hAnsi="Courier New" w:cs="Courier New"/>
          <w:sz w:val="24"/>
        </w:rPr>
        <w:t xml:space="preserve"> and </w:t>
      </w:r>
      <w:smartTag w:uri="urn:schemas-microsoft-com:office:smarttags" w:element="country-region">
        <w:smartTag w:uri="urn:schemas-microsoft-com:office:smarttags" w:element="place">
          <w:r w:rsidRPr="00B251E5">
            <w:rPr>
              <w:rFonts w:ascii="Courier New" w:hAnsi="Courier New" w:cs="Courier New"/>
              <w:sz w:val="24"/>
            </w:rPr>
            <w:t>India</w:t>
          </w:r>
        </w:smartTag>
      </w:smartTag>
      <w:r w:rsidRPr="00B251E5">
        <w:rPr>
          <w:rFonts w:ascii="Courier New" w:hAnsi="Courier New" w:cs="Courier New"/>
          <w:sz w:val="24"/>
        </w:rPr>
        <w:t xml:space="preserve">. </w:t>
      </w:r>
      <w:smartTag w:uri="urn:schemas-microsoft-com:office:smarttags" w:element="country-region">
        <w:smartTag w:uri="urn:schemas-microsoft-com:office:smarttags" w:element="place">
          <w:r w:rsidRPr="00B251E5">
            <w:rPr>
              <w:rFonts w:ascii="Courier New" w:hAnsi="Courier New" w:cs="Courier New"/>
              <w:sz w:val="24"/>
            </w:rPr>
            <w:t>Pakistan</w:t>
          </w:r>
        </w:smartTag>
      </w:smartTag>
      <w:r w:rsidRPr="00B251E5">
        <w:rPr>
          <w:rFonts w:ascii="Courier New" w:hAnsi="Courier New" w:cs="Courier New"/>
          <w:sz w:val="24"/>
        </w:rPr>
        <w:t xml:space="preserve"> has appeared as one of the major textile exporter in the world. </w:t>
      </w:r>
      <w:smartTag w:uri="urn:schemas-microsoft-com:office:smarttags" w:element="country-region">
        <w:smartTag w:uri="urn:schemas-microsoft-com:office:smarttags" w:element="place">
          <w:r w:rsidRPr="00B251E5">
            <w:rPr>
              <w:rFonts w:ascii="Courier New" w:hAnsi="Courier New" w:cs="Courier New"/>
              <w:sz w:val="24"/>
            </w:rPr>
            <w:t>Pakistan</w:t>
          </w:r>
        </w:smartTag>
      </w:smartTag>
      <w:r w:rsidRPr="00B251E5">
        <w:rPr>
          <w:rFonts w:ascii="Courier New" w:hAnsi="Courier New" w:cs="Courier New"/>
          <w:sz w:val="24"/>
        </w:rPr>
        <w:t xml:space="preserve"> has a share of about 30 percent in world yarn trade and 8 percent in cotton fabric.</w:t>
      </w:r>
    </w:p>
    <w:p w:rsidR="00ED36D3" w:rsidRPr="00B251E5" w:rsidRDefault="00ED36D3" w:rsidP="00ED36D3">
      <w:pPr>
        <w:spacing w:line="360" w:lineRule="auto"/>
        <w:jc w:val="both"/>
        <w:rPr>
          <w:rFonts w:ascii="Courier New" w:hAnsi="Courier New" w:cs="Courier New"/>
          <w:sz w:val="24"/>
        </w:rPr>
      </w:pPr>
      <w:r w:rsidRPr="00B251E5">
        <w:rPr>
          <w:rFonts w:ascii="Courier New" w:hAnsi="Courier New" w:cs="Courier New"/>
          <w:sz w:val="24"/>
        </w:rPr>
        <w:lastRenderedPageBreak/>
        <w:t xml:space="preserve">Because of WTO, Government is not in the position to intervene in terms of discouraging the export of yarn, cotton or fabrics. Also Government cannot provide the subsidies to any sub-sector of textile industry of </w:t>
      </w:r>
      <w:smartTag w:uri="urn:schemas-microsoft-com:office:smarttags" w:element="country-region">
        <w:smartTag w:uri="urn:schemas-microsoft-com:office:smarttags" w:element="place">
          <w:r w:rsidRPr="00B251E5">
            <w:rPr>
              <w:rFonts w:ascii="Courier New" w:hAnsi="Courier New" w:cs="Courier New"/>
              <w:sz w:val="24"/>
            </w:rPr>
            <w:t>Pakistan</w:t>
          </w:r>
        </w:smartTag>
      </w:smartTag>
      <w:r w:rsidRPr="00B251E5">
        <w:rPr>
          <w:rFonts w:ascii="Courier New" w:hAnsi="Courier New" w:cs="Courier New"/>
          <w:sz w:val="24"/>
        </w:rPr>
        <w:t xml:space="preserve">. As the quota system is removed so this caused the increase in demand for yarn and cotton which decrease the availability of raw cotton and yarn in local market. Textile exporters of </w:t>
      </w:r>
      <w:smartTag w:uri="urn:schemas-microsoft-com:office:smarttags" w:element="country-region">
        <w:smartTag w:uri="urn:schemas-microsoft-com:office:smarttags" w:element="place">
          <w:r w:rsidRPr="00B251E5">
            <w:rPr>
              <w:rFonts w:ascii="Courier New" w:hAnsi="Courier New" w:cs="Courier New"/>
              <w:sz w:val="24"/>
            </w:rPr>
            <w:t>Pakistan</w:t>
          </w:r>
        </w:smartTag>
      </w:smartTag>
      <w:r w:rsidRPr="00B251E5">
        <w:rPr>
          <w:rFonts w:ascii="Courier New" w:hAnsi="Courier New" w:cs="Courier New"/>
          <w:sz w:val="24"/>
        </w:rPr>
        <w:t xml:space="preserve"> are exporting more products because they get more benefit in exports rather than supply in the local market. Ultimately this created the big gap between the local demand and supply and caused the hike in the prices.</w:t>
      </w:r>
    </w:p>
    <w:p w:rsidR="00ED36D3" w:rsidRPr="00B251E5" w:rsidRDefault="00ED36D3" w:rsidP="00ED36D3">
      <w:pPr>
        <w:spacing w:line="360" w:lineRule="auto"/>
        <w:jc w:val="both"/>
        <w:rPr>
          <w:rFonts w:ascii="Courier New" w:hAnsi="Courier New" w:cs="Courier New"/>
          <w:sz w:val="24"/>
        </w:rPr>
      </w:pPr>
      <w:r w:rsidRPr="00B251E5">
        <w:rPr>
          <w:rFonts w:ascii="Courier New" w:hAnsi="Courier New" w:cs="Courier New"/>
          <w:sz w:val="24"/>
        </w:rPr>
        <w:t xml:space="preserve">To avoid certain policies of WTO and to save country’s own textile industry , many developed countries established new forms of barriers like anti-dumping duties, social, child labor, and security issues. </w:t>
      </w:r>
      <w:smartTag w:uri="urn:schemas-microsoft-com:office:smarttags" w:element="country-region">
        <w:smartTag w:uri="urn:schemas-microsoft-com:office:smarttags" w:element="place">
          <w:r w:rsidRPr="00B251E5">
            <w:rPr>
              <w:rFonts w:ascii="Courier New" w:hAnsi="Courier New" w:cs="Courier New"/>
              <w:sz w:val="24"/>
            </w:rPr>
            <w:t>Pakistan</w:t>
          </w:r>
        </w:smartTag>
      </w:smartTag>
      <w:r w:rsidRPr="00B251E5">
        <w:rPr>
          <w:rFonts w:ascii="Courier New" w:hAnsi="Courier New" w:cs="Courier New"/>
          <w:sz w:val="24"/>
        </w:rPr>
        <w:t xml:space="preserve">’s textile industry has suffered a lot because of these barriers. Many of the countries have also cancelled the supplies order from </w:t>
      </w:r>
      <w:smartTag w:uri="urn:schemas-microsoft-com:office:smarttags" w:element="country-region">
        <w:smartTag w:uri="urn:schemas-microsoft-com:office:smarttags" w:element="place">
          <w:r w:rsidRPr="00B251E5">
            <w:rPr>
              <w:rFonts w:ascii="Courier New" w:hAnsi="Courier New" w:cs="Courier New"/>
              <w:sz w:val="24"/>
            </w:rPr>
            <w:t>Pakistan</w:t>
          </w:r>
        </w:smartTag>
      </w:smartTag>
      <w:r w:rsidRPr="00B251E5">
        <w:rPr>
          <w:rFonts w:ascii="Courier New" w:hAnsi="Courier New" w:cs="Courier New"/>
          <w:sz w:val="24"/>
        </w:rPr>
        <w:t xml:space="preserve">. And now to retain the market share it is very tough for textile industry of </w:t>
      </w:r>
      <w:smartTag w:uri="urn:schemas-microsoft-com:office:smarttags" w:element="country-region">
        <w:smartTag w:uri="urn:schemas-microsoft-com:office:smarttags" w:element="place">
          <w:r w:rsidRPr="00B251E5">
            <w:rPr>
              <w:rFonts w:ascii="Courier New" w:hAnsi="Courier New" w:cs="Courier New"/>
              <w:sz w:val="24"/>
            </w:rPr>
            <w:t>Pakistan</w:t>
          </w:r>
        </w:smartTag>
      </w:smartTag>
      <w:r w:rsidRPr="00B251E5">
        <w:rPr>
          <w:rFonts w:ascii="Courier New" w:hAnsi="Courier New" w:cs="Courier New"/>
          <w:sz w:val="24"/>
        </w:rPr>
        <w:t xml:space="preserve"> to achieve the desired level of this social compliance.      </w:t>
      </w:r>
    </w:p>
    <w:p w:rsidR="00ED36D3" w:rsidRPr="00A62C09" w:rsidRDefault="00ED36D3" w:rsidP="00ED36D3">
      <w:pPr>
        <w:spacing w:line="360" w:lineRule="auto"/>
        <w:jc w:val="both"/>
        <w:rPr>
          <w:rFonts w:ascii="Courier New" w:hAnsi="Courier New" w:cs="Courier New"/>
          <w:sz w:val="24"/>
        </w:rPr>
      </w:pPr>
      <w:smartTag w:uri="urn:schemas-microsoft-com:office:smarttags" w:element="country-region">
        <w:smartTag w:uri="urn:schemas-microsoft-com:office:smarttags" w:element="place">
          <w:r w:rsidRPr="00B251E5">
            <w:rPr>
              <w:rFonts w:ascii="Courier New" w:hAnsi="Courier New" w:cs="Courier New"/>
              <w:sz w:val="24"/>
            </w:rPr>
            <w:t>United States</w:t>
          </w:r>
        </w:smartTag>
      </w:smartTag>
      <w:r w:rsidRPr="00B251E5">
        <w:rPr>
          <w:rFonts w:ascii="Courier New" w:hAnsi="Courier New" w:cs="Courier New"/>
          <w:sz w:val="24"/>
        </w:rPr>
        <w:t xml:space="preserve"> and European Union already demanded the better market access for their own textile industry forcing the implementation of WTO policies, agreements related to tariffs, logical property rights. </w:t>
      </w:r>
      <w:smartTag w:uri="urn:schemas-microsoft-com:office:smarttags" w:element="country-region">
        <w:smartTag w:uri="urn:schemas-microsoft-com:office:smarttags" w:element="place">
          <w:r w:rsidRPr="00B251E5">
            <w:rPr>
              <w:rFonts w:ascii="Courier New" w:hAnsi="Courier New" w:cs="Courier New"/>
              <w:sz w:val="24"/>
            </w:rPr>
            <w:t>Pakistan</w:t>
          </w:r>
        </w:smartTag>
      </w:smartTag>
      <w:r w:rsidRPr="00B251E5">
        <w:rPr>
          <w:rFonts w:ascii="Courier New" w:hAnsi="Courier New" w:cs="Courier New"/>
          <w:sz w:val="24"/>
        </w:rPr>
        <w:t xml:space="preserve"> textile industry was not prepared for the WTO as it damaged a lot. </w:t>
      </w:r>
    </w:p>
    <w:p w:rsidR="00ED36D3" w:rsidRPr="001F7A53" w:rsidRDefault="00ED36D3" w:rsidP="00ED36D3">
      <w:pPr>
        <w:pStyle w:val="NormalWeb"/>
        <w:spacing w:line="360" w:lineRule="auto"/>
        <w:ind w:firstLine="720"/>
        <w:rPr>
          <w:rFonts w:ascii="Courier New" w:hAnsi="Courier New" w:cs="Courier New"/>
          <w:b/>
          <w:szCs w:val="25"/>
        </w:rPr>
      </w:pPr>
      <w:r>
        <w:rPr>
          <w:rFonts w:ascii="Courier New" w:hAnsi="Courier New" w:cs="Courier New"/>
          <w:b/>
          <w:szCs w:val="25"/>
        </w:rPr>
        <w:t>6</w:t>
      </w:r>
      <w:r w:rsidRPr="001F7A53">
        <w:rPr>
          <w:rFonts w:ascii="Courier New" w:hAnsi="Courier New" w:cs="Courier New"/>
          <w:b/>
          <w:szCs w:val="25"/>
        </w:rPr>
        <w:t>.3 Government Policies &amp; Regulatory System</w:t>
      </w:r>
    </w:p>
    <w:p w:rsidR="00ED36D3" w:rsidRDefault="00ED36D3" w:rsidP="00ED36D3">
      <w:pPr>
        <w:pStyle w:val="NormalWeb"/>
        <w:spacing w:line="360" w:lineRule="auto"/>
        <w:jc w:val="both"/>
        <w:rPr>
          <w:rFonts w:ascii="Courier New" w:hAnsi="Courier New" w:cs="Courier New"/>
          <w:szCs w:val="25"/>
        </w:rPr>
      </w:pPr>
      <w:r w:rsidRPr="00C4252E">
        <w:rPr>
          <w:rFonts w:ascii="Courier New" w:hAnsi="Courier New" w:cs="Courier New"/>
          <w:szCs w:val="25"/>
        </w:rPr>
        <w:t xml:space="preserve">Government has certain policies, regulatory system, and monitory policy for the betterment of the economic system. Similarly Government of Pakistan has established set of policies, rules </w:t>
      </w:r>
      <w:r w:rsidRPr="00C4252E">
        <w:rPr>
          <w:rFonts w:ascii="Courier New" w:hAnsi="Courier New" w:cs="Courier New"/>
          <w:szCs w:val="25"/>
        </w:rPr>
        <w:lastRenderedPageBreak/>
        <w:t>and regulation for textile sector as well. These polices are related to the taxes, import &amp; export duties and subsidies. These policies have direct impact on the textile sector.</w:t>
      </w:r>
    </w:p>
    <w:p w:rsidR="00ED36D3" w:rsidRPr="00C4252E" w:rsidRDefault="00ED36D3" w:rsidP="00ED36D3">
      <w:pPr>
        <w:pStyle w:val="NormalWeb"/>
        <w:spacing w:line="360" w:lineRule="auto"/>
        <w:rPr>
          <w:rFonts w:ascii="Courier New" w:hAnsi="Courier New" w:cs="Courier New"/>
          <w:szCs w:val="25"/>
        </w:rPr>
      </w:pPr>
      <w:r>
        <w:rPr>
          <w:rFonts w:ascii="Courier New" w:hAnsi="Courier New" w:cs="Courier New"/>
          <w:szCs w:val="25"/>
        </w:rPr>
        <w:t>6.3</w:t>
      </w:r>
      <w:r w:rsidRPr="00C4252E">
        <w:rPr>
          <w:rFonts w:ascii="Courier New" w:hAnsi="Courier New" w:cs="Courier New"/>
          <w:szCs w:val="25"/>
        </w:rPr>
        <w:t>.1 Finance Bill 2009-10</w:t>
      </w:r>
    </w:p>
    <w:p w:rsidR="00ED36D3" w:rsidRPr="00C4252E" w:rsidRDefault="00ED36D3" w:rsidP="00ED36D3">
      <w:pPr>
        <w:pStyle w:val="NormalWeb"/>
        <w:spacing w:line="360" w:lineRule="auto"/>
        <w:jc w:val="both"/>
        <w:rPr>
          <w:rFonts w:ascii="Courier New" w:hAnsi="Courier New" w:cs="Courier New"/>
          <w:szCs w:val="25"/>
        </w:rPr>
      </w:pPr>
      <w:r w:rsidRPr="00C4252E">
        <w:rPr>
          <w:rFonts w:ascii="Courier New" w:hAnsi="Courier New" w:cs="Courier New"/>
          <w:szCs w:val="25"/>
        </w:rPr>
        <w:t xml:space="preserve">According to All Pakistan Textile Mills Association (APTMA), the terms of finance bill 2009-10 are not beneficial for the textile industry.  Finance bill has some provisions which are not supportive at all. Like reinforcement of 0.5% minimum tax on domestic sales, import of textile beard 1.0% withholding tax, 16% Federal Excise Duty on banking and insurance services besides withdrawal of exemption of 16% sales tax and 4% withholding tax on machinery and parts in the Finance Bill 2009-10. These provisions are hurdle in the growth of textile sector.  </w:t>
      </w:r>
    </w:p>
    <w:p w:rsidR="00ED36D3" w:rsidRPr="00C4252E" w:rsidRDefault="00ED36D3" w:rsidP="00ED36D3">
      <w:pPr>
        <w:pStyle w:val="NormalWeb"/>
        <w:spacing w:line="360" w:lineRule="auto"/>
        <w:jc w:val="both"/>
        <w:rPr>
          <w:rFonts w:ascii="Courier New" w:hAnsi="Courier New" w:cs="Courier New"/>
          <w:szCs w:val="25"/>
        </w:rPr>
      </w:pPr>
      <w:r w:rsidRPr="00C4252E">
        <w:rPr>
          <w:rFonts w:ascii="Courier New" w:hAnsi="Courier New" w:cs="Courier New"/>
          <w:szCs w:val="25"/>
        </w:rPr>
        <w:t xml:space="preserve">Already textile industry is going through a worst period and at this point of time the reinforcement of minimum tax on local sale will create unavoidable liquidity problem and this issue already reached to the alarming stage. Textile industry at present, facing so many issues, negative generation of fund has been observed. This is because of the high interest rates or unaffordable bank’s markup rate. To overcome this issue, companies need to produce more as to achieve the economies of scale but due to energy crisis it is not possible for them to achieve this. </w:t>
      </w:r>
    </w:p>
    <w:p w:rsidR="00ED36D3" w:rsidRPr="00C4252E" w:rsidRDefault="00ED36D3" w:rsidP="00ED36D3">
      <w:pPr>
        <w:pStyle w:val="NormalWeb"/>
        <w:spacing w:line="360" w:lineRule="auto"/>
        <w:jc w:val="both"/>
        <w:rPr>
          <w:rFonts w:ascii="Courier New" w:hAnsi="Courier New" w:cs="Courier New"/>
          <w:szCs w:val="25"/>
        </w:rPr>
      </w:pPr>
      <w:r w:rsidRPr="00C4252E">
        <w:rPr>
          <w:rFonts w:ascii="Courier New" w:hAnsi="Courier New" w:cs="Courier New"/>
          <w:szCs w:val="25"/>
        </w:rPr>
        <w:t xml:space="preserve">Chairman APTMA Mr. Tariq </w:t>
      </w:r>
      <w:proofErr w:type="spellStart"/>
      <w:r w:rsidRPr="00C4252E">
        <w:rPr>
          <w:rFonts w:ascii="Courier New" w:hAnsi="Courier New" w:cs="Courier New"/>
          <w:szCs w:val="25"/>
        </w:rPr>
        <w:t>Mehmood</w:t>
      </w:r>
      <w:proofErr w:type="spellEnd"/>
      <w:r w:rsidRPr="00C4252E">
        <w:rPr>
          <w:rFonts w:ascii="Courier New" w:hAnsi="Courier New" w:cs="Courier New"/>
          <w:szCs w:val="25"/>
        </w:rPr>
        <w:t xml:space="preserve">, referred to the speech of </w:t>
      </w:r>
      <w:proofErr w:type="spellStart"/>
      <w:r w:rsidRPr="00C4252E">
        <w:rPr>
          <w:rFonts w:ascii="Courier New" w:hAnsi="Courier New" w:cs="Courier New"/>
          <w:szCs w:val="25"/>
        </w:rPr>
        <w:t>Syed</w:t>
      </w:r>
      <w:proofErr w:type="spellEnd"/>
      <w:r w:rsidRPr="00C4252E">
        <w:rPr>
          <w:rFonts w:ascii="Courier New" w:hAnsi="Courier New" w:cs="Courier New"/>
          <w:szCs w:val="25"/>
        </w:rPr>
        <w:t xml:space="preserve"> </w:t>
      </w:r>
      <w:proofErr w:type="spellStart"/>
      <w:r w:rsidRPr="00C4252E">
        <w:rPr>
          <w:rFonts w:ascii="Courier New" w:hAnsi="Courier New" w:cs="Courier New"/>
          <w:szCs w:val="25"/>
        </w:rPr>
        <w:t>yousaf</w:t>
      </w:r>
      <w:proofErr w:type="spellEnd"/>
      <w:r w:rsidRPr="00C4252E">
        <w:rPr>
          <w:rFonts w:ascii="Courier New" w:hAnsi="Courier New" w:cs="Courier New"/>
          <w:szCs w:val="25"/>
        </w:rPr>
        <w:t xml:space="preserve"> </w:t>
      </w:r>
      <w:proofErr w:type="spellStart"/>
      <w:r w:rsidRPr="00C4252E">
        <w:rPr>
          <w:rFonts w:ascii="Courier New" w:hAnsi="Courier New" w:cs="Courier New"/>
          <w:szCs w:val="25"/>
        </w:rPr>
        <w:t>Raza</w:t>
      </w:r>
      <w:proofErr w:type="spellEnd"/>
      <w:r w:rsidRPr="00C4252E">
        <w:rPr>
          <w:rFonts w:ascii="Courier New" w:hAnsi="Courier New" w:cs="Courier New"/>
          <w:szCs w:val="25"/>
        </w:rPr>
        <w:t xml:space="preserve"> </w:t>
      </w:r>
      <w:proofErr w:type="spellStart"/>
      <w:r w:rsidRPr="00C4252E">
        <w:rPr>
          <w:rFonts w:ascii="Courier New" w:hAnsi="Courier New" w:cs="Courier New"/>
          <w:szCs w:val="25"/>
        </w:rPr>
        <w:t>Gilani</w:t>
      </w:r>
      <w:proofErr w:type="spellEnd"/>
      <w:r w:rsidRPr="00C4252E">
        <w:rPr>
          <w:rFonts w:ascii="Courier New" w:hAnsi="Courier New" w:cs="Courier New"/>
          <w:szCs w:val="25"/>
        </w:rPr>
        <w:t xml:space="preserve"> the Prime Minister of Pakistan at the opening of infrastructure development of </w:t>
      </w:r>
      <w:smartTag w:uri="urn:schemas-microsoft-com:office:smarttags" w:element="country-region">
        <w:r w:rsidRPr="00C4252E">
          <w:rPr>
            <w:rFonts w:ascii="Courier New" w:hAnsi="Courier New" w:cs="Courier New"/>
            <w:szCs w:val="25"/>
          </w:rPr>
          <w:t>Pakistan</w:t>
        </w:r>
      </w:smartTag>
      <w:r w:rsidRPr="00C4252E">
        <w:rPr>
          <w:rFonts w:ascii="Courier New" w:hAnsi="Courier New" w:cs="Courier New"/>
          <w:szCs w:val="25"/>
        </w:rPr>
        <w:t xml:space="preserve">’s Textile city in Port </w:t>
      </w:r>
      <w:proofErr w:type="spellStart"/>
      <w:r w:rsidRPr="00C4252E">
        <w:rPr>
          <w:rFonts w:ascii="Courier New" w:hAnsi="Courier New" w:cs="Courier New"/>
          <w:szCs w:val="25"/>
        </w:rPr>
        <w:t>Qasim</w:t>
      </w:r>
      <w:proofErr w:type="spellEnd"/>
      <w:r w:rsidRPr="00C4252E">
        <w:rPr>
          <w:rFonts w:ascii="Courier New" w:hAnsi="Courier New" w:cs="Courier New"/>
          <w:szCs w:val="25"/>
        </w:rPr>
        <w:t xml:space="preserve"> Industrial Area, where Prime Minister gave a lot of appreciation to textile industry because of its contribution in </w:t>
      </w:r>
      <w:r w:rsidRPr="00C4252E">
        <w:rPr>
          <w:rFonts w:ascii="Courier New" w:hAnsi="Courier New" w:cs="Courier New"/>
          <w:szCs w:val="25"/>
        </w:rPr>
        <w:lastRenderedPageBreak/>
        <w:t xml:space="preserve">economic development of </w:t>
      </w:r>
      <w:smartTag w:uri="urn:schemas-microsoft-com:office:smarttags" w:element="country-region">
        <w:smartTag w:uri="urn:schemas-microsoft-com:office:smarttags" w:element="place">
          <w:r w:rsidRPr="00C4252E">
            <w:rPr>
              <w:rFonts w:ascii="Courier New" w:hAnsi="Courier New" w:cs="Courier New"/>
              <w:szCs w:val="25"/>
            </w:rPr>
            <w:t>Pakistan</w:t>
          </w:r>
        </w:smartTag>
      </w:smartTag>
      <w:r w:rsidRPr="00C4252E">
        <w:rPr>
          <w:rFonts w:ascii="Courier New" w:hAnsi="Courier New" w:cs="Courier New"/>
          <w:szCs w:val="25"/>
        </w:rPr>
        <w:t xml:space="preserve">. Chairman APTMA said the finance bill 2009-10 is a total negation of the acknowledgement of the role of textile industry on the part of the Prime Minister. </w:t>
      </w:r>
    </w:p>
    <w:p w:rsidR="00ED36D3" w:rsidRPr="00C4252E" w:rsidRDefault="00ED36D3" w:rsidP="00ED36D3">
      <w:pPr>
        <w:pStyle w:val="NormalWeb"/>
        <w:spacing w:line="360" w:lineRule="auto"/>
        <w:rPr>
          <w:rFonts w:ascii="Courier New" w:hAnsi="Courier New" w:cs="Courier New"/>
          <w:szCs w:val="25"/>
        </w:rPr>
      </w:pPr>
      <w:r>
        <w:rPr>
          <w:rFonts w:ascii="Courier New" w:hAnsi="Courier New" w:cs="Courier New"/>
          <w:szCs w:val="25"/>
        </w:rPr>
        <w:t>6.3</w:t>
      </w:r>
      <w:r w:rsidRPr="00C4252E">
        <w:rPr>
          <w:rFonts w:ascii="Courier New" w:hAnsi="Courier New" w:cs="Courier New"/>
          <w:szCs w:val="25"/>
        </w:rPr>
        <w:t>.2 Monetary Policy</w:t>
      </w:r>
    </w:p>
    <w:p w:rsidR="00ED36D3" w:rsidRDefault="00ED36D3" w:rsidP="00ED36D3">
      <w:pPr>
        <w:pStyle w:val="NormalWeb"/>
        <w:spacing w:line="360" w:lineRule="auto"/>
        <w:jc w:val="both"/>
        <w:rPr>
          <w:rFonts w:ascii="Courier New" w:hAnsi="Courier New" w:cs="Courier New"/>
          <w:szCs w:val="25"/>
        </w:rPr>
      </w:pPr>
      <w:r w:rsidRPr="00C4252E">
        <w:rPr>
          <w:rFonts w:ascii="Courier New" w:hAnsi="Courier New" w:cs="Courier New"/>
          <w:szCs w:val="25"/>
        </w:rPr>
        <w:t xml:space="preserve">Tight monetary policy creates the tough environment for business. This continuity of polices caused the increase in cost of production for textile companies. This will also caused the increase in interest rate and eventually that increase the cost of funds. Withholding tax and Value Added tax (VAT) made the policies even tighter. Profit margins become even less because of extra layer of taxes. Some other taxes were also imposed like 4% withholding tax on machinery and parts. This has affected the growth of textile industry. The record increase in markup made in even worst as it was one of the reasons that caused the defaults in loans availed by the textile companies. Hence, the volume for non-performing loans has been increased for banks.  </w:t>
      </w:r>
    </w:p>
    <w:p w:rsidR="00ED36D3" w:rsidRPr="00C4252E" w:rsidRDefault="00ED36D3" w:rsidP="00ED36D3">
      <w:pPr>
        <w:pStyle w:val="NormalWeb"/>
        <w:spacing w:line="360" w:lineRule="auto"/>
        <w:ind w:firstLine="720"/>
        <w:rPr>
          <w:rFonts w:ascii="Courier New" w:hAnsi="Courier New" w:cs="Courier New"/>
          <w:szCs w:val="25"/>
        </w:rPr>
      </w:pPr>
      <w:r>
        <w:rPr>
          <w:rFonts w:ascii="Courier New" w:hAnsi="Courier New" w:cs="Courier New"/>
          <w:szCs w:val="25"/>
        </w:rPr>
        <w:t>6.4</w:t>
      </w:r>
      <w:r w:rsidRPr="00C4252E">
        <w:rPr>
          <w:rFonts w:ascii="Courier New" w:hAnsi="Courier New" w:cs="Courier New"/>
          <w:szCs w:val="25"/>
        </w:rPr>
        <w:t xml:space="preserve"> </w:t>
      </w:r>
      <w:r w:rsidRPr="001F7A53">
        <w:rPr>
          <w:rFonts w:ascii="Courier New" w:hAnsi="Courier New" w:cs="Courier New"/>
          <w:b/>
          <w:szCs w:val="25"/>
        </w:rPr>
        <w:t>Textile Exports</w:t>
      </w:r>
    </w:p>
    <w:p w:rsidR="00ED36D3" w:rsidRPr="00C4252E" w:rsidRDefault="00ED36D3" w:rsidP="00ED36D3">
      <w:pPr>
        <w:pStyle w:val="NormalWeb"/>
        <w:spacing w:line="360" w:lineRule="auto"/>
        <w:jc w:val="both"/>
        <w:rPr>
          <w:rFonts w:ascii="Courier New" w:hAnsi="Courier New" w:cs="Courier New"/>
          <w:b/>
          <w:bCs/>
          <w:sz w:val="36"/>
          <w:szCs w:val="36"/>
        </w:rPr>
      </w:pPr>
      <w:r w:rsidRPr="00C4252E">
        <w:rPr>
          <w:rFonts w:ascii="Courier New" w:hAnsi="Courier New" w:cs="Courier New"/>
          <w:szCs w:val="25"/>
        </w:rPr>
        <w:t xml:space="preserve">Textile industry of </w:t>
      </w:r>
      <w:smartTag w:uri="urn:schemas-microsoft-com:office:smarttags" w:element="country-region">
        <w:smartTag w:uri="urn:schemas-microsoft-com:office:smarttags" w:element="place">
          <w:r w:rsidRPr="00C4252E">
            <w:rPr>
              <w:rFonts w:ascii="Courier New" w:hAnsi="Courier New" w:cs="Courier New"/>
              <w:szCs w:val="25"/>
            </w:rPr>
            <w:t>Pakistan</w:t>
          </w:r>
        </w:smartTag>
      </w:smartTag>
      <w:r w:rsidRPr="00C4252E">
        <w:rPr>
          <w:rFonts w:ascii="Courier New" w:hAnsi="Courier New" w:cs="Courier New"/>
          <w:szCs w:val="25"/>
        </w:rPr>
        <w:t xml:space="preserve"> missed the annual target for textile exports for the second consecutive year. The targeted exports for textile sector were US $ 12 billion. 80% of the target was achieved and the remaining 20% was missed due to low production because of high cost of production and shortage in energy supply. Textile regulatory authority predicted 15% growth in textile sector having exports target of US $ 12 billion in FY 09 against US $ 10.35 billion in FY 08. </w:t>
      </w:r>
    </w:p>
    <w:p w:rsidR="00ED36D3" w:rsidRDefault="00ED36D3" w:rsidP="00ED36D3">
      <w:pPr>
        <w:pStyle w:val="NormalWeb"/>
        <w:spacing w:line="360" w:lineRule="auto"/>
        <w:jc w:val="both"/>
        <w:rPr>
          <w:rFonts w:ascii="Courier New" w:hAnsi="Courier New" w:cs="Courier New"/>
          <w:szCs w:val="25"/>
        </w:rPr>
      </w:pPr>
      <w:r w:rsidRPr="00C4252E">
        <w:rPr>
          <w:rFonts w:ascii="Courier New" w:hAnsi="Courier New" w:cs="Courier New"/>
          <w:szCs w:val="25"/>
        </w:rPr>
        <w:lastRenderedPageBreak/>
        <w:t xml:space="preserve">FY 09 was the worst year for textile as the industry not only failed to achieve its export target but also recorded the 6% decline in the total exports of textile (based on receipts) as compared to the FY 08. As per the State Bank of Pakistan (SBP) country total exports stood at US $ 9.774 billion at the end of FY 09 as compared to the exports of FY 08 which were US $ 10.35. That caused total decrease in exports which were US $ 579.63 million in FY 09. The State Bank of </w:t>
      </w:r>
      <w:smartTag w:uri="urn:schemas-microsoft-com:office:smarttags" w:element="country-region">
        <w:smartTag w:uri="urn:schemas-microsoft-com:office:smarttags" w:element="place">
          <w:r w:rsidRPr="00C4252E">
            <w:rPr>
              <w:rFonts w:ascii="Courier New" w:hAnsi="Courier New" w:cs="Courier New"/>
              <w:szCs w:val="25"/>
            </w:rPr>
            <w:t>Pakistan</w:t>
          </w:r>
        </w:smartTag>
      </w:smartTag>
      <w:r w:rsidRPr="00C4252E">
        <w:rPr>
          <w:rFonts w:ascii="Courier New" w:hAnsi="Courier New" w:cs="Courier New"/>
          <w:szCs w:val="25"/>
        </w:rPr>
        <w:t xml:space="preserve"> also described the detailed figures for textile exports. In which 9 out of 12 sub-sectors, of textile sector recorded negative growth while only three of them (Bed wear, Raw cotton and towel) have recorded positive growth.</w:t>
      </w:r>
    </w:p>
    <w:p w:rsidR="00ED36D3" w:rsidRPr="00C4252E" w:rsidRDefault="00ED36D3" w:rsidP="00ED36D3">
      <w:pPr>
        <w:pStyle w:val="NormalWeb"/>
        <w:spacing w:line="360" w:lineRule="auto"/>
        <w:jc w:val="both"/>
        <w:rPr>
          <w:rFonts w:ascii="Courier New" w:hAnsi="Courier New" w:cs="Courier New"/>
          <w:szCs w:val="25"/>
        </w:rPr>
      </w:pPr>
      <w:r w:rsidRPr="00C4252E">
        <w:rPr>
          <w:rFonts w:ascii="Courier New" w:hAnsi="Courier New" w:cs="Courier New"/>
          <w:szCs w:val="25"/>
        </w:rPr>
        <w:t xml:space="preserve"> </w:t>
      </w:r>
      <w:r w:rsidRPr="00C4252E">
        <w:rPr>
          <w:rFonts w:ascii="Courier New" w:hAnsi="Courier New" w:cs="Courier New"/>
          <w:sz w:val="25"/>
          <w:szCs w:val="25"/>
        </w:rPr>
        <w:br/>
      </w:r>
      <w:r w:rsidRPr="00C4252E">
        <w:rPr>
          <w:rFonts w:ascii="Courier New" w:hAnsi="Courier New" w:cs="Courier New"/>
          <w:szCs w:val="25"/>
        </w:rPr>
        <w:t>In FY 09, the total textile exports were decline by US $ 2.2 billion or in percentage it was 20% decline in textile exports. Textile industry failed to achieve the export target because of the decrease in global demand due to recession and due to other several factors that hit the domestic textile products demand.</w:t>
      </w:r>
    </w:p>
    <w:p w:rsidR="00ED36D3" w:rsidRPr="00C4252E" w:rsidRDefault="00ED36D3" w:rsidP="00ED36D3">
      <w:pPr>
        <w:pStyle w:val="NormalWeb"/>
        <w:spacing w:line="360" w:lineRule="auto"/>
        <w:jc w:val="both"/>
        <w:rPr>
          <w:rFonts w:ascii="Courier New" w:hAnsi="Courier New" w:cs="Courier New"/>
          <w:szCs w:val="25"/>
        </w:rPr>
      </w:pPr>
      <w:r w:rsidRPr="00C4252E">
        <w:rPr>
          <w:rFonts w:ascii="Courier New" w:hAnsi="Courier New" w:cs="Courier New"/>
          <w:szCs w:val="25"/>
        </w:rPr>
        <w:t xml:space="preserve">"Yes, the country has fallen short of textile export target by over 2 billion dollars due to the global meltdown and several barriers faced by textile industry on the domestic front," said </w:t>
      </w:r>
      <w:proofErr w:type="spellStart"/>
      <w:r w:rsidRPr="00C4252E">
        <w:rPr>
          <w:rFonts w:ascii="Courier New" w:hAnsi="Courier New" w:cs="Courier New"/>
          <w:szCs w:val="25"/>
        </w:rPr>
        <w:t>Mirza</w:t>
      </w:r>
      <w:proofErr w:type="spellEnd"/>
      <w:r w:rsidRPr="00C4252E">
        <w:rPr>
          <w:rFonts w:ascii="Courier New" w:hAnsi="Courier New" w:cs="Courier New"/>
          <w:szCs w:val="25"/>
        </w:rPr>
        <w:t xml:space="preserve"> </w:t>
      </w:r>
      <w:proofErr w:type="spellStart"/>
      <w:r w:rsidRPr="00C4252E">
        <w:rPr>
          <w:rFonts w:ascii="Courier New" w:hAnsi="Courier New" w:cs="Courier New"/>
          <w:szCs w:val="25"/>
        </w:rPr>
        <w:t>Ikhtiar</w:t>
      </w:r>
      <w:proofErr w:type="spellEnd"/>
      <w:r w:rsidRPr="00C4252E">
        <w:rPr>
          <w:rFonts w:ascii="Courier New" w:hAnsi="Courier New" w:cs="Courier New"/>
          <w:szCs w:val="25"/>
        </w:rPr>
        <w:t xml:space="preserve"> </w:t>
      </w:r>
      <w:proofErr w:type="spellStart"/>
      <w:r w:rsidRPr="00C4252E">
        <w:rPr>
          <w:rFonts w:ascii="Courier New" w:hAnsi="Courier New" w:cs="Courier New"/>
          <w:szCs w:val="25"/>
        </w:rPr>
        <w:t>Baig</w:t>
      </w:r>
      <w:proofErr w:type="spellEnd"/>
      <w:r w:rsidRPr="00C4252E">
        <w:rPr>
          <w:rFonts w:ascii="Courier New" w:hAnsi="Courier New" w:cs="Courier New"/>
          <w:szCs w:val="25"/>
        </w:rPr>
        <w:t xml:space="preserve">, Prime Minister's Advisor on Textile. He also said that, energy crisis, high cost of production, poor industrial infrastructure and decrease in external demand have done some serious damages to the textile industry of </w:t>
      </w:r>
      <w:smartTag w:uri="urn:schemas-microsoft-com:office:smarttags" w:element="country-region">
        <w:smartTag w:uri="urn:schemas-microsoft-com:office:smarttags" w:element="place">
          <w:r w:rsidRPr="00C4252E">
            <w:rPr>
              <w:rFonts w:ascii="Courier New" w:hAnsi="Courier New" w:cs="Courier New"/>
              <w:szCs w:val="25"/>
            </w:rPr>
            <w:t>Pakistan</w:t>
          </w:r>
        </w:smartTag>
      </w:smartTag>
      <w:r w:rsidRPr="00C4252E">
        <w:rPr>
          <w:rFonts w:ascii="Courier New" w:hAnsi="Courier New" w:cs="Courier New"/>
          <w:szCs w:val="25"/>
        </w:rPr>
        <w:t xml:space="preserve">. </w:t>
      </w:r>
    </w:p>
    <w:p w:rsidR="00ED36D3" w:rsidRPr="00C4252E" w:rsidRDefault="00ED36D3" w:rsidP="00ED36D3">
      <w:pPr>
        <w:pStyle w:val="NormalWeb"/>
        <w:spacing w:line="360" w:lineRule="auto"/>
        <w:rPr>
          <w:rFonts w:ascii="Courier New" w:hAnsi="Courier New" w:cs="Courier New"/>
          <w:sz w:val="25"/>
          <w:szCs w:val="25"/>
        </w:rPr>
      </w:pPr>
      <w:r w:rsidRPr="00C4252E">
        <w:rPr>
          <w:rFonts w:ascii="Courier New" w:hAnsi="Courier New" w:cs="Courier New"/>
          <w:sz w:val="25"/>
          <w:szCs w:val="25"/>
        </w:rPr>
        <w:lastRenderedPageBreak/>
        <w:t xml:space="preserve">     </w:t>
      </w:r>
      <w:r>
        <w:rPr>
          <w:rFonts w:ascii="Courier New" w:hAnsi="Courier New" w:cs="Courier New"/>
          <w:noProof/>
          <w:sz w:val="25"/>
          <w:szCs w:val="25"/>
        </w:rPr>
        <w:drawing>
          <wp:inline distT="0" distB="0" distL="0" distR="0">
            <wp:extent cx="4151630" cy="2397125"/>
            <wp:effectExtent l="19050" t="0" r="1270" b="0"/>
            <wp:docPr id="16" name="Picture 1" descr="C:\Documents and Settings\Ammar\My Documents\My Pictures\untitl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Ammar\My Documents\My Pictures\untitled.JPG"/>
                    <pic:cNvPicPr>
                      <a:picLocks noChangeAspect="1" noChangeArrowheads="1"/>
                    </pic:cNvPicPr>
                  </pic:nvPicPr>
                  <pic:blipFill>
                    <a:blip r:embed="rId32"/>
                    <a:srcRect/>
                    <a:stretch>
                      <a:fillRect/>
                    </a:stretch>
                  </pic:blipFill>
                  <pic:spPr bwMode="auto">
                    <a:xfrm>
                      <a:off x="0" y="0"/>
                      <a:ext cx="4151630" cy="2397125"/>
                    </a:xfrm>
                    <a:prstGeom prst="rect">
                      <a:avLst/>
                    </a:prstGeom>
                    <a:noFill/>
                    <a:ln w="9525">
                      <a:noFill/>
                      <a:miter lim="800000"/>
                      <a:headEnd/>
                      <a:tailEnd/>
                    </a:ln>
                  </pic:spPr>
                </pic:pic>
              </a:graphicData>
            </a:graphic>
          </wp:inline>
        </w:drawing>
      </w:r>
    </w:p>
    <w:p w:rsidR="00ED36D3" w:rsidRDefault="00ED36D3" w:rsidP="00ED36D3">
      <w:pPr>
        <w:pStyle w:val="NormalWeb"/>
        <w:spacing w:line="360" w:lineRule="auto"/>
        <w:jc w:val="both"/>
        <w:rPr>
          <w:rFonts w:ascii="Courier New" w:hAnsi="Courier New" w:cs="Courier New"/>
          <w:szCs w:val="25"/>
        </w:rPr>
      </w:pPr>
      <w:r w:rsidRPr="00C4252E">
        <w:rPr>
          <w:rFonts w:ascii="Courier New" w:hAnsi="Courier New" w:cs="Courier New"/>
          <w:szCs w:val="25"/>
        </w:rPr>
        <w:t>He told that the current fiscal year will be in betterment for textile industry as Government is working on some these lacking areas. Basically Government is trying to remove the tariff barriers and to explore new market by try to established new relationships with countries.</w:t>
      </w:r>
    </w:p>
    <w:p w:rsidR="00ED36D3" w:rsidRDefault="00ED36D3" w:rsidP="00ED36D3">
      <w:pPr>
        <w:pStyle w:val="NormalWeb"/>
        <w:spacing w:line="360" w:lineRule="auto"/>
        <w:jc w:val="both"/>
        <w:rPr>
          <w:rFonts w:ascii="Courier New" w:hAnsi="Courier New" w:cs="Courier New"/>
          <w:szCs w:val="25"/>
        </w:rPr>
      </w:pPr>
      <w:r w:rsidRPr="00C4252E">
        <w:rPr>
          <w:rFonts w:ascii="Courier New" w:hAnsi="Courier New" w:cs="Courier New"/>
          <w:sz w:val="25"/>
          <w:szCs w:val="25"/>
        </w:rPr>
        <w:br/>
      </w:r>
      <w:r w:rsidRPr="00C4252E">
        <w:rPr>
          <w:rFonts w:ascii="Courier New" w:hAnsi="Courier New" w:cs="Courier New"/>
          <w:szCs w:val="25"/>
        </w:rPr>
        <w:t xml:space="preserve">According to Textile Company’s owners, the continuous increase in the prices of raw material and other resources causing the high cost of production cause the domestic industry uncompetitive as compared to the international markets. As the world’s largest importers shifted their orders to other regional competitors. Also our textile exports are very costly in the region because of the high cost of gas, power and other utilities. In other countries, special incentives have been given to textile industry to make them more competitive in international market, like </w:t>
      </w:r>
      <w:smartTag w:uri="urn:schemas-microsoft-com:office:smarttags" w:element="country-region">
        <w:r w:rsidRPr="00C4252E">
          <w:rPr>
            <w:rFonts w:ascii="Courier New" w:hAnsi="Courier New" w:cs="Courier New"/>
            <w:szCs w:val="25"/>
          </w:rPr>
          <w:t>India</w:t>
        </w:r>
      </w:smartTag>
      <w:r w:rsidRPr="00C4252E">
        <w:rPr>
          <w:rFonts w:ascii="Courier New" w:hAnsi="Courier New" w:cs="Courier New"/>
          <w:szCs w:val="25"/>
        </w:rPr>
        <w:t xml:space="preserve"> and </w:t>
      </w:r>
      <w:smartTag w:uri="urn:schemas-microsoft-com:office:smarttags" w:element="country-region">
        <w:smartTag w:uri="urn:schemas-microsoft-com:office:smarttags" w:element="place">
          <w:r w:rsidRPr="00C4252E">
            <w:rPr>
              <w:rFonts w:ascii="Courier New" w:hAnsi="Courier New" w:cs="Courier New"/>
              <w:szCs w:val="25"/>
            </w:rPr>
            <w:t>Bangladesh</w:t>
          </w:r>
        </w:smartTag>
      </w:smartTag>
      <w:r w:rsidRPr="00C4252E">
        <w:rPr>
          <w:rFonts w:ascii="Courier New" w:hAnsi="Courier New" w:cs="Courier New"/>
          <w:szCs w:val="25"/>
        </w:rPr>
        <w:t xml:space="preserve"> are more competitive in cost so they can charge fewer prices which make them price competitive.</w:t>
      </w:r>
    </w:p>
    <w:p w:rsidR="00ED36D3" w:rsidRDefault="00ED36D3" w:rsidP="00ED36D3">
      <w:pPr>
        <w:pStyle w:val="NormalWeb"/>
        <w:spacing w:line="360" w:lineRule="auto"/>
        <w:jc w:val="both"/>
        <w:rPr>
          <w:rFonts w:ascii="Courier New" w:hAnsi="Courier New" w:cs="Courier New"/>
          <w:szCs w:val="25"/>
        </w:rPr>
      </w:pPr>
    </w:p>
    <w:p w:rsidR="00ED36D3" w:rsidRPr="00C4252E" w:rsidRDefault="00ED36D3" w:rsidP="00ED36D3">
      <w:pPr>
        <w:pStyle w:val="NormalWeb"/>
        <w:spacing w:line="360" w:lineRule="auto"/>
        <w:ind w:firstLine="720"/>
        <w:rPr>
          <w:rFonts w:ascii="Courier New" w:hAnsi="Courier New" w:cs="Courier New"/>
          <w:szCs w:val="25"/>
        </w:rPr>
      </w:pPr>
      <w:r>
        <w:rPr>
          <w:rFonts w:ascii="Courier New" w:hAnsi="Courier New" w:cs="Courier New"/>
          <w:szCs w:val="25"/>
        </w:rPr>
        <w:lastRenderedPageBreak/>
        <w:t>6.5</w:t>
      </w:r>
      <w:r w:rsidRPr="00C4252E">
        <w:rPr>
          <w:rFonts w:ascii="Courier New" w:hAnsi="Courier New" w:cs="Courier New"/>
          <w:szCs w:val="25"/>
        </w:rPr>
        <w:t xml:space="preserve"> </w:t>
      </w:r>
      <w:r w:rsidRPr="00737CC4">
        <w:rPr>
          <w:rFonts w:ascii="Courier New" w:hAnsi="Courier New" w:cs="Courier New"/>
          <w:b/>
          <w:szCs w:val="25"/>
        </w:rPr>
        <w:t>Energy crisis</w:t>
      </w:r>
    </w:p>
    <w:p w:rsidR="00ED36D3" w:rsidRPr="00C4252E" w:rsidRDefault="00ED36D3" w:rsidP="00ED36D3">
      <w:pPr>
        <w:pStyle w:val="NormalWeb"/>
        <w:spacing w:line="360" w:lineRule="auto"/>
        <w:jc w:val="both"/>
        <w:rPr>
          <w:rFonts w:ascii="Courier New" w:hAnsi="Courier New" w:cs="Courier New"/>
          <w:szCs w:val="25"/>
        </w:rPr>
      </w:pPr>
      <w:r w:rsidRPr="00C4252E">
        <w:rPr>
          <w:rFonts w:ascii="Courier New" w:hAnsi="Courier New" w:cs="Courier New"/>
          <w:szCs w:val="25"/>
        </w:rPr>
        <w:t xml:space="preserve">Energy crisis is one of the main reasons of the downturn not only in overall economy but also in the textile sector as well. Various types of energy is being utilize in production of textile goods like water (production of cotton), electricity, gas etc and the shortfall in energy reduced the production. </w:t>
      </w:r>
    </w:p>
    <w:p w:rsidR="00ED36D3" w:rsidRPr="00C4252E" w:rsidRDefault="00ED36D3" w:rsidP="00ED36D3">
      <w:pPr>
        <w:pStyle w:val="NormalWeb"/>
        <w:spacing w:line="360" w:lineRule="auto"/>
        <w:rPr>
          <w:rFonts w:ascii="Courier New" w:hAnsi="Courier New" w:cs="Courier New"/>
          <w:b/>
          <w:iCs/>
          <w:color w:val="231F20"/>
        </w:rPr>
      </w:pPr>
      <w:r>
        <w:rPr>
          <w:rFonts w:ascii="Courier New" w:hAnsi="Courier New" w:cs="Courier New"/>
          <w:szCs w:val="25"/>
        </w:rPr>
        <w:t>6.5</w:t>
      </w:r>
      <w:r w:rsidRPr="00C4252E">
        <w:rPr>
          <w:rFonts w:ascii="Courier New" w:hAnsi="Courier New" w:cs="Courier New"/>
          <w:szCs w:val="25"/>
        </w:rPr>
        <w:t>.1 Electricity Shortfall</w:t>
      </w:r>
    </w:p>
    <w:p w:rsidR="00ED36D3" w:rsidRPr="00C4252E" w:rsidRDefault="00ED36D3" w:rsidP="00ED36D3">
      <w:pPr>
        <w:pStyle w:val="NormalWeb"/>
        <w:spacing w:line="360" w:lineRule="auto"/>
        <w:jc w:val="both"/>
        <w:rPr>
          <w:rFonts w:ascii="Courier New" w:hAnsi="Courier New" w:cs="Courier New"/>
          <w:szCs w:val="25"/>
        </w:rPr>
      </w:pPr>
      <w:r w:rsidRPr="00C4252E">
        <w:rPr>
          <w:rFonts w:ascii="Courier New" w:hAnsi="Courier New" w:cs="Courier New"/>
          <w:szCs w:val="25"/>
        </w:rPr>
        <w:t xml:space="preserve">Shortfall of electricity caused the decrease of capacity textile production for various sub-sectors by almost 30%. That hurt them a lot because they did not meet the timely requirement of their customers in local and international market. Because of this, other textile exporter countries get benefit of this situation in </w:t>
      </w:r>
      <w:smartTag w:uri="urn:schemas-microsoft-com:office:smarttags" w:element="country-region">
        <w:smartTag w:uri="urn:schemas-microsoft-com:office:smarttags" w:element="place">
          <w:r w:rsidRPr="00C4252E">
            <w:rPr>
              <w:rFonts w:ascii="Courier New" w:hAnsi="Courier New" w:cs="Courier New"/>
              <w:szCs w:val="25"/>
            </w:rPr>
            <w:t>Pakistan</w:t>
          </w:r>
        </w:smartTag>
      </w:smartTag>
      <w:r w:rsidRPr="00C4252E">
        <w:rPr>
          <w:rFonts w:ascii="Courier New" w:hAnsi="Courier New" w:cs="Courier New"/>
          <w:szCs w:val="25"/>
        </w:rPr>
        <w:t xml:space="preserve">’s textile industry. And local export beard huge losses in this context. Textile companies in </w:t>
      </w:r>
      <w:smartTag w:uri="urn:schemas-microsoft-com:office:smarttags" w:element="country-region">
        <w:smartTag w:uri="urn:schemas-microsoft-com:office:smarttags" w:element="place">
          <w:r w:rsidRPr="00C4252E">
            <w:rPr>
              <w:rFonts w:ascii="Courier New" w:hAnsi="Courier New" w:cs="Courier New"/>
              <w:szCs w:val="25"/>
            </w:rPr>
            <w:t>Pakistan</w:t>
          </w:r>
        </w:smartTag>
      </w:smartTag>
      <w:r w:rsidRPr="00C4252E">
        <w:rPr>
          <w:rFonts w:ascii="Courier New" w:hAnsi="Courier New" w:cs="Courier New"/>
          <w:szCs w:val="25"/>
        </w:rPr>
        <w:t xml:space="preserve"> and all their associations expressed serious concerns on these losses due the electricity shortfall. This was not end here, textile companies also suffered because of unplanned and spontaneous rise in electricity tariff.  Already they were facing the worst load shedding and the rise in tariff made the business situation for textile even worst.     </w:t>
      </w:r>
    </w:p>
    <w:p w:rsidR="00ED36D3" w:rsidRPr="00C4252E" w:rsidRDefault="00ED36D3" w:rsidP="00ED36D3">
      <w:pPr>
        <w:pStyle w:val="NormalWeb"/>
        <w:spacing w:line="360" w:lineRule="auto"/>
        <w:jc w:val="both"/>
        <w:rPr>
          <w:rFonts w:ascii="Courier New" w:hAnsi="Courier New" w:cs="Courier New"/>
          <w:szCs w:val="25"/>
        </w:rPr>
      </w:pPr>
      <w:r w:rsidRPr="00C4252E">
        <w:rPr>
          <w:rFonts w:ascii="Courier New" w:hAnsi="Courier New" w:cs="Courier New"/>
          <w:szCs w:val="25"/>
        </w:rPr>
        <w:t xml:space="preserve">A joint meeting was held at APTMA (All Pakistan Textile Mills Association) house between all members of textile industry and some other related association to elaborate the worst situation of electricity crisis and then established a strategy to resolve this issue. So a joint working group was came into being that will investigate the matter and then will design to achieve the following results, rationalization and reduction of electricity </w:t>
      </w:r>
      <w:r w:rsidRPr="00C4252E">
        <w:rPr>
          <w:rFonts w:ascii="Courier New" w:hAnsi="Courier New" w:cs="Courier New"/>
          <w:szCs w:val="25"/>
        </w:rPr>
        <w:lastRenderedPageBreak/>
        <w:t xml:space="preserve">tariff and instant release from electricity shortfall for the textile sector. </w:t>
      </w:r>
    </w:p>
    <w:p w:rsidR="00ED36D3" w:rsidRPr="00C4252E" w:rsidRDefault="00ED36D3" w:rsidP="00ED36D3">
      <w:pPr>
        <w:pStyle w:val="NormalWeb"/>
        <w:spacing w:line="360" w:lineRule="auto"/>
        <w:jc w:val="both"/>
        <w:rPr>
          <w:rFonts w:ascii="Courier New" w:hAnsi="Courier New" w:cs="Courier New"/>
          <w:szCs w:val="25"/>
        </w:rPr>
      </w:pPr>
      <w:r w:rsidRPr="00C4252E">
        <w:rPr>
          <w:rFonts w:ascii="Courier New" w:hAnsi="Courier New" w:cs="Courier New"/>
          <w:szCs w:val="25"/>
        </w:rPr>
        <w:t>Electricity shortfall caused the enormous decrease in the textile production and that impacted our exports of textile. Also the tariff hike made the situation even worst because the cost of production were rise and that hurt the competitiveness of Pakistan’s Textile Industry in international market. The other sources of power generation like generators are even more costly as first to bear the installation cost, its maintenance cost and the most important fuel cost for running the generators made it much costly.</w:t>
      </w:r>
    </w:p>
    <w:p w:rsidR="00ED36D3" w:rsidRPr="00C4252E" w:rsidRDefault="00ED36D3" w:rsidP="00ED36D3">
      <w:pPr>
        <w:pStyle w:val="NormalWeb"/>
        <w:spacing w:line="360" w:lineRule="auto"/>
        <w:rPr>
          <w:rFonts w:ascii="Courier New" w:hAnsi="Courier New" w:cs="Courier New"/>
          <w:szCs w:val="25"/>
        </w:rPr>
      </w:pPr>
      <w:r>
        <w:rPr>
          <w:rFonts w:ascii="Courier New" w:hAnsi="Courier New" w:cs="Courier New"/>
          <w:szCs w:val="25"/>
        </w:rPr>
        <w:t>6.5</w:t>
      </w:r>
      <w:r w:rsidRPr="00C4252E">
        <w:rPr>
          <w:rFonts w:ascii="Courier New" w:hAnsi="Courier New" w:cs="Courier New"/>
          <w:szCs w:val="25"/>
        </w:rPr>
        <w:t>.2 Water &amp; Gas Shortage</w:t>
      </w:r>
    </w:p>
    <w:p w:rsidR="00ED36D3" w:rsidRPr="00C4252E" w:rsidRDefault="00ED36D3" w:rsidP="00ED36D3">
      <w:pPr>
        <w:pStyle w:val="NormalWeb"/>
        <w:spacing w:line="360" w:lineRule="auto"/>
        <w:jc w:val="both"/>
        <w:rPr>
          <w:rFonts w:ascii="Courier New" w:hAnsi="Courier New" w:cs="Courier New"/>
          <w:szCs w:val="25"/>
        </w:rPr>
      </w:pPr>
      <w:r w:rsidRPr="00C4252E">
        <w:rPr>
          <w:rFonts w:ascii="Courier New" w:hAnsi="Courier New" w:cs="Courier New"/>
          <w:szCs w:val="25"/>
        </w:rPr>
        <w:t xml:space="preserve">Cotton is the main source and raw material for textile products. It is also one of the sub-sectors of textile exports means cotton in raw form is also being exported as well. </w:t>
      </w:r>
      <w:smartTag w:uri="urn:schemas-microsoft-com:office:smarttags" w:element="country-region">
        <w:smartTag w:uri="urn:schemas-microsoft-com:office:smarttags" w:element="place">
          <w:r w:rsidRPr="00C4252E">
            <w:rPr>
              <w:rFonts w:ascii="Courier New" w:hAnsi="Courier New" w:cs="Courier New"/>
              <w:szCs w:val="25"/>
            </w:rPr>
            <w:t>Pakistan</w:t>
          </w:r>
        </w:smartTag>
      </w:smartTag>
      <w:r w:rsidRPr="00C4252E">
        <w:rPr>
          <w:rFonts w:ascii="Courier New" w:hAnsi="Courier New" w:cs="Courier New"/>
          <w:szCs w:val="25"/>
        </w:rPr>
        <w:t xml:space="preserve">’s economy is based on agriculture and textile industry. Also textile industry is directly associated with agriculture sector. Production of raw cotton (agricultural form of cotton) requires water and unfortunately </w:t>
      </w:r>
      <w:smartTag w:uri="urn:schemas-microsoft-com:office:smarttags" w:element="country-region">
        <w:smartTag w:uri="urn:schemas-microsoft-com:office:smarttags" w:element="place">
          <w:r w:rsidRPr="00C4252E">
            <w:rPr>
              <w:rFonts w:ascii="Courier New" w:hAnsi="Courier New" w:cs="Courier New"/>
              <w:szCs w:val="25"/>
            </w:rPr>
            <w:t>Pakistan</w:t>
          </w:r>
        </w:smartTag>
      </w:smartTag>
      <w:r w:rsidRPr="00C4252E">
        <w:rPr>
          <w:rFonts w:ascii="Courier New" w:hAnsi="Courier New" w:cs="Courier New"/>
          <w:szCs w:val="25"/>
        </w:rPr>
        <w:t xml:space="preserve"> agriculture is suffering due to water shortage in past recent year. Production of raw cotton was decreased due to this and now formers are most interested in other crops.</w:t>
      </w:r>
    </w:p>
    <w:p w:rsidR="00ED36D3" w:rsidRPr="00C4252E" w:rsidRDefault="00ED36D3" w:rsidP="00ED36D3">
      <w:pPr>
        <w:pStyle w:val="NormalWeb"/>
        <w:spacing w:line="360" w:lineRule="auto"/>
        <w:jc w:val="both"/>
        <w:rPr>
          <w:rFonts w:ascii="Courier New" w:hAnsi="Courier New" w:cs="Courier New"/>
          <w:szCs w:val="25"/>
        </w:rPr>
      </w:pPr>
      <w:r w:rsidRPr="00C4252E">
        <w:rPr>
          <w:rFonts w:ascii="Courier New" w:hAnsi="Courier New" w:cs="Courier New"/>
          <w:szCs w:val="25"/>
        </w:rPr>
        <w:t xml:space="preserve">Low production of raw cotton in </w:t>
      </w:r>
      <w:smartTag w:uri="urn:schemas-microsoft-com:office:smarttags" w:element="country-region">
        <w:smartTag w:uri="urn:schemas-microsoft-com:office:smarttags" w:element="place">
          <w:r w:rsidRPr="00C4252E">
            <w:rPr>
              <w:rFonts w:ascii="Courier New" w:hAnsi="Courier New" w:cs="Courier New"/>
              <w:szCs w:val="25"/>
            </w:rPr>
            <w:t>Pakistan</w:t>
          </w:r>
        </w:smartTag>
      </w:smartTag>
      <w:r w:rsidRPr="00C4252E">
        <w:rPr>
          <w:rFonts w:ascii="Courier New" w:hAnsi="Courier New" w:cs="Courier New"/>
          <w:szCs w:val="25"/>
        </w:rPr>
        <w:t xml:space="preserve"> forced local buyer to import raw cotton from other countries because of less availability of raw cotton in domestic market. Obviously the imported cotton is much expensive then domestic cotton and also local buyer tend to pay import duties and shipment cost which </w:t>
      </w:r>
      <w:r w:rsidRPr="00C4252E">
        <w:rPr>
          <w:rFonts w:ascii="Courier New" w:hAnsi="Courier New" w:cs="Courier New"/>
          <w:szCs w:val="25"/>
        </w:rPr>
        <w:lastRenderedPageBreak/>
        <w:t>increased the end price of raw cotton. This has increased the cost of production for textile manufacturers.</w:t>
      </w:r>
    </w:p>
    <w:p w:rsidR="00ED36D3" w:rsidRPr="00C4252E" w:rsidRDefault="00ED36D3" w:rsidP="00ED36D3">
      <w:pPr>
        <w:pStyle w:val="NormalWeb"/>
        <w:spacing w:line="360" w:lineRule="auto"/>
        <w:jc w:val="both"/>
        <w:rPr>
          <w:rFonts w:ascii="Courier New" w:hAnsi="Courier New" w:cs="Courier New"/>
        </w:rPr>
      </w:pPr>
      <w:r w:rsidRPr="00C4252E">
        <w:rPr>
          <w:rFonts w:ascii="Courier New" w:hAnsi="Courier New" w:cs="Courier New"/>
          <w:szCs w:val="25"/>
        </w:rPr>
        <w:t>Natural gas is another alternative which used widely to meet the energy requirement in textile sector and in other industries. In re</w:t>
      </w:r>
      <w:r>
        <w:rPr>
          <w:rFonts w:ascii="Courier New" w:hAnsi="Courier New" w:cs="Courier New"/>
          <w:szCs w:val="25"/>
        </w:rPr>
        <w:t xml:space="preserve">cent years, </w:t>
      </w:r>
      <w:smartTag w:uri="urn:schemas-microsoft-com:office:smarttags" w:element="place">
        <w:r>
          <w:rPr>
            <w:rFonts w:ascii="Courier New" w:hAnsi="Courier New" w:cs="Courier New"/>
            <w:szCs w:val="25"/>
          </w:rPr>
          <w:t>Punjab</w:t>
        </w:r>
      </w:smartTag>
      <w:r>
        <w:rPr>
          <w:rFonts w:ascii="Courier New" w:hAnsi="Courier New" w:cs="Courier New"/>
          <w:szCs w:val="25"/>
        </w:rPr>
        <w:t xml:space="preserve"> and KPK (</w:t>
      </w:r>
      <w:proofErr w:type="spellStart"/>
      <w:r>
        <w:rPr>
          <w:rFonts w:ascii="Courier New" w:hAnsi="Courier New" w:cs="Courier New"/>
          <w:szCs w:val="25"/>
        </w:rPr>
        <w:t>Khaybar</w:t>
      </w:r>
      <w:proofErr w:type="spellEnd"/>
      <w:r>
        <w:rPr>
          <w:rFonts w:ascii="Courier New" w:hAnsi="Courier New" w:cs="Courier New"/>
          <w:szCs w:val="25"/>
        </w:rPr>
        <w:t xml:space="preserve"> </w:t>
      </w:r>
      <w:proofErr w:type="spellStart"/>
      <w:r>
        <w:rPr>
          <w:rFonts w:ascii="Courier New" w:hAnsi="Courier New" w:cs="Courier New"/>
          <w:szCs w:val="25"/>
        </w:rPr>
        <w:t>Pakhtoon</w:t>
      </w:r>
      <w:proofErr w:type="spellEnd"/>
      <w:r>
        <w:rPr>
          <w:rFonts w:ascii="Courier New" w:hAnsi="Courier New" w:cs="Courier New"/>
          <w:szCs w:val="25"/>
        </w:rPr>
        <w:t xml:space="preserve"> </w:t>
      </w:r>
      <w:proofErr w:type="spellStart"/>
      <w:r>
        <w:rPr>
          <w:rFonts w:ascii="Courier New" w:hAnsi="Courier New" w:cs="Courier New"/>
          <w:szCs w:val="25"/>
        </w:rPr>
        <w:t>Khaw</w:t>
      </w:r>
      <w:proofErr w:type="spellEnd"/>
      <w:r w:rsidRPr="00C4252E">
        <w:rPr>
          <w:rFonts w:ascii="Courier New" w:hAnsi="Courier New" w:cs="Courier New"/>
          <w:szCs w:val="25"/>
        </w:rPr>
        <w:t xml:space="preserve">) faced gas load shedding irrespective of the increase in over all temperature. Pak-Iran gas pipeline agreement has yet to be achieved so country is also facing the gas shortfall. According to All Pakistan Textile Mills Association, 60 to 70 percent companies of textile had been affected because of the energy crisis and they had lost their export order in this regards as well because they weren’t able to meet the required production for their customers/ importers. </w:t>
      </w:r>
      <w:r w:rsidRPr="00C4252E">
        <w:rPr>
          <w:rFonts w:ascii="Courier New" w:hAnsi="Courier New" w:cs="Courier New"/>
          <w:color w:val="000000"/>
        </w:rPr>
        <w:t xml:space="preserve">    </w:t>
      </w:r>
      <w:r w:rsidRPr="00C4252E">
        <w:rPr>
          <w:rFonts w:ascii="Courier New" w:hAnsi="Courier New" w:cs="Courier New"/>
          <w:b/>
          <w:color w:val="000000"/>
        </w:rPr>
        <w:t xml:space="preserve">           </w:t>
      </w:r>
      <w:r w:rsidRPr="00C4252E">
        <w:rPr>
          <w:rFonts w:ascii="Courier New" w:hAnsi="Courier New" w:cs="Courier New"/>
        </w:rPr>
        <w:t xml:space="preserve">         </w:t>
      </w:r>
    </w:p>
    <w:p w:rsidR="00ED36D3" w:rsidRDefault="00ED36D3" w:rsidP="00ED36D3">
      <w:pPr>
        <w:pStyle w:val="NormalWeb"/>
        <w:spacing w:line="360" w:lineRule="auto"/>
        <w:jc w:val="both"/>
        <w:rPr>
          <w:rFonts w:ascii="Courier New" w:hAnsi="Courier New" w:cs="Courier New"/>
          <w:szCs w:val="25"/>
        </w:rPr>
      </w:pPr>
      <w:r w:rsidRPr="00C4252E">
        <w:rPr>
          <w:rFonts w:ascii="Courier New" w:hAnsi="Courier New" w:cs="Courier New"/>
          <w:szCs w:val="25"/>
        </w:rPr>
        <w:t xml:space="preserve">Also the textile companies beard 45 days of gas disruption within short span of four months and this caused the enormous production losses. According to APTMA sources, “textile industry of Punjab has a share of over 60 percent in textile and due to only energy crisis and supply disruption the industry beard around PKR 1 billion per day in </w:t>
      </w:r>
      <w:smartTag w:uri="urn:schemas-microsoft-com:office:smarttags" w:element="place">
        <w:r w:rsidRPr="00C4252E">
          <w:rPr>
            <w:rFonts w:ascii="Courier New" w:hAnsi="Courier New" w:cs="Courier New"/>
            <w:szCs w:val="25"/>
          </w:rPr>
          <w:t>Punjab</w:t>
        </w:r>
      </w:smartTag>
      <w:r w:rsidRPr="00C4252E">
        <w:rPr>
          <w:rFonts w:ascii="Courier New" w:hAnsi="Courier New" w:cs="Courier New"/>
          <w:szCs w:val="25"/>
        </w:rPr>
        <w:t xml:space="preserve">”. APTMA also expressed that there was a time when industry was ready to meet the export requirement and industry play a significant role in the country’s GDP but now industry itself in a deep trouble because the policy makers were failed to take careful steps in the betterment of textile industry.          </w:t>
      </w:r>
    </w:p>
    <w:p w:rsidR="00ED36D3" w:rsidRPr="00737CC4" w:rsidRDefault="00ED36D3" w:rsidP="00ED36D3">
      <w:pPr>
        <w:pStyle w:val="NormalWeb"/>
        <w:spacing w:line="360" w:lineRule="auto"/>
        <w:ind w:firstLine="720"/>
        <w:rPr>
          <w:rFonts w:ascii="Courier New" w:hAnsi="Courier New" w:cs="Courier New"/>
          <w:b/>
          <w:szCs w:val="25"/>
        </w:rPr>
      </w:pPr>
      <w:r>
        <w:rPr>
          <w:rFonts w:ascii="Courier New" w:hAnsi="Courier New" w:cs="Courier New"/>
          <w:b/>
          <w:szCs w:val="25"/>
        </w:rPr>
        <w:t>6</w:t>
      </w:r>
      <w:r w:rsidRPr="00737CC4">
        <w:rPr>
          <w:rFonts w:ascii="Courier New" w:hAnsi="Courier New" w:cs="Courier New"/>
          <w:b/>
          <w:szCs w:val="25"/>
        </w:rPr>
        <w:t>.6 Cost of production</w:t>
      </w:r>
    </w:p>
    <w:p w:rsidR="00ED36D3" w:rsidRPr="00C4252E" w:rsidRDefault="00ED36D3" w:rsidP="00ED36D3">
      <w:pPr>
        <w:pStyle w:val="NormalWeb"/>
        <w:spacing w:line="360" w:lineRule="auto"/>
        <w:jc w:val="both"/>
        <w:rPr>
          <w:rFonts w:ascii="Courier New" w:hAnsi="Courier New" w:cs="Courier New"/>
          <w:szCs w:val="25"/>
        </w:rPr>
      </w:pPr>
      <w:r w:rsidRPr="00C4252E">
        <w:rPr>
          <w:rFonts w:ascii="Courier New" w:hAnsi="Courier New" w:cs="Courier New"/>
          <w:szCs w:val="25"/>
        </w:rPr>
        <w:t xml:space="preserve">There are several reasons behind the hike in the cost of production for textile industry, starting from the high interest rates which made the business environment even worst and then </w:t>
      </w:r>
      <w:r w:rsidRPr="00C4252E">
        <w:rPr>
          <w:rFonts w:ascii="Courier New" w:hAnsi="Courier New" w:cs="Courier New"/>
          <w:szCs w:val="25"/>
        </w:rPr>
        <w:lastRenderedPageBreak/>
        <w:t xml:space="preserve">the high inflation of we can say the double-digit inflation which hurt the purchasing power parity and ending at the point which relates with the alarming situation of rupee dollar parity and the devaluation of rupee with other currencies. </w:t>
      </w:r>
    </w:p>
    <w:p w:rsidR="00ED36D3" w:rsidRPr="00C4252E" w:rsidRDefault="00ED36D3" w:rsidP="00ED36D3">
      <w:pPr>
        <w:pStyle w:val="NormalWeb"/>
        <w:spacing w:line="360" w:lineRule="auto"/>
        <w:jc w:val="both"/>
        <w:rPr>
          <w:rFonts w:ascii="Courier New" w:hAnsi="Courier New" w:cs="Courier New"/>
          <w:szCs w:val="25"/>
        </w:rPr>
      </w:pPr>
      <w:r w:rsidRPr="00C4252E">
        <w:rPr>
          <w:rFonts w:ascii="Courier New" w:hAnsi="Courier New" w:cs="Courier New"/>
          <w:szCs w:val="25"/>
        </w:rPr>
        <w:t xml:space="preserve">Increase in interest rate make business environment more difficult and it is the hurdle in the expansion and growth of the companies as the cost of funds become more than previous. So hike in interest rates prevent the textile companies to open new manufacturing units and increase the production to achieve the economies of scale. In recent years, there was the continuous decrease in the value of rupee which caused the high cost of imported raw material and machinery for textile units. </w:t>
      </w:r>
    </w:p>
    <w:p w:rsidR="00ED36D3" w:rsidRPr="00C4252E" w:rsidRDefault="00ED36D3" w:rsidP="00ED36D3">
      <w:pPr>
        <w:pStyle w:val="NormalWeb"/>
        <w:spacing w:line="360" w:lineRule="auto"/>
        <w:jc w:val="both"/>
        <w:rPr>
          <w:rFonts w:ascii="Courier New" w:hAnsi="Courier New" w:cs="Courier New"/>
          <w:sz w:val="25"/>
          <w:szCs w:val="25"/>
        </w:rPr>
      </w:pPr>
      <w:r w:rsidRPr="00C4252E">
        <w:rPr>
          <w:rFonts w:ascii="Courier New" w:hAnsi="Courier New" w:cs="Courier New"/>
          <w:sz w:val="25"/>
          <w:szCs w:val="25"/>
        </w:rPr>
        <w:t xml:space="preserve">Also the price of raw cotton and other raw material were increased and this rapid increase in cost affected the textile industry a lot. This hike in prices was due to the hike in inflation, increase in inflation and instable business environment in </w:t>
      </w:r>
      <w:smartTag w:uri="urn:schemas-microsoft-com:office:smarttags" w:element="country-region">
        <w:smartTag w:uri="urn:schemas-microsoft-com:office:smarttags" w:element="place">
          <w:r w:rsidRPr="00C4252E">
            <w:rPr>
              <w:rFonts w:ascii="Courier New" w:hAnsi="Courier New" w:cs="Courier New"/>
              <w:sz w:val="25"/>
              <w:szCs w:val="25"/>
            </w:rPr>
            <w:t>Pakistan</w:t>
          </w:r>
        </w:smartTag>
      </w:smartTag>
      <w:r w:rsidRPr="00C4252E">
        <w:rPr>
          <w:rFonts w:ascii="Courier New" w:hAnsi="Courier New" w:cs="Courier New"/>
          <w:sz w:val="25"/>
          <w:szCs w:val="25"/>
        </w:rPr>
        <w:t>.</w:t>
      </w:r>
    </w:p>
    <w:p w:rsidR="00ED36D3" w:rsidRPr="00737CC4" w:rsidRDefault="00ED36D3" w:rsidP="00ED36D3">
      <w:pPr>
        <w:spacing w:line="360" w:lineRule="auto"/>
        <w:ind w:firstLine="720"/>
        <w:rPr>
          <w:rFonts w:ascii="Courier New" w:hAnsi="Courier New" w:cs="Courier New"/>
          <w:b/>
          <w:sz w:val="28"/>
        </w:rPr>
      </w:pPr>
      <w:r>
        <w:rPr>
          <w:rFonts w:ascii="Courier New" w:hAnsi="Courier New" w:cs="Courier New"/>
          <w:b/>
          <w:sz w:val="24"/>
          <w:szCs w:val="23"/>
        </w:rPr>
        <w:t>6</w:t>
      </w:r>
      <w:r w:rsidRPr="00737CC4">
        <w:rPr>
          <w:rFonts w:ascii="Courier New" w:hAnsi="Courier New" w:cs="Courier New"/>
          <w:b/>
          <w:sz w:val="24"/>
          <w:szCs w:val="23"/>
        </w:rPr>
        <w:t>.7 Investment Structure &amp; FDI (Foreign Direct Investment)</w:t>
      </w:r>
    </w:p>
    <w:p w:rsidR="00ED36D3" w:rsidRPr="00C4252E" w:rsidRDefault="00ED36D3" w:rsidP="00ED36D3">
      <w:pPr>
        <w:pStyle w:val="NormalWeb"/>
        <w:spacing w:line="360" w:lineRule="auto"/>
        <w:jc w:val="both"/>
        <w:rPr>
          <w:rFonts w:ascii="Courier New" w:hAnsi="Courier New" w:cs="Courier New"/>
          <w:sz w:val="25"/>
          <w:szCs w:val="25"/>
        </w:rPr>
      </w:pPr>
      <w:r w:rsidRPr="00C4252E">
        <w:rPr>
          <w:rFonts w:ascii="Courier New" w:hAnsi="Courier New" w:cs="Courier New"/>
          <w:sz w:val="25"/>
          <w:szCs w:val="25"/>
        </w:rPr>
        <w:t xml:space="preserve">Low productivity at high cost is the main issue in textile sector. To remove this issue, textile industry need modern equipments and has to adopt the latest techniques to overcome this. To meet this requirement and to stay competitive, a lot of investment is required through local and foreign channel. According to Federal Bureau of Statistics, </w:t>
      </w:r>
      <w:smartTag w:uri="urn:schemas-microsoft-com:office:smarttags" w:element="country-region">
        <w:smartTag w:uri="urn:schemas-microsoft-com:office:smarttags" w:element="place">
          <w:r w:rsidRPr="00C4252E">
            <w:rPr>
              <w:rFonts w:ascii="Courier New" w:hAnsi="Courier New" w:cs="Courier New"/>
              <w:sz w:val="25"/>
              <w:szCs w:val="25"/>
            </w:rPr>
            <w:t>Pakistan</w:t>
          </w:r>
        </w:smartTag>
      </w:smartTag>
      <w:r w:rsidRPr="00C4252E">
        <w:rPr>
          <w:rFonts w:ascii="Courier New" w:hAnsi="Courier New" w:cs="Courier New"/>
          <w:sz w:val="25"/>
          <w:szCs w:val="25"/>
        </w:rPr>
        <w:t xml:space="preserve">’s textile industry needs PKR 1,400 billion of investment till 2010 in order to meet the Government target for exports. </w:t>
      </w:r>
      <w:r w:rsidRPr="00C4252E">
        <w:rPr>
          <w:rFonts w:ascii="Courier New" w:hAnsi="Courier New" w:cs="Courier New"/>
          <w:sz w:val="25"/>
          <w:szCs w:val="25"/>
        </w:rPr>
        <w:tab/>
        <w:t xml:space="preserve">  </w:t>
      </w:r>
    </w:p>
    <w:p w:rsidR="00ED36D3" w:rsidRPr="00C4252E" w:rsidRDefault="00ED36D3" w:rsidP="00ED36D3">
      <w:pPr>
        <w:pStyle w:val="NormalWeb"/>
        <w:spacing w:line="360" w:lineRule="auto"/>
        <w:jc w:val="both"/>
        <w:rPr>
          <w:rFonts w:ascii="Courier New" w:hAnsi="Courier New" w:cs="Courier New"/>
          <w:sz w:val="25"/>
          <w:szCs w:val="25"/>
        </w:rPr>
      </w:pPr>
      <w:r w:rsidRPr="00C4252E">
        <w:rPr>
          <w:rFonts w:ascii="Courier New" w:hAnsi="Courier New" w:cs="Courier New"/>
          <w:sz w:val="25"/>
          <w:szCs w:val="25"/>
        </w:rPr>
        <w:lastRenderedPageBreak/>
        <w:t xml:space="preserve">Unfortunately </w:t>
      </w:r>
      <w:smartTag w:uri="urn:schemas-microsoft-com:office:smarttags" w:element="country-region">
        <w:smartTag w:uri="urn:schemas-microsoft-com:office:smarttags" w:element="place">
          <w:r w:rsidRPr="00C4252E">
            <w:rPr>
              <w:rFonts w:ascii="Courier New" w:hAnsi="Courier New" w:cs="Courier New"/>
              <w:sz w:val="25"/>
              <w:szCs w:val="25"/>
            </w:rPr>
            <w:t>Pakistan</w:t>
          </w:r>
        </w:smartTag>
      </w:smartTag>
      <w:r w:rsidRPr="00C4252E">
        <w:rPr>
          <w:rFonts w:ascii="Courier New" w:hAnsi="Courier New" w:cs="Courier New"/>
          <w:sz w:val="25"/>
          <w:szCs w:val="25"/>
        </w:rPr>
        <w:t>’s economy is going through a worst period, lack of new foreign direct investment (FDI) was observed in recent years. This was happened due to much reason. Political instability caused the rapid decrease in FDI as the internal environment is very badly structured. Inflation is the other biggest problem which leads to the depreciation in Rupee against dollar and with other currencies. Also it increases the cost of production as the raw material prices become high. The low production is also caused the downsizing in companies which increase the un-employment ratio in the country. Graphical representation of inflation and unemployment is given below which consist the data from year 2005 to onwards.</w:t>
      </w:r>
    </w:p>
    <w:p w:rsidR="00ED36D3" w:rsidRPr="00C4252E" w:rsidRDefault="00ED36D3" w:rsidP="00ED36D3">
      <w:pPr>
        <w:pStyle w:val="NormalWeb"/>
        <w:spacing w:line="360" w:lineRule="auto"/>
        <w:jc w:val="both"/>
        <w:rPr>
          <w:rFonts w:ascii="Courier New" w:hAnsi="Courier New" w:cs="Courier New"/>
          <w:sz w:val="25"/>
          <w:szCs w:val="25"/>
        </w:rPr>
      </w:pPr>
      <w:r w:rsidRPr="00C4252E">
        <w:rPr>
          <w:rFonts w:ascii="Courier New" w:hAnsi="Courier New" w:cs="Courier New"/>
          <w:sz w:val="25"/>
          <w:szCs w:val="25"/>
        </w:rPr>
        <w:t xml:space="preserve"> </w:t>
      </w:r>
      <w:r w:rsidRPr="00C4252E">
        <w:rPr>
          <w:rFonts w:ascii="Courier New" w:hAnsi="Courier New" w:cs="Courier New"/>
          <w:sz w:val="25"/>
          <w:szCs w:val="25"/>
        </w:rPr>
        <w:tab/>
      </w:r>
      <w:r>
        <w:rPr>
          <w:rFonts w:ascii="Courier New" w:hAnsi="Courier New" w:cs="Courier New"/>
          <w:noProof/>
          <w:sz w:val="25"/>
          <w:szCs w:val="25"/>
        </w:rPr>
        <w:drawing>
          <wp:inline distT="0" distB="0" distL="0" distR="0">
            <wp:extent cx="3397885" cy="3496945"/>
            <wp:effectExtent l="19050" t="0" r="0" b="0"/>
            <wp:docPr id="17" name="Picture 3" descr="C:\Documents and Settings\Ammar\My Documents\My Pictures\111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Ammar\My Documents\My Pictures\111111.JPG"/>
                    <pic:cNvPicPr>
                      <a:picLocks noChangeAspect="1" noChangeArrowheads="1"/>
                    </pic:cNvPicPr>
                  </pic:nvPicPr>
                  <pic:blipFill>
                    <a:blip r:embed="rId33"/>
                    <a:srcRect/>
                    <a:stretch>
                      <a:fillRect/>
                    </a:stretch>
                  </pic:blipFill>
                  <pic:spPr bwMode="auto">
                    <a:xfrm>
                      <a:off x="0" y="0"/>
                      <a:ext cx="3397885" cy="3496945"/>
                    </a:xfrm>
                    <a:prstGeom prst="rect">
                      <a:avLst/>
                    </a:prstGeom>
                    <a:noFill/>
                    <a:ln w="9525">
                      <a:noFill/>
                      <a:miter lim="800000"/>
                      <a:headEnd/>
                      <a:tailEnd/>
                    </a:ln>
                  </pic:spPr>
                </pic:pic>
              </a:graphicData>
            </a:graphic>
          </wp:inline>
        </w:drawing>
      </w:r>
      <w:r w:rsidRPr="00C4252E">
        <w:rPr>
          <w:rFonts w:ascii="Courier New" w:hAnsi="Courier New" w:cs="Courier New"/>
          <w:sz w:val="25"/>
          <w:szCs w:val="25"/>
        </w:rPr>
        <w:t xml:space="preserve">           </w:t>
      </w:r>
    </w:p>
    <w:p w:rsidR="00ED36D3" w:rsidRPr="00EB7473" w:rsidRDefault="00ED36D3" w:rsidP="00ED36D3">
      <w:pPr>
        <w:pStyle w:val="NormalWeb"/>
        <w:spacing w:line="360" w:lineRule="auto"/>
        <w:jc w:val="both"/>
        <w:rPr>
          <w:rFonts w:ascii="Courier New" w:hAnsi="Courier New" w:cs="Courier New"/>
          <w:color w:val="000000"/>
          <w:sz w:val="25"/>
          <w:szCs w:val="25"/>
        </w:rPr>
      </w:pPr>
      <w:r w:rsidRPr="00C4252E">
        <w:rPr>
          <w:rFonts w:ascii="Courier New" w:hAnsi="Courier New" w:cs="Courier New"/>
          <w:color w:val="000000"/>
          <w:sz w:val="25"/>
          <w:szCs w:val="25"/>
        </w:rPr>
        <w:t xml:space="preserve">Unfortunately </w:t>
      </w:r>
      <w:smartTag w:uri="urn:schemas-microsoft-com:office:smarttags" w:element="country-region">
        <w:smartTag w:uri="urn:schemas-microsoft-com:office:smarttags" w:element="place">
          <w:r w:rsidRPr="00C4252E">
            <w:rPr>
              <w:rFonts w:ascii="Courier New" w:hAnsi="Courier New" w:cs="Courier New"/>
              <w:color w:val="000000"/>
              <w:sz w:val="25"/>
              <w:szCs w:val="25"/>
            </w:rPr>
            <w:t>Pakistan</w:t>
          </w:r>
        </w:smartTag>
      </w:smartTag>
      <w:r w:rsidRPr="00C4252E">
        <w:rPr>
          <w:rFonts w:ascii="Courier New" w:hAnsi="Courier New" w:cs="Courier New"/>
          <w:color w:val="000000"/>
          <w:sz w:val="25"/>
          <w:szCs w:val="25"/>
        </w:rPr>
        <w:t xml:space="preserve"> lost much more in war against terrorism. Economy was badly affected because of this war. The </w:t>
      </w:r>
      <w:r w:rsidRPr="00C4252E">
        <w:rPr>
          <w:rFonts w:ascii="Courier New" w:hAnsi="Courier New" w:cs="Courier New"/>
          <w:color w:val="000000"/>
          <w:sz w:val="25"/>
          <w:szCs w:val="25"/>
        </w:rPr>
        <w:lastRenderedPageBreak/>
        <w:t xml:space="preserve">security issues are most important for a foreign invest either it is about investor’s personal security or the security of his investment. This has drastically decreased the foreign direct investment in </w:t>
      </w:r>
      <w:smartTag w:uri="urn:schemas-microsoft-com:office:smarttags" w:element="country-region">
        <w:smartTag w:uri="urn:schemas-microsoft-com:office:smarttags" w:element="place">
          <w:r w:rsidRPr="00C4252E">
            <w:rPr>
              <w:rFonts w:ascii="Courier New" w:hAnsi="Courier New" w:cs="Courier New"/>
              <w:color w:val="000000"/>
              <w:sz w:val="25"/>
              <w:szCs w:val="25"/>
            </w:rPr>
            <w:t>Pakistan</w:t>
          </w:r>
        </w:smartTag>
      </w:smartTag>
      <w:r w:rsidRPr="00C4252E">
        <w:rPr>
          <w:rFonts w:ascii="Courier New" w:hAnsi="Courier New" w:cs="Courier New"/>
          <w:color w:val="000000"/>
          <w:sz w:val="25"/>
          <w:szCs w:val="25"/>
        </w:rPr>
        <w:t xml:space="preserve">. It has affected all the industries but especially it hits the textile sectors of </w:t>
      </w:r>
      <w:smartTag w:uri="urn:schemas-microsoft-com:office:smarttags" w:element="country-region">
        <w:smartTag w:uri="urn:schemas-microsoft-com:office:smarttags" w:element="place">
          <w:r w:rsidRPr="00C4252E">
            <w:rPr>
              <w:rFonts w:ascii="Courier New" w:hAnsi="Courier New" w:cs="Courier New"/>
              <w:color w:val="000000"/>
              <w:sz w:val="25"/>
              <w:szCs w:val="25"/>
            </w:rPr>
            <w:t>Pakistan</w:t>
          </w:r>
        </w:smartTag>
      </w:smartTag>
      <w:r w:rsidRPr="00C4252E">
        <w:rPr>
          <w:rFonts w:ascii="Courier New" w:hAnsi="Courier New" w:cs="Courier New"/>
          <w:color w:val="000000"/>
          <w:sz w:val="25"/>
          <w:szCs w:val="25"/>
        </w:rPr>
        <w:t xml:space="preserve">. </w:t>
      </w:r>
    </w:p>
    <w:p w:rsidR="00ED36D3" w:rsidRPr="0051172A" w:rsidRDefault="00ED36D3" w:rsidP="00ED36D3">
      <w:pPr>
        <w:pStyle w:val="NormalWeb"/>
        <w:spacing w:line="360" w:lineRule="auto"/>
        <w:ind w:firstLine="720"/>
        <w:jc w:val="both"/>
        <w:rPr>
          <w:rFonts w:ascii="Courier New" w:hAnsi="Courier New" w:cs="Courier New"/>
          <w:b/>
          <w:szCs w:val="25"/>
        </w:rPr>
      </w:pPr>
      <w:r>
        <w:rPr>
          <w:rFonts w:ascii="Courier New" w:hAnsi="Courier New" w:cs="Courier New"/>
          <w:b/>
          <w:szCs w:val="25"/>
        </w:rPr>
        <w:t>6</w:t>
      </w:r>
      <w:r w:rsidRPr="0051172A">
        <w:rPr>
          <w:rFonts w:ascii="Courier New" w:hAnsi="Courier New" w:cs="Courier New"/>
          <w:b/>
          <w:szCs w:val="25"/>
        </w:rPr>
        <w:t xml:space="preserve">.8 Technology and R&amp;D </w:t>
      </w:r>
    </w:p>
    <w:p w:rsidR="00ED36D3" w:rsidRPr="00C4252E" w:rsidRDefault="00ED36D3" w:rsidP="00ED36D3">
      <w:pPr>
        <w:pStyle w:val="NormalWeb"/>
        <w:spacing w:line="360" w:lineRule="auto"/>
        <w:jc w:val="both"/>
        <w:rPr>
          <w:rFonts w:ascii="Courier New" w:hAnsi="Courier New" w:cs="Courier New"/>
          <w:sz w:val="25"/>
          <w:szCs w:val="25"/>
        </w:rPr>
      </w:pPr>
      <w:r w:rsidRPr="00C4252E">
        <w:rPr>
          <w:rFonts w:ascii="Courier New" w:hAnsi="Courier New" w:cs="Courier New"/>
          <w:sz w:val="25"/>
          <w:szCs w:val="25"/>
        </w:rPr>
        <w:t xml:space="preserve">Another issue which textile industry facing is the lack of technology which emphasis on modernize machinery or equipments and the lack of investment for research and development. Use of latest technology ensures the low probability of production errors in assembly line. This reduced the number of defected units in assembly line and eventually this will help to reduce the overall cost for production. The adaptability of acquiring modern equipments is very low in textile sector of </w:t>
      </w:r>
      <w:smartTag w:uri="urn:schemas-microsoft-com:office:smarttags" w:element="country-region">
        <w:smartTag w:uri="urn:schemas-microsoft-com:office:smarttags" w:element="place">
          <w:r w:rsidRPr="00C4252E">
            <w:rPr>
              <w:rFonts w:ascii="Courier New" w:hAnsi="Courier New" w:cs="Courier New"/>
              <w:sz w:val="25"/>
              <w:szCs w:val="25"/>
            </w:rPr>
            <w:t>Pakistan</w:t>
          </w:r>
        </w:smartTag>
      </w:smartTag>
      <w:r w:rsidRPr="00C4252E">
        <w:rPr>
          <w:rFonts w:ascii="Courier New" w:hAnsi="Courier New" w:cs="Courier New"/>
          <w:sz w:val="25"/>
          <w:szCs w:val="25"/>
        </w:rPr>
        <w:t xml:space="preserve">. Old techniques and equipments are still being used in textile SME’s which tend to increase in the production cost and also increase the probability of having more defected units. Due to this the production cost in </w:t>
      </w:r>
      <w:smartTag w:uri="urn:schemas-microsoft-com:office:smarttags" w:element="country-region">
        <w:smartTag w:uri="urn:schemas-microsoft-com:office:smarttags" w:element="place">
          <w:r w:rsidRPr="00C4252E">
            <w:rPr>
              <w:rFonts w:ascii="Courier New" w:hAnsi="Courier New" w:cs="Courier New"/>
              <w:sz w:val="25"/>
              <w:szCs w:val="25"/>
            </w:rPr>
            <w:t>Pakistan</w:t>
          </w:r>
        </w:smartTag>
      </w:smartTag>
      <w:r w:rsidRPr="00C4252E">
        <w:rPr>
          <w:rFonts w:ascii="Courier New" w:hAnsi="Courier New" w:cs="Courier New"/>
          <w:sz w:val="25"/>
          <w:szCs w:val="25"/>
        </w:rPr>
        <w:t xml:space="preserve"> is slightly higher than other textile exporters of the world.</w:t>
      </w:r>
    </w:p>
    <w:p w:rsidR="00ED36D3" w:rsidRPr="00945BB5" w:rsidRDefault="00ED36D3" w:rsidP="00ED36D3">
      <w:pPr>
        <w:pStyle w:val="NormalWeb"/>
        <w:spacing w:line="360" w:lineRule="auto"/>
        <w:jc w:val="both"/>
        <w:rPr>
          <w:rFonts w:ascii="Courier New" w:hAnsi="Courier New" w:cs="Courier New"/>
          <w:sz w:val="25"/>
          <w:szCs w:val="25"/>
        </w:rPr>
      </w:pPr>
      <w:r w:rsidRPr="00C4252E">
        <w:rPr>
          <w:rFonts w:ascii="Courier New" w:hAnsi="Courier New" w:cs="Courier New"/>
          <w:sz w:val="25"/>
          <w:szCs w:val="25"/>
        </w:rPr>
        <w:t xml:space="preserve">Due to lack of research and development in textile sector of </w:t>
      </w:r>
      <w:smartTag w:uri="urn:schemas-microsoft-com:office:smarttags" w:element="country-region">
        <w:smartTag w:uri="urn:schemas-microsoft-com:office:smarttags" w:element="place">
          <w:r w:rsidRPr="00C4252E">
            <w:rPr>
              <w:rFonts w:ascii="Courier New" w:hAnsi="Courier New" w:cs="Courier New"/>
              <w:sz w:val="25"/>
              <w:szCs w:val="25"/>
            </w:rPr>
            <w:t>Pakistan</w:t>
          </w:r>
        </w:smartTag>
      </w:smartTag>
      <w:r w:rsidRPr="00C4252E">
        <w:rPr>
          <w:rFonts w:ascii="Courier New" w:hAnsi="Courier New" w:cs="Courier New"/>
          <w:sz w:val="25"/>
          <w:szCs w:val="25"/>
        </w:rPr>
        <w:t>, companies are not able to invent the new ways for production and the formers are unable to increase the productivity of raw cotton. More formers are shifting towards other cash crops like wheat and sugar cane. Proper budget is required for the research and development to overcome this issue.</w:t>
      </w:r>
    </w:p>
    <w:p w:rsidR="00ED36D3" w:rsidRPr="00945BB5" w:rsidRDefault="00ED36D3" w:rsidP="00ED36D3">
      <w:pPr>
        <w:pStyle w:val="NormalWeb"/>
        <w:spacing w:line="360" w:lineRule="auto"/>
        <w:jc w:val="center"/>
        <w:rPr>
          <w:rFonts w:ascii="Courier New" w:hAnsi="Courier New" w:cs="Courier New"/>
          <w:b/>
          <w:sz w:val="28"/>
        </w:rPr>
      </w:pPr>
      <w:r>
        <w:rPr>
          <w:rFonts w:ascii="Courier New" w:hAnsi="Courier New" w:cs="Courier New"/>
          <w:b/>
          <w:sz w:val="28"/>
        </w:rPr>
        <w:lastRenderedPageBreak/>
        <w:t>Chapter 7</w:t>
      </w:r>
    </w:p>
    <w:p w:rsidR="00ED36D3" w:rsidRPr="00737CC4" w:rsidRDefault="00ED36D3" w:rsidP="00ED36D3">
      <w:pPr>
        <w:pStyle w:val="NormalWeb"/>
        <w:spacing w:line="360" w:lineRule="auto"/>
        <w:jc w:val="center"/>
        <w:rPr>
          <w:rFonts w:ascii="Courier New" w:hAnsi="Courier New" w:cs="Courier New"/>
          <w:b/>
          <w:sz w:val="28"/>
        </w:rPr>
      </w:pPr>
      <w:r w:rsidRPr="00737CC4">
        <w:rPr>
          <w:rFonts w:ascii="Courier New" w:hAnsi="Courier New" w:cs="Courier New"/>
          <w:b/>
          <w:sz w:val="28"/>
        </w:rPr>
        <w:t>Conclusion</w:t>
      </w:r>
      <w:r>
        <w:rPr>
          <w:rFonts w:ascii="Courier New" w:hAnsi="Courier New" w:cs="Courier New"/>
          <w:b/>
          <w:sz w:val="28"/>
        </w:rPr>
        <w:t xml:space="preserve"> &amp; </w:t>
      </w:r>
      <w:r w:rsidRPr="00737CC4">
        <w:rPr>
          <w:rFonts w:ascii="Courier New" w:hAnsi="Courier New" w:cs="Courier New"/>
          <w:b/>
          <w:sz w:val="28"/>
        </w:rPr>
        <w:t>Recommendation</w:t>
      </w:r>
    </w:p>
    <w:p w:rsidR="00ED36D3" w:rsidRPr="00114484" w:rsidRDefault="00ED36D3" w:rsidP="00ED36D3">
      <w:pPr>
        <w:pStyle w:val="NormalWeb"/>
        <w:spacing w:line="360" w:lineRule="auto"/>
        <w:jc w:val="both"/>
        <w:rPr>
          <w:rFonts w:ascii="Courier New" w:hAnsi="Courier New" w:cs="Courier New"/>
          <w:color w:val="000000"/>
        </w:rPr>
      </w:pPr>
      <w:smartTag w:uri="urn:schemas-microsoft-com:office:smarttags" w:element="country-region">
        <w:smartTag w:uri="urn:schemas-microsoft-com:office:smarttags" w:element="place">
          <w:r w:rsidRPr="00114484">
            <w:rPr>
              <w:rFonts w:ascii="Courier New" w:hAnsi="Courier New" w:cs="Courier New"/>
              <w:color w:val="000000"/>
            </w:rPr>
            <w:t>Pakistan</w:t>
          </w:r>
        </w:smartTag>
      </w:smartTag>
      <w:r w:rsidRPr="00114484">
        <w:rPr>
          <w:rFonts w:ascii="Courier New" w:hAnsi="Courier New" w:cs="Courier New"/>
          <w:color w:val="000000"/>
        </w:rPr>
        <w:t xml:space="preserve"> as a country is going through a most terrible period in these days. Every single industry of </w:t>
      </w:r>
      <w:smartTag w:uri="urn:schemas-microsoft-com:office:smarttags" w:element="country-region">
        <w:smartTag w:uri="urn:schemas-microsoft-com:office:smarttags" w:element="place">
          <w:r w:rsidRPr="00114484">
            <w:rPr>
              <w:rFonts w:ascii="Courier New" w:hAnsi="Courier New" w:cs="Courier New"/>
              <w:color w:val="000000"/>
            </w:rPr>
            <w:t>Pakistan</w:t>
          </w:r>
        </w:smartTag>
      </w:smartTag>
      <w:r w:rsidRPr="00114484">
        <w:rPr>
          <w:rFonts w:ascii="Courier New" w:hAnsi="Courier New" w:cs="Courier New"/>
          <w:color w:val="000000"/>
        </w:rPr>
        <w:t xml:space="preserve"> is facing huge crisis. Similarly the position of textile industry is not good as well. Textile industry of </w:t>
      </w:r>
      <w:smartTag w:uri="urn:schemas-microsoft-com:office:smarttags" w:element="country-region">
        <w:smartTag w:uri="urn:schemas-microsoft-com:office:smarttags" w:element="place">
          <w:r w:rsidRPr="00114484">
            <w:rPr>
              <w:rFonts w:ascii="Courier New" w:hAnsi="Courier New" w:cs="Courier New"/>
              <w:color w:val="000000"/>
            </w:rPr>
            <w:t>Pakistan</w:t>
          </w:r>
        </w:smartTag>
      </w:smartTag>
      <w:r w:rsidRPr="00114484">
        <w:rPr>
          <w:rFonts w:ascii="Courier New" w:hAnsi="Courier New" w:cs="Courier New"/>
          <w:color w:val="000000"/>
        </w:rPr>
        <w:t xml:space="preserve"> has lost its international market share. Export contribution was already decreased by enormous figures. The economist already described that textile sector was facing the difficult time phase due to the energy shortfall in the country and that issue required the serious corrective actions in this regards. </w:t>
      </w:r>
      <w:smartTag w:uri="urn:schemas-microsoft-com:office:smarttags" w:element="country-region">
        <w:smartTag w:uri="urn:schemas-microsoft-com:office:smarttags" w:element="place">
          <w:r w:rsidRPr="00114484">
            <w:rPr>
              <w:rFonts w:ascii="Courier New" w:hAnsi="Courier New" w:cs="Courier New"/>
              <w:color w:val="000000"/>
            </w:rPr>
            <w:t>United States</w:t>
          </w:r>
        </w:smartTag>
      </w:smartTag>
      <w:r w:rsidRPr="00114484">
        <w:rPr>
          <w:rFonts w:ascii="Courier New" w:hAnsi="Courier New" w:cs="Courier New"/>
          <w:color w:val="000000"/>
        </w:rPr>
        <w:t xml:space="preserve"> already cancelled 50% orders related to the textile product similar is the case with European Union. As these two trading blocks are the main trading partner and major textile importer of </w:t>
      </w:r>
      <w:smartTag w:uri="urn:schemas-microsoft-com:office:smarttags" w:element="country-region">
        <w:smartTag w:uri="urn:schemas-microsoft-com:office:smarttags" w:element="place">
          <w:r w:rsidRPr="00114484">
            <w:rPr>
              <w:rFonts w:ascii="Courier New" w:hAnsi="Courier New" w:cs="Courier New"/>
              <w:color w:val="000000"/>
            </w:rPr>
            <w:t>Pakistan</w:t>
          </w:r>
        </w:smartTag>
      </w:smartTag>
      <w:r w:rsidRPr="00114484">
        <w:rPr>
          <w:rFonts w:ascii="Courier New" w:hAnsi="Courier New" w:cs="Courier New"/>
          <w:color w:val="000000"/>
        </w:rPr>
        <w:t xml:space="preserve"> so the cancellation of that much orders made the situation even worst. There is a need to explore new markets for export as this will help to regain the export orders. </w:t>
      </w:r>
    </w:p>
    <w:p w:rsidR="00ED36D3" w:rsidRPr="00114484" w:rsidRDefault="00ED36D3" w:rsidP="00ED36D3">
      <w:pPr>
        <w:pStyle w:val="NormalWeb"/>
        <w:spacing w:line="360" w:lineRule="auto"/>
        <w:jc w:val="both"/>
        <w:rPr>
          <w:rFonts w:ascii="Courier New" w:hAnsi="Courier New" w:cs="Courier New"/>
          <w:color w:val="000000"/>
        </w:rPr>
      </w:pPr>
      <w:r w:rsidRPr="00114484">
        <w:rPr>
          <w:rFonts w:ascii="Courier New" w:hAnsi="Courier New" w:cs="Courier New"/>
          <w:color w:val="000000"/>
        </w:rPr>
        <w:t xml:space="preserve">Textile industry is suffering through various problems like energy crisis, hike in electricity tariffs, high cost of production due to double digit inflation, global economic crisis, weak textile policies, taxation etc. These problems are the barriers to the growth of textile sector in </w:t>
      </w:r>
      <w:smartTag w:uri="urn:schemas-microsoft-com:office:smarttags" w:element="country-region">
        <w:smartTag w:uri="urn:schemas-microsoft-com:office:smarttags" w:element="place">
          <w:r w:rsidRPr="00114484">
            <w:rPr>
              <w:rFonts w:ascii="Courier New" w:hAnsi="Courier New" w:cs="Courier New"/>
              <w:color w:val="000000"/>
            </w:rPr>
            <w:t>Pakistan</w:t>
          </w:r>
        </w:smartTag>
      </w:smartTag>
      <w:r w:rsidRPr="00114484">
        <w:rPr>
          <w:rFonts w:ascii="Courier New" w:hAnsi="Courier New" w:cs="Courier New"/>
          <w:color w:val="000000"/>
        </w:rPr>
        <w:t xml:space="preserve">.   </w:t>
      </w:r>
    </w:p>
    <w:p w:rsidR="00ED36D3" w:rsidRPr="00114484" w:rsidRDefault="00ED36D3" w:rsidP="00ED36D3">
      <w:pPr>
        <w:pStyle w:val="NormalWeb"/>
        <w:spacing w:line="360" w:lineRule="auto"/>
        <w:jc w:val="both"/>
        <w:rPr>
          <w:rFonts w:ascii="Courier New" w:hAnsi="Courier New" w:cs="Courier New"/>
          <w:color w:val="000000"/>
        </w:rPr>
      </w:pPr>
      <w:r w:rsidRPr="00114484">
        <w:rPr>
          <w:rFonts w:ascii="Courier New" w:hAnsi="Courier New" w:cs="Courier New"/>
          <w:color w:val="000000"/>
        </w:rPr>
        <w:t xml:space="preserve">There is a need of taking correct action to resolve the problems of textile industry because textile industry is the backbone of </w:t>
      </w:r>
      <w:smartTag w:uri="urn:schemas-microsoft-com:office:smarttags" w:element="country-region">
        <w:smartTag w:uri="urn:schemas-microsoft-com:office:smarttags" w:element="place">
          <w:r w:rsidRPr="00114484">
            <w:rPr>
              <w:rFonts w:ascii="Courier New" w:hAnsi="Courier New" w:cs="Courier New"/>
              <w:color w:val="000000"/>
            </w:rPr>
            <w:t>Pakistan</w:t>
          </w:r>
        </w:smartTag>
      </w:smartTag>
      <w:r w:rsidRPr="00114484">
        <w:rPr>
          <w:rFonts w:ascii="Courier New" w:hAnsi="Courier New" w:cs="Courier New"/>
          <w:color w:val="000000"/>
        </w:rPr>
        <w:t xml:space="preserve">’s economy. Textile industry also has a great contribution in exports and GDP. Government of </w:t>
      </w:r>
      <w:smartTag w:uri="urn:schemas-microsoft-com:office:smarttags" w:element="country-region">
        <w:smartTag w:uri="urn:schemas-microsoft-com:office:smarttags" w:element="place">
          <w:r w:rsidRPr="00114484">
            <w:rPr>
              <w:rFonts w:ascii="Courier New" w:hAnsi="Courier New" w:cs="Courier New"/>
              <w:color w:val="000000"/>
            </w:rPr>
            <w:t>Pakistan</w:t>
          </w:r>
        </w:smartTag>
      </w:smartTag>
      <w:r w:rsidRPr="00114484">
        <w:rPr>
          <w:rFonts w:ascii="Courier New" w:hAnsi="Courier New" w:cs="Courier New"/>
          <w:color w:val="000000"/>
        </w:rPr>
        <w:t xml:space="preserve"> should establish Textile Strategy to overcome the problems and to promote the textile sector. Government has to consult all </w:t>
      </w:r>
      <w:r w:rsidRPr="00114484">
        <w:rPr>
          <w:rFonts w:ascii="Courier New" w:hAnsi="Courier New" w:cs="Courier New"/>
          <w:color w:val="000000"/>
        </w:rPr>
        <w:lastRenderedPageBreak/>
        <w:t>association related to textile and chamber of commerce before making the strategy.</w:t>
      </w:r>
    </w:p>
    <w:p w:rsidR="00ED36D3" w:rsidRPr="00114484" w:rsidRDefault="00ED36D3" w:rsidP="00ED36D3">
      <w:pPr>
        <w:pStyle w:val="NormalWeb"/>
        <w:spacing w:line="360" w:lineRule="auto"/>
        <w:jc w:val="both"/>
        <w:rPr>
          <w:rFonts w:ascii="Courier New" w:hAnsi="Courier New" w:cs="Courier New"/>
          <w:color w:val="000000"/>
        </w:rPr>
      </w:pPr>
      <w:r w:rsidRPr="00114484">
        <w:rPr>
          <w:rFonts w:ascii="Courier New" w:hAnsi="Courier New" w:cs="Courier New"/>
          <w:color w:val="000000"/>
        </w:rPr>
        <w:t xml:space="preserve">Textile policy must include every aspect which has the direct or indirect impact on textile. Regarding basic infrastructure, availability of raw material at low prices, low interest rate to facilitate the industry, removal of textile duties, more effective GST (General Sales Tax) system and subsidies for some sub-sectors. Government also received some recommendation regarding the import duties of imported machinery, tariff reduction, exports duties and instant energy supplies to industry. </w:t>
      </w:r>
    </w:p>
    <w:p w:rsidR="00ED36D3" w:rsidRPr="00114484" w:rsidRDefault="00ED36D3" w:rsidP="00ED36D3">
      <w:pPr>
        <w:pStyle w:val="NormalWeb"/>
        <w:spacing w:line="360" w:lineRule="auto"/>
        <w:jc w:val="both"/>
        <w:rPr>
          <w:rFonts w:ascii="Courier New" w:hAnsi="Courier New" w:cs="Courier New"/>
          <w:color w:val="000000"/>
        </w:rPr>
      </w:pPr>
      <w:r w:rsidRPr="00114484">
        <w:rPr>
          <w:rFonts w:ascii="Courier New" w:hAnsi="Courier New" w:cs="Courier New"/>
          <w:color w:val="000000"/>
        </w:rPr>
        <w:t xml:space="preserve">Government would have to ensure the energy supplies to the industries as it is the key source which is being utilized in production. They have to ensure the availability of electricity at cheaper rate by reducing the new tariff of electricity. Also Government got suggestions regarding the amendment in textile policy which include the duty free market access of European Union and </w:t>
      </w:r>
      <w:smartTag w:uri="urn:schemas-microsoft-com:office:smarttags" w:element="country-region">
        <w:smartTag w:uri="urn:schemas-microsoft-com:office:smarttags" w:element="place">
          <w:r w:rsidRPr="00114484">
            <w:rPr>
              <w:rFonts w:ascii="Courier New" w:hAnsi="Courier New" w:cs="Courier New"/>
              <w:color w:val="000000"/>
            </w:rPr>
            <w:t>United States</w:t>
          </w:r>
        </w:smartTag>
      </w:smartTag>
      <w:r w:rsidRPr="00114484">
        <w:rPr>
          <w:rFonts w:ascii="Courier New" w:hAnsi="Courier New" w:cs="Courier New"/>
          <w:color w:val="000000"/>
        </w:rPr>
        <w:t xml:space="preserve">. As a result textile industry of </w:t>
      </w:r>
      <w:smartTag w:uri="urn:schemas-microsoft-com:office:smarttags" w:element="country-region">
        <w:smartTag w:uri="urn:schemas-microsoft-com:office:smarttags" w:element="place">
          <w:r w:rsidRPr="00114484">
            <w:rPr>
              <w:rFonts w:ascii="Courier New" w:hAnsi="Courier New" w:cs="Courier New"/>
              <w:color w:val="000000"/>
            </w:rPr>
            <w:t>Pakistan</w:t>
          </w:r>
        </w:smartTag>
      </w:smartTag>
      <w:r w:rsidRPr="00114484">
        <w:rPr>
          <w:rFonts w:ascii="Courier New" w:hAnsi="Courier New" w:cs="Courier New"/>
          <w:color w:val="000000"/>
        </w:rPr>
        <w:t xml:space="preserve"> observed negative growth of 9.27 percent in the current fiscal year.  </w:t>
      </w:r>
    </w:p>
    <w:p w:rsidR="00ED36D3" w:rsidRPr="00114484" w:rsidRDefault="00ED36D3" w:rsidP="00ED36D3">
      <w:pPr>
        <w:pStyle w:val="NormalWeb"/>
        <w:spacing w:line="360" w:lineRule="auto"/>
        <w:jc w:val="both"/>
        <w:rPr>
          <w:rFonts w:ascii="Courier New" w:hAnsi="Courier New" w:cs="Courier New"/>
          <w:color w:val="000000"/>
        </w:rPr>
      </w:pPr>
      <w:r w:rsidRPr="00114484">
        <w:rPr>
          <w:rFonts w:ascii="Courier New" w:hAnsi="Courier New" w:cs="Courier New"/>
          <w:color w:val="000000"/>
        </w:rPr>
        <w:t xml:space="preserve">There is a big gap between the country’s own financial resources and the growth of textile industry. Foreign direct investment is the best way to generate the financial resources rather than getting more loans from International monetary funds (IMF). To attract foreign investors and to gain the foreign investment, first there is need to build a positive image of </w:t>
      </w:r>
      <w:smartTag w:uri="urn:schemas-microsoft-com:office:smarttags" w:element="country-region">
        <w:smartTag w:uri="urn:schemas-microsoft-com:office:smarttags" w:element="place">
          <w:r w:rsidRPr="00114484">
            <w:rPr>
              <w:rFonts w:ascii="Courier New" w:hAnsi="Courier New" w:cs="Courier New"/>
              <w:color w:val="000000"/>
            </w:rPr>
            <w:t>Pakistan</w:t>
          </w:r>
        </w:smartTag>
      </w:smartTag>
      <w:r w:rsidRPr="00114484">
        <w:rPr>
          <w:rFonts w:ascii="Courier New" w:hAnsi="Courier New" w:cs="Courier New"/>
          <w:color w:val="000000"/>
        </w:rPr>
        <w:t xml:space="preserve">. A campaign from Ministry of commerce regarding the image building of </w:t>
      </w:r>
      <w:smartTag w:uri="urn:schemas-microsoft-com:office:smarttags" w:element="country-region">
        <w:smartTag w:uri="urn:schemas-microsoft-com:office:smarttags" w:element="place">
          <w:r w:rsidRPr="00114484">
            <w:rPr>
              <w:rFonts w:ascii="Courier New" w:hAnsi="Courier New" w:cs="Courier New"/>
              <w:color w:val="000000"/>
            </w:rPr>
            <w:t>Pakistan</w:t>
          </w:r>
        </w:smartTag>
      </w:smartTag>
      <w:r w:rsidRPr="00114484">
        <w:rPr>
          <w:rFonts w:ascii="Courier New" w:hAnsi="Courier New" w:cs="Courier New"/>
          <w:color w:val="000000"/>
        </w:rPr>
        <w:t xml:space="preserve"> in front of foreign investors as a quality producer and exporter of textile products should launched. Interest rate </w:t>
      </w:r>
      <w:r w:rsidRPr="00114484">
        <w:rPr>
          <w:rFonts w:ascii="Courier New" w:hAnsi="Courier New" w:cs="Courier New"/>
          <w:color w:val="000000"/>
        </w:rPr>
        <w:lastRenderedPageBreak/>
        <w:t>should low down to make sure the availability of funds at cheaper rate.</w:t>
      </w:r>
    </w:p>
    <w:p w:rsidR="00ED36D3" w:rsidRPr="00114484" w:rsidRDefault="00ED36D3" w:rsidP="00ED36D3">
      <w:pPr>
        <w:pStyle w:val="NormalWeb"/>
        <w:spacing w:line="360" w:lineRule="auto"/>
        <w:jc w:val="both"/>
        <w:rPr>
          <w:rFonts w:ascii="Courier New" w:hAnsi="Courier New" w:cs="Courier New"/>
          <w:color w:val="000000"/>
        </w:rPr>
      </w:pPr>
      <w:r w:rsidRPr="00114484">
        <w:rPr>
          <w:rFonts w:ascii="Courier New" w:hAnsi="Courier New" w:cs="Courier New"/>
          <w:color w:val="000000"/>
        </w:rPr>
        <w:t xml:space="preserve">There is need for concentric integration for textile sector. Mainly textile exports include raw cotton, yarn and fabrics. Value addition will bring growth in this sector. Integration in other sub-sectors like garments, hosiery etc is required. That will increase the exports as well as the profitability of textile sector of </w:t>
      </w:r>
      <w:smartTag w:uri="urn:schemas-microsoft-com:office:smarttags" w:element="country-region">
        <w:smartTag w:uri="urn:schemas-microsoft-com:office:smarttags" w:element="place">
          <w:r w:rsidRPr="00114484">
            <w:rPr>
              <w:rFonts w:ascii="Courier New" w:hAnsi="Courier New" w:cs="Courier New"/>
              <w:color w:val="000000"/>
            </w:rPr>
            <w:t>Pakistan</w:t>
          </w:r>
        </w:smartTag>
      </w:smartTag>
      <w:r w:rsidRPr="00114484">
        <w:rPr>
          <w:rFonts w:ascii="Courier New" w:hAnsi="Courier New" w:cs="Courier New"/>
          <w:color w:val="000000"/>
        </w:rPr>
        <w:t>.</w:t>
      </w:r>
    </w:p>
    <w:p w:rsidR="00ED36D3" w:rsidRPr="00114484" w:rsidRDefault="00ED36D3" w:rsidP="00ED36D3">
      <w:pPr>
        <w:pStyle w:val="NormalWeb"/>
        <w:spacing w:line="360" w:lineRule="auto"/>
        <w:jc w:val="both"/>
        <w:rPr>
          <w:rFonts w:ascii="Courier New" w:hAnsi="Courier New" w:cs="Courier New"/>
          <w:color w:val="000000"/>
        </w:rPr>
      </w:pPr>
      <w:r w:rsidRPr="00114484">
        <w:rPr>
          <w:rFonts w:ascii="Courier New" w:hAnsi="Courier New" w:cs="Courier New"/>
          <w:color w:val="000000"/>
        </w:rPr>
        <w:t xml:space="preserve">Technological changes caused the low cost of production so the up gradation in technology will minimize the cost of defected pieces and ultimately it will bring down the cost of production. Technology is also required because it is used to manufacture the production according to the requirements of different segments of the markets. Also there is need for training for human resource of the textile companies that they will become able to operate the new technology effectively.  </w:t>
      </w:r>
    </w:p>
    <w:p w:rsidR="00ED36D3" w:rsidRPr="00114484" w:rsidRDefault="00ED36D3" w:rsidP="00ED36D3">
      <w:pPr>
        <w:pStyle w:val="NormalWeb"/>
        <w:spacing w:line="360" w:lineRule="auto"/>
        <w:jc w:val="both"/>
        <w:rPr>
          <w:rFonts w:ascii="Courier New" w:hAnsi="Courier New" w:cs="Courier New"/>
          <w:color w:val="000000"/>
        </w:rPr>
      </w:pPr>
      <w:r w:rsidRPr="00114484">
        <w:rPr>
          <w:rFonts w:ascii="Courier New" w:hAnsi="Courier New" w:cs="Courier New"/>
          <w:color w:val="000000"/>
        </w:rPr>
        <w:t>There is also need of improvement in the production of raw cotton and man made fabrics. As there has a great demand for these products in international markets and on the other hand raw cotton is the basic raw material for textile products. Those formers who had been shifted in the production of other crops must return to the cotton production by giving them the incentives. Research and development will increase the crops productivity for them as well. Also R &amp; D is important because it ensure the international quality standards and help to meet those requirements. To remain competitive quality standards must achieved through R&amp;D.</w:t>
      </w:r>
    </w:p>
    <w:p w:rsidR="00ED36D3" w:rsidRPr="00114484" w:rsidRDefault="00ED36D3" w:rsidP="00ED36D3">
      <w:pPr>
        <w:pStyle w:val="NormalWeb"/>
        <w:spacing w:line="360" w:lineRule="auto"/>
        <w:jc w:val="both"/>
        <w:rPr>
          <w:rFonts w:ascii="Courier New" w:hAnsi="Courier New" w:cs="Courier New"/>
          <w:color w:val="000000"/>
        </w:rPr>
      </w:pPr>
      <w:r w:rsidRPr="00114484">
        <w:rPr>
          <w:rFonts w:ascii="Courier New" w:hAnsi="Courier New" w:cs="Courier New"/>
          <w:color w:val="000000"/>
        </w:rPr>
        <w:lastRenderedPageBreak/>
        <w:t xml:space="preserve">Due to bad circumstances Government took back the subsidy from textile but now the textile sector needs financial assistance. Government has to take back the decision of removing the subsidy on textile. Negative growth has been recorded in textile sector, so Government should give financial support to the weak sub-sectors for the survival of small companies. Controversial withholding tax on import of raw material and machinery will have to remove immediately. This will enable them to produce 3 million cotton bales annually in order to meet the international demand. Also 16 percent FED (Federal Excise Duty) on banks and insurance companies results in the high cost of loans for textile and other industry and that FED play destructive role in the growth of textile which is already suffering from different problems. Government has to withdrawn these taxes to regain the pace for growth.   </w:t>
      </w:r>
    </w:p>
    <w:p w:rsidR="00ED36D3" w:rsidRPr="00114484" w:rsidRDefault="00ED36D3" w:rsidP="00ED36D3">
      <w:pPr>
        <w:pStyle w:val="NormalWeb"/>
        <w:spacing w:line="360" w:lineRule="auto"/>
        <w:jc w:val="both"/>
        <w:rPr>
          <w:color w:val="000000"/>
          <w:sz w:val="25"/>
          <w:szCs w:val="25"/>
        </w:rPr>
      </w:pPr>
      <w:r w:rsidRPr="00114484">
        <w:rPr>
          <w:rFonts w:ascii="Courier New" w:hAnsi="Courier New" w:cs="Courier New"/>
          <w:color w:val="000000"/>
        </w:rPr>
        <w:t>Last but not least, Government must make sure that the will take back the decision of increase in electricity tariff which caused the increase in cost of production. Also Government must overcome the energy crisis to make sure the availability of energy of textile industry.</w:t>
      </w:r>
      <w:r w:rsidRPr="00114484">
        <w:rPr>
          <w:color w:val="000000"/>
          <w:sz w:val="25"/>
          <w:szCs w:val="25"/>
        </w:rPr>
        <w:t xml:space="preserve"> </w:t>
      </w:r>
      <w:r w:rsidRPr="00114484">
        <w:t xml:space="preserve"> </w:t>
      </w:r>
    </w:p>
    <w:p w:rsidR="00ED36D3" w:rsidRDefault="00ED36D3" w:rsidP="00ED36D3">
      <w:pPr>
        <w:tabs>
          <w:tab w:val="left" w:pos="1890"/>
        </w:tabs>
      </w:pPr>
    </w:p>
    <w:p w:rsidR="00ED36D3" w:rsidRDefault="00ED36D3" w:rsidP="00ED36D3">
      <w:pPr>
        <w:tabs>
          <w:tab w:val="left" w:pos="1890"/>
        </w:tabs>
      </w:pPr>
    </w:p>
    <w:p w:rsidR="00ED36D3" w:rsidRDefault="00ED36D3" w:rsidP="00ED36D3">
      <w:pPr>
        <w:tabs>
          <w:tab w:val="left" w:pos="1890"/>
        </w:tabs>
      </w:pPr>
    </w:p>
    <w:p w:rsidR="00ED36D3" w:rsidRDefault="00ED36D3" w:rsidP="00ED36D3">
      <w:pPr>
        <w:tabs>
          <w:tab w:val="left" w:pos="1890"/>
        </w:tabs>
      </w:pPr>
    </w:p>
    <w:p w:rsidR="00ED36D3" w:rsidRDefault="00ED36D3" w:rsidP="00ED36D3">
      <w:pPr>
        <w:tabs>
          <w:tab w:val="left" w:pos="1890"/>
        </w:tabs>
      </w:pPr>
    </w:p>
    <w:p w:rsidR="00ED36D3" w:rsidRDefault="00ED36D3" w:rsidP="00ED36D3">
      <w:pPr>
        <w:tabs>
          <w:tab w:val="left" w:pos="1890"/>
        </w:tabs>
      </w:pPr>
    </w:p>
    <w:p w:rsidR="00ED36D3" w:rsidRDefault="00ED36D3" w:rsidP="00ED36D3">
      <w:pPr>
        <w:tabs>
          <w:tab w:val="left" w:pos="1890"/>
        </w:tabs>
      </w:pPr>
    </w:p>
    <w:p w:rsidR="00ED36D3" w:rsidRDefault="00ED36D3" w:rsidP="00ED36D3">
      <w:pPr>
        <w:tabs>
          <w:tab w:val="left" w:pos="1890"/>
        </w:tabs>
      </w:pPr>
    </w:p>
    <w:p w:rsidR="00ED36D3" w:rsidRPr="003231E5" w:rsidRDefault="00ED36D3" w:rsidP="00ED36D3">
      <w:pPr>
        <w:pStyle w:val="NormalWeb"/>
        <w:spacing w:line="360" w:lineRule="auto"/>
        <w:jc w:val="both"/>
        <w:rPr>
          <w:rFonts w:ascii="Courier New" w:hAnsi="Courier New" w:cs="Courier New"/>
          <w:b/>
          <w:color w:val="000000"/>
        </w:rPr>
      </w:pPr>
      <w:bookmarkStart w:id="0" w:name="_Toc59803944"/>
      <w:r w:rsidRPr="003231E5">
        <w:rPr>
          <w:rFonts w:ascii="Courier New" w:hAnsi="Courier New" w:cs="Courier New"/>
          <w:b/>
          <w:color w:val="000000"/>
        </w:rPr>
        <w:lastRenderedPageBreak/>
        <w:t>BIBLIOGRAPHY</w:t>
      </w:r>
      <w:bookmarkEnd w:id="0"/>
    </w:p>
    <w:p w:rsidR="00ED36D3" w:rsidRPr="00ED36D3" w:rsidRDefault="00ED36D3" w:rsidP="00ED36D3">
      <w:pPr>
        <w:pStyle w:val="NormalWeb"/>
        <w:spacing w:line="360" w:lineRule="auto"/>
        <w:jc w:val="both"/>
        <w:rPr>
          <w:rFonts w:ascii="Courier New" w:hAnsi="Courier New" w:cs="Courier New"/>
          <w:color w:val="000000"/>
        </w:rPr>
      </w:pPr>
      <w:r w:rsidRPr="00ED36D3">
        <w:rPr>
          <w:rFonts w:ascii="Courier New" w:hAnsi="Courier New" w:cs="Courier New"/>
          <w:color w:val="000000"/>
        </w:rPr>
        <w:t>Economic Survey of Pakistan 2009-10, Textile Industry Performance</w:t>
      </w:r>
    </w:p>
    <w:p w:rsidR="00ED36D3" w:rsidRPr="00ED36D3" w:rsidRDefault="00ED36D3" w:rsidP="00ED36D3">
      <w:pPr>
        <w:pStyle w:val="NormalWeb"/>
        <w:spacing w:line="360" w:lineRule="auto"/>
        <w:jc w:val="both"/>
        <w:rPr>
          <w:rFonts w:ascii="Courier New" w:hAnsi="Courier New" w:cs="Courier New"/>
          <w:color w:val="000000"/>
        </w:rPr>
      </w:pPr>
    </w:p>
    <w:p w:rsidR="00ED36D3" w:rsidRPr="00ED36D3" w:rsidRDefault="00ED36D3" w:rsidP="00ED36D3">
      <w:pPr>
        <w:pStyle w:val="NormalWeb"/>
        <w:spacing w:line="360" w:lineRule="auto"/>
        <w:jc w:val="both"/>
        <w:rPr>
          <w:rFonts w:ascii="Courier New" w:hAnsi="Courier New" w:cs="Courier New"/>
          <w:color w:val="000000"/>
        </w:rPr>
      </w:pPr>
      <w:r w:rsidRPr="00ED36D3">
        <w:rPr>
          <w:rFonts w:ascii="Courier New" w:hAnsi="Courier New" w:cs="Courier New"/>
          <w:color w:val="000000"/>
        </w:rPr>
        <w:t>Federal Bureau of Statistics, Textile Export data</w:t>
      </w:r>
    </w:p>
    <w:p w:rsidR="00ED36D3" w:rsidRPr="00ED36D3" w:rsidRDefault="00ED36D3" w:rsidP="00ED36D3">
      <w:pPr>
        <w:pStyle w:val="NormalWeb"/>
        <w:spacing w:line="360" w:lineRule="auto"/>
        <w:jc w:val="both"/>
        <w:rPr>
          <w:rFonts w:ascii="Courier New" w:hAnsi="Courier New" w:cs="Courier New"/>
          <w:color w:val="000000"/>
        </w:rPr>
      </w:pPr>
    </w:p>
    <w:p w:rsidR="00ED36D3" w:rsidRPr="00ED36D3" w:rsidRDefault="00ED36D3" w:rsidP="00ED36D3">
      <w:pPr>
        <w:pStyle w:val="NormalWeb"/>
        <w:spacing w:line="360" w:lineRule="auto"/>
        <w:jc w:val="both"/>
        <w:rPr>
          <w:rFonts w:ascii="Courier New" w:hAnsi="Courier New" w:cs="Courier New"/>
          <w:color w:val="000000"/>
        </w:rPr>
      </w:pPr>
      <w:r w:rsidRPr="00ED36D3">
        <w:rPr>
          <w:rFonts w:ascii="Courier New" w:hAnsi="Courier New" w:cs="Courier New"/>
          <w:color w:val="000000"/>
        </w:rPr>
        <w:t>Ministry of Commerce</w:t>
      </w:r>
    </w:p>
    <w:p w:rsidR="00ED36D3" w:rsidRPr="00ED36D3" w:rsidRDefault="00ED36D3" w:rsidP="00ED36D3">
      <w:pPr>
        <w:pStyle w:val="NormalWeb"/>
        <w:spacing w:line="360" w:lineRule="auto"/>
        <w:jc w:val="both"/>
        <w:rPr>
          <w:rFonts w:ascii="Courier New" w:hAnsi="Courier New" w:cs="Courier New"/>
          <w:color w:val="000000"/>
        </w:rPr>
      </w:pPr>
    </w:p>
    <w:p w:rsidR="00ED36D3" w:rsidRPr="00ED36D3" w:rsidRDefault="00ED36D3" w:rsidP="00ED36D3">
      <w:pPr>
        <w:pStyle w:val="NormalWeb"/>
        <w:spacing w:line="360" w:lineRule="auto"/>
        <w:jc w:val="both"/>
        <w:rPr>
          <w:rFonts w:ascii="Courier New" w:hAnsi="Courier New" w:cs="Courier New"/>
          <w:color w:val="000000"/>
        </w:rPr>
      </w:pPr>
      <w:r w:rsidRPr="00ED36D3">
        <w:rPr>
          <w:rFonts w:ascii="Courier New" w:hAnsi="Courier New" w:cs="Courier New"/>
          <w:color w:val="000000"/>
        </w:rPr>
        <w:t>Business Recorder, Fiscal Review 2010, July 30th 2010, Article on the performance of textile industry, page 38</w:t>
      </w:r>
    </w:p>
    <w:p w:rsidR="00ED36D3" w:rsidRPr="00ED36D3" w:rsidRDefault="00ED36D3" w:rsidP="00ED36D3">
      <w:pPr>
        <w:pStyle w:val="NormalWeb"/>
        <w:spacing w:line="360" w:lineRule="auto"/>
        <w:jc w:val="both"/>
        <w:rPr>
          <w:rFonts w:ascii="Courier New" w:hAnsi="Courier New" w:cs="Courier New"/>
          <w:color w:val="000000"/>
        </w:rPr>
      </w:pPr>
    </w:p>
    <w:p w:rsidR="00ED36D3" w:rsidRPr="00ED36D3" w:rsidRDefault="00ED36D3" w:rsidP="00ED36D3">
      <w:pPr>
        <w:pStyle w:val="NormalWeb"/>
        <w:spacing w:line="360" w:lineRule="auto"/>
        <w:jc w:val="both"/>
        <w:rPr>
          <w:rFonts w:ascii="Courier New" w:hAnsi="Courier New" w:cs="Courier New"/>
          <w:color w:val="000000"/>
        </w:rPr>
      </w:pPr>
      <w:proofErr w:type="gramStart"/>
      <w:r w:rsidRPr="00ED36D3">
        <w:rPr>
          <w:rFonts w:ascii="Courier New" w:hAnsi="Courier New" w:cs="Courier New"/>
          <w:color w:val="000000"/>
        </w:rPr>
        <w:t xml:space="preserve">Trevor </w:t>
      </w:r>
      <w:proofErr w:type="spellStart"/>
      <w:r w:rsidRPr="00ED36D3">
        <w:rPr>
          <w:rFonts w:ascii="Courier New" w:hAnsi="Courier New" w:cs="Courier New"/>
          <w:color w:val="000000"/>
        </w:rPr>
        <w:t>D'Souza</w:t>
      </w:r>
      <w:proofErr w:type="spellEnd"/>
      <w:r w:rsidRPr="00ED36D3">
        <w:rPr>
          <w:rFonts w:ascii="Courier New" w:hAnsi="Courier New" w:cs="Courier New"/>
          <w:color w:val="000000"/>
        </w:rPr>
        <w:t>, July 14th Monday, 2003.</w:t>
      </w:r>
      <w:proofErr w:type="gramEnd"/>
      <w:r w:rsidRPr="00ED36D3">
        <w:rPr>
          <w:rFonts w:ascii="Courier New" w:hAnsi="Courier New" w:cs="Courier New"/>
          <w:color w:val="000000"/>
        </w:rPr>
        <w:t xml:space="preserve"> “Pakistan textile industry: a brief review.” </w:t>
      </w:r>
      <w:proofErr w:type="gramStart"/>
      <w:r w:rsidRPr="00ED36D3">
        <w:rPr>
          <w:rFonts w:ascii="Courier New" w:hAnsi="Courier New" w:cs="Courier New"/>
          <w:color w:val="000000"/>
        </w:rPr>
        <w:t>The NEWS.</w:t>
      </w:r>
      <w:proofErr w:type="gramEnd"/>
    </w:p>
    <w:p w:rsidR="00ED36D3" w:rsidRPr="00ED36D3" w:rsidRDefault="00ED36D3" w:rsidP="00ED36D3">
      <w:pPr>
        <w:pStyle w:val="NormalWeb"/>
        <w:spacing w:line="360" w:lineRule="auto"/>
        <w:jc w:val="both"/>
        <w:rPr>
          <w:rFonts w:ascii="Courier New" w:hAnsi="Courier New" w:cs="Courier New"/>
          <w:color w:val="000000"/>
        </w:rPr>
      </w:pPr>
    </w:p>
    <w:p w:rsidR="00ED36D3" w:rsidRPr="00ED36D3" w:rsidRDefault="00ED36D3" w:rsidP="00ED36D3">
      <w:pPr>
        <w:pStyle w:val="NormalWeb"/>
        <w:spacing w:line="360" w:lineRule="auto"/>
        <w:jc w:val="both"/>
        <w:rPr>
          <w:rFonts w:ascii="Courier New" w:hAnsi="Courier New" w:cs="Courier New"/>
          <w:color w:val="000000"/>
        </w:rPr>
      </w:pPr>
      <w:hyperlink r:id="rId34" w:history="1">
        <w:r w:rsidRPr="00ED36D3">
          <w:rPr>
            <w:rFonts w:ascii="Courier New" w:hAnsi="Courier New" w:cs="Courier New"/>
            <w:color w:val="000000"/>
          </w:rPr>
          <w:t>http://www.tradingeconomics.com/pakistan/indicators/</w:t>
        </w:r>
      </w:hyperlink>
    </w:p>
    <w:p w:rsidR="00ED36D3" w:rsidRPr="00ED36D3" w:rsidRDefault="00ED36D3" w:rsidP="00ED36D3">
      <w:pPr>
        <w:pStyle w:val="NormalWeb"/>
        <w:spacing w:line="360" w:lineRule="auto"/>
        <w:jc w:val="both"/>
        <w:rPr>
          <w:rFonts w:ascii="Courier New" w:hAnsi="Courier New" w:cs="Courier New"/>
          <w:color w:val="000000"/>
        </w:rPr>
      </w:pPr>
    </w:p>
    <w:p w:rsidR="00ED36D3" w:rsidRPr="00ED36D3" w:rsidRDefault="00ED36D3" w:rsidP="00ED36D3">
      <w:pPr>
        <w:pStyle w:val="NormalWeb"/>
        <w:spacing w:line="360" w:lineRule="auto"/>
        <w:jc w:val="both"/>
        <w:rPr>
          <w:rFonts w:ascii="Courier New" w:hAnsi="Courier New" w:cs="Courier New"/>
          <w:color w:val="000000"/>
        </w:rPr>
      </w:pPr>
      <w:r w:rsidRPr="00ED36D3">
        <w:rPr>
          <w:rFonts w:ascii="Courier New" w:hAnsi="Courier New" w:cs="Courier New"/>
          <w:color w:val="000000"/>
        </w:rPr>
        <w:t>Pakistan Textile Journal, (</w:t>
      </w:r>
      <w:hyperlink r:id="rId35" w:history="1">
        <w:r w:rsidRPr="00ED36D3">
          <w:rPr>
            <w:rFonts w:ascii="Courier New" w:hAnsi="Courier New" w:cs="Courier New"/>
            <w:color w:val="000000"/>
          </w:rPr>
          <w:t>http://www.ptj.com.pk/Web-2010/04-10/Textile-Briefs-National.htm</w:t>
        </w:r>
      </w:hyperlink>
      <w:r w:rsidRPr="00ED36D3">
        <w:rPr>
          <w:rFonts w:ascii="Courier New" w:hAnsi="Courier New" w:cs="Courier New"/>
          <w:color w:val="000000"/>
        </w:rPr>
        <w:t>)</w:t>
      </w:r>
    </w:p>
    <w:p w:rsidR="00ED36D3" w:rsidRPr="00ED36D3" w:rsidRDefault="00ED36D3" w:rsidP="00ED36D3">
      <w:pPr>
        <w:pStyle w:val="NormalWeb"/>
        <w:spacing w:line="360" w:lineRule="auto"/>
        <w:rPr>
          <w:rFonts w:ascii="Courier New" w:hAnsi="Courier New" w:cs="Courier New"/>
          <w:color w:val="000000"/>
        </w:rPr>
      </w:pPr>
    </w:p>
    <w:p w:rsidR="00ED36D3" w:rsidRPr="00ED36D3" w:rsidRDefault="00ED36D3" w:rsidP="00ED36D3">
      <w:pPr>
        <w:pStyle w:val="NormalWeb"/>
        <w:spacing w:line="360" w:lineRule="auto"/>
        <w:rPr>
          <w:rFonts w:ascii="Courier New" w:hAnsi="Courier New" w:cs="Courier New"/>
          <w:color w:val="000000"/>
        </w:rPr>
      </w:pPr>
      <w:r w:rsidRPr="00ED36D3">
        <w:rPr>
          <w:rFonts w:ascii="Courier New" w:hAnsi="Courier New" w:cs="Courier New"/>
          <w:color w:val="000000"/>
        </w:rPr>
        <w:t>All Pakistan Textile Mills Association (</w:t>
      </w:r>
      <w:hyperlink r:id="rId36" w:history="1">
        <w:r w:rsidRPr="00ED36D3">
          <w:rPr>
            <w:rFonts w:ascii="Courier New" w:hAnsi="Courier New" w:cs="Courier New"/>
            <w:color w:val="000000"/>
          </w:rPr>
          <w:t>http://www.aptma.org.pk/Pak_Textile_Statistics/ptpbuy.asp</w:t>
        </w:r>
      </w:hyperlink>
      <w:r w:rsidRPr="00ED36D3">
        <w:rPr>
          <w:rFonts w:ascii="Courier New" w:hAnsi="Courier New" w:cs="Courier New"/>
          <w:color w:val="000000"/>
        </w:rPr>
        <w:t>)</w:t>
      </w:r>
    </w:p>
    <w:p w:rsidR="00ED36D3" w:rsidRPr="00ED36D3" w:rsidRDefault="00ED36D3" w:rsidP="00ED36D3">
      <w:pPr>
        <w:pStyle w:val="NormalWeb"/>
        <w:spacing w:line="360" w:lineRule="auto"/>
        <w:jc w:val="both"/>
        <w:rPr>
          <w:rFonts w:ascii="Courier New" w:hAnsi="Courier New" w:cs="Courier New"/>
          <w:color w:val="000000"/>
        </w:rPr>
      </w:pPr>
    </w:p>
    <w:p w:rsidR="00ED36D3" w:rsidRPr="00ED36D3" w:rsidRDefault="00ED36D3" w:rsidP="00ED36D3">
      <w:pPr>
        <w:pStyle w:val="NormalWeb"/>
        <w:spacing w:line="360" w:lineRule="auto"/>
        <w:jc w:val="both"/>
        <w:rPr>
          <w:rFonts w:ascii="Courier New" w:hAnsi="Courier New" w:cs="Courier New"/>
          <w:color w:val="000000"/>
        </w:rPr>
      </w:pPr>
      <w:r w:rsidRPr="00ED36D3">
        <w:rPr>
          <w:rFonts w:ascii="Courier New" w:hAnsi="Courier New" w:cs="Courier New"/>
          <w:color w:val="000000"/>
        </w:rPr>
        <w:t xml:space="preserve">Global scenario of textiles and position of Pakistan, Excerpts of the presentation by Dr. </w:t>
      </w:r>
      <w:proofErr w:type="spellStart"/>
      <w:r w:rsidRPr="00ED36D3">
        <w:rPr>
          <w:rFonts w:ascii="Courier New" w:hAnsi="Courier New" w:cs="Courier New"/>
          <w:color w:val="000000"/>
        </w:rPr>
        <w:t>Mirza</w:t>
      </w:r>
      <w:proofErr w:type="spellEnd"/>
      <w:r w:rsidRPr="00ED36D3">
        <w:rPr>
          <w:rFonts w:ascii="Courier New" w:hAnsi="Courier New" w:cs="Courier New"/>
          <w:color w:val="000000"/>
        </w:rPr>
        <w:t xml:space="preserve"> </w:t>
      </w:r>
      <w:proofErr w:type="spellStart"/>
      <w:r w:rsidRPr="00ED36D3">
        <w:rPr>
          <w:rFonts w:ascii="Courier New" w:hAnsi="Courier New" w:cs="Courier New"/>
          <w:color w:val="000000"/>
        </w:rPr>
        <w:t>Ikhtiar</w:t>
      </w:r>
      <w:proofErr w:type="spellEnd"/>
      <w:r w:rsidRPr="00ED36D3">
        <w:rPr>
          <w:rFonts w:ascii="Courier New" w:hAnsi="Courier New" w:cs="Courier New"/>
          <w:color w:val="000000"/>
        </w:rPr>
        <w:t xml:space="preserve"> </w:t>
      </w:r>
      <w:proofErr w:type="spellStart"/>
      <w:r w:rsidRPr="00ED36D3">
        <w:rPr>
          <w:rFonts w:ascii="Courier New" w:hAnsi="Courier New" w:cs="Courier New"/>
          <w:color w:val="000000"/>
        </w:rPr>
        <w:t>Baig</w:t>
      </w:r>
      <w:proofErr w:type="spellEnd"/>
      <w:r w:rsidRPr="00ED36D3">
        <w:rPr>
          <w:rFonts w:ascii="Courier New" w:hAnsi="Courier New" w:cs="Courier New"/>
          <w:color w:val="000000"/>
        </w:rPr>
        <w:t xml:space="preserve"> (</w:t>
      </w:r>
      <w:hyperlink r:id="rId37" w:history="1">
        <w:r w:rsidRPr="00ED36D3">
          <w:rPr>
            <w:rFonts w:ascii="Courier New" w:hAnsi="Courier New" w:cs="Courier New"/>
            <w:color w:val="000000"/>
          </w:rPr>
          <w:t>http://www.ptj.com.pk/Web%202004/03-2004/global.html</w:t>
        </w:r>
      </w:hyperlink>
      <w:r w:rsidRPr="00ED36D3">
        <w:rPr>
          <w:rFonts w:ascii="Courier New" w:hAnsi="Courier New" w:cs="Courier New"/>
          <w:color w:val="000000"/>
        </w:rPr>
        <w:t>)</w:t>
      </w:r>
    </w:p>
    <w:p w:rsidR="00ED36D3" w:rsidRPr="00ED36D3" w:rsidRDefault="00ED36D3" w:rsidP="00ED36D3">
      <w:pPr>
        <w:pStyle w:val="NormalWeb"/>
        <w:spacing w:line="360" w:lineRule="auto"/>
        <w:jc w:val="both"/>
        <w:rPr>
          <w:rFonts w:ascii="Courier New" w:hAnsi="Courier New" w:cs="Courier New"/>
        </w:rPr>
      </w:pPr>
      <w:r w:rsidRPr="00ED36D3">
        <w:rPr>
          <w:rFonts w:ascii="Courier New" w:hAnsi="Courier New" w:cs="Courier New"/>
        </w:rPr>
        <w:t xml:space="preserve">Tax incentives to encourage investment by </w:t>
      </w:r>
      <w:proofErr w:type="spellStart"/>
      <w:r w:rsidRPr="00ED36D3">
        <w:rPr>
          <w:rFonts w:ascii="Courier New" w:hAnsi="Courier New" w:cs="Courier New"/>
        </w:rPr>
        <w:t>Sajid</w:t>
      </w:r>
      <w:proofErr w:type="spellEnd"/>
      <w:r w:rsidRPr="00ED36D3">
        <w:rPr>
          <w:rFonts w:ascii="Courier New" w:hAnsi="Courier New" w:cs="Courier New"/>
        </w:rPr>
        <w:t xml:space="preserve"> </w:t>
      </w:r>
      <w:proofErr w:type="spellStart"/>
      <w:r w:rsidRPr="00ED36D3">
        <w:rPr>
          <w:rFonts w:ascii="Courier New" w:hAnsi="Courier New" w:cs="Courier New"/>
        </w:rPr>
        <w:t>Chaudhry</w:t>
      </w:r>
      <w:proofErr w:type="spellEnd"/>
      <w:r w:rsidRPr="00ED36D3">
        <w:rPr>
          <w:rFonts w:ascii="Courier New" w:hAnsi="Courier New" w:cs="Courier New"/>
        </w:rPr>
        <w:t>, 2007 (Daily Times)</w:t>
      </w:r>
    </w:p>
    <w:p w:rsidR="00ED36D3" w:rsidRPr="00ED36D3" w:rsidRDefault="00ED36D3" w:rsidP="00ED36D3">
      <w:pPr>
        <w:pStyle w:val="NormalWeb"/>
        <w:spacing w:line="360" w:lineRule="auto"/>
        <w:jc w:val="both"/>
        <w:rPr>
          <w:rFonts w:ascii="Courier New" w:hAnsi="Courier New" w:cs="Courier New"/>
        </w:rPr>
      </w:pPr>
      <w:r w:rsidRPr="00ED36D3">
        <w:rPr>
          <w:rFonts w:ascii="Courier New" w:hAnsi="Courier New" w:cs="Courier New"/>
        </w:rPr>
        <w:t xml:space="preserve">Article </w:t>
      </w:r>
      <w:r w:rsidRPr="00ED36D3">
        <w:rPr>
          <w:rFonts w:ascii="Courier New" w:hAnsi="Courier New" w:cs="Courier New"/>
          <w:bCs/>
        </w:rPr>
        <w:t xml:space="preserve">Textile industry to get Rs30bn by </w:t>
      </w:r>
      <w:proofErr w:type="spellStart"/>
      <w:r w:rsidRPr="00ED36D3">
        <w:rPr>
          <w:rFonts w:ascii="Courier New" w:hAnsi="Courier New" w:cs="Courier New"/>
        </w:rPr>
        <w:t>Parvaiz</w:t>
      </w:r>
      <w:proofErr w:type="spellEnd"/>
      <w:r w:rsidRPr="00ED36D3">
        <w:rPr>
          <w:rFonts w:ascii="Courier New" w:hAnsi="Courier New" w:cs="Courier New"/>
        </w:rPr>
        <w:t xml:space="preserve"> </w:t>
      </w:r>
      <w:proofErr w:type="spellStart"/>
      <w:r w:rsidRPr="00ED36D3">
        <w:rPr>
          <w:rFonts w:ascii="Courier New" w:hAnsi="Courier New" w:cs="Courier New"/>
        </w:rPr>
        <w:t>Ishfaq</w:t>
      </w:r>
      <w:proofErr w:type="spellEnd"/>
      <w:r w:rsidRPr="00ED36D3">
        <w:rPr>
          <w:rFonts w:ascii="Courier New" w:hAnsi="Courier New" w:cs="Courier New"/>
        </w:rPr>
        <w:t xml:space="preserve"> </w:t>
      </w:r>
      <w:proofErr w:type="spellStart"/>
      <w:r w:rsidRPr="00ED36D3">
        <w:rPr>
          <w:rFonts w:ascii="Courier New" w:hAnsi="Courier New" w:cs="Courier New"/>
        </w:rPr>
        <w:t>Rana</w:t>
      </w:r>
      <w:proofErr w:type="spellEnd"/>
      <w:r w:rsidRPr="00ED36D3">
        <w:rPr>
          <w:rFonts w:ascii="Courier New" w:hAnsi="Courier New" w:cs="Courier New"/>
        </w:rPr>
        <w:t>, 2008 (Dawn)</w:t>
      </w:r>
    </w:p>
    <w:p w:rsidR="00ED36D3" w:rsidRPr="00ED36D3" w:rsidRDefault="00ED36D3" w:rsidP="00ED36D3">
      <w:pPr>
        <w:pStyle w:val="NormalWeb"/>
        <w:spacing w:line="360" w:lineRule="auto"/>
        <w:jc w:val="both"/>
        <w:rPr>
          <w:rFonts w:ascii="Courier New" w:hAnsi="Courier New" w:cs="Courier New"/>
        </w:rPr>
      </w:pPr>
      <w:r w:rsidRPr="00ED36D3">
        <w:rPr>
          <w:rFonts w:ascii="Courier New" w:hAnsi="Courier New" w:cs="Courier New"/>
        </w:rPr>
        <w:t xml:space="preserve">Article Textile Policy 2009-14: hard work still ahead by Ibrahim </w:t>
      </w:r>
      <w:proofErr w:type="spellStart"/>
      <w:r w:rsidRPr="00ED36D3">
        <w:rPr>
          <w:rFonts w:ascii="Courier New" w:hAnsi="Courier New" w:cs="Courier New"/>
        </w:rPr>
        <w:t>Mahmood</w:t>
      </w:r>
      <w:proofErr w:type="spellEnd"/>
      <w:r w:rsidRPr="00ED36D3">
        <w:rPr>
          <w:rFonts w:ascii="Courier New" w:hAnsi="Courier New" w:cs="Courier New"/>
        </w:rPr>
        <w:t>, 2009 (Pak spectator)</w:t>
      </w:r>
    </w:p>
    <w:p w:rsidR="00ED36D3" w:rsidRPr="00ED36D3" w:rsidRDefault="00ED36D3" w:rsidP="00ED36D3">
      <w:pPr>
        <w:pStyle w:val="NormalWeb"/>
        <w:spacing w:line="360" w:lineRule="auto"/>
        <w:jc w:val="both"/>
        <w:rPr>
          <w:rFonts w:ascii="Courier New" w:hAnsi="Courier New" w:cs="Courier New"/>
        </w:rPr>
      </w:pPr>
      <w:r w:rsidRPr="00ED36D3">
        <w:rPr>
          <w:rFonts w:ascii="Courier New" w:hAnsi="Courier New" w:cs="Courier New"/>
          <w:bCs/>
        </w:rPr>
        <w:t>SWOT analysis of the textile industry of Pakistan</w:t>
      </w:r>
      <w:r w:rsidRPr="00ED36D3">
        <w:rPr>
          <w:rFonts w:ascii="Courier New" w:hAnsi="Courier New" w:cs="Courier New"/>
          <w:bCs/>
        </w:rPr>
        <w:br/>
      </w:r>
      <w:r w:rsidRPr="00ED36D3">
        <w:rPr>
          <w:rFonts w:ascii="Courier New" w:hAnsi="Courier New" w:cs="Courier New"/>
          <w:bCs/>
          <w:iCs/>
        </w:rPr>
        <w:t xml:space="preserve">by Mohammed </w:t>
      </w:r>
      <w:proofErr w:type="spellStart"/>
      <w:r w:rsidRPr="00ED36D3">
        <w:rPr>
          <w:rFonts w:ascii="Courier New" w:hAnsi="Courier New" w:cs="Courier New"/>
          <w:bCs/>
          <w:iCs/>
        </w:rPr>
        <w:t>Ather</w:t>
      </w:r>
      <w:proofErr w:type="spellEnd"/>
      <w:r w:rsidRPr="00ED36D3">
        <w:rPr>
          <w:rFonts w:ascii="Courier New" w:hAnsi="Courier New" w:cs="Courier New"/>
          <w:bCs/>
          <w:iCs/>
        </w:rPr>
        <w:t xml:space="preserve"> </w:t>
      </w:r>
      <w:proofErr w:type="spellStart"/>
      <w:r w:rsidRPr="00ED36D3">
        <w:rPr>
          <w:rFonts w:ascii="Courier New" w:hAnsi="Courier New" w:cs="Courier New"/>
          <w:bCs/>
          <w:iCs/>
        </w:rPr>
        <w:t>Akhlaq</w:t>
      </w:r>
      <w:proofErr w:type="spellEnd"/>
    </w:p>
    <w:p w:rsidR="00ED36D3" w:rsidRPr="00ED36D3" w:rsidRDefault="00ED36D3" w:rsidP="00ED36D3">
      <w:pPr>
        <w:pStyle w:val="NormalWeb"/>
        <w:spacing w:line="360" w:lineRule="auto"/>
        <w:jc w:val="both"/>
        <w:rPr>
          <w:rFonts w:ascii="Courier New" w:hAnsi="Courier New" w:cs="Courier New"/>
        </w:rPr>
      </w:pPr>
      <w:r w:rsidRPr="00ED36D3">
        <w:rPr>
          <w:rFonts w:ascii="Courier New" w:hAnsi="Courier New" w:cs="Courier New"/>
        </w:rPr>
        <w:t>(http://www.ptj.com.pk/Pakistan Textile Journal_ August-2009 -Machinery Statistics-2008 – Swiss Exports plunged by 26 %.html)</w:t>
      </w:r>
    </w:p>
    <w:p w:rsidR="00ED36D3" w:rsidRPr="00ED36D3" w:rsidRDefault="00ED36D3" w:rsidP="00ED36D3">
      <w:pPr>
        <w:pStyle w:val="NormalWeb"/>
        <w:spacing w:line="360" w:lineRule="auto"/>
        <w:jc w:val="both"/>
        <w:rPr>
          <w:rFonts w:ascii="Courier New" w:hAnsi="Courier New" w:cs="Courier New"/>
        </w:rPr>
      </w:pPr>
      <w:r w:rsidRPr="00ED36D3">
        <w:rPr>
          <w:rFonts w:ascii="Courier New" w:hAnsi="Courier New" w:cs="Courier New"/>
        </w:rPr>
        <w:t xml:space="preserve">Textile exports miss target in 2008 by </w:t>
      </w:r>
      <w:proofErr w:type="spellStart"/>
      <w:r w:rsidRPr="00ED36D3">
        <w:rPr>
          <w:rFonts w:ascii="Courier New" w:hAnsi="Courier New" w:cs="Courier New"/>
        </w:rPr>
        <w:t>Tanveer</w:t>
      </w:r>
      <w:proofErr w:type="spellEnd"/>
      <w:r w:rsidRPr="00ED36D3">
        <w:rPr>
          <w:rFonts w:ascii="Courier New" w:hAnsi="Courier New" w:cs="Courier New"/>
        </w:rPr>
        <w:t xml:space="preserve"> Ahmed, 2008</w:t>
      </w:r>
    </w:p>
    <w:p w:rsidR="00ED36D3" w:rsidRPr="00ED36D3" w:rsidRDefault="00ED36D3" w:rsidP="00ED36D3">
      <w:pPr>
        <w:pStyle w:val="NormalWeb"/>
        <w:spacing w:line="360" w:lineRule="auto"/>
        <w:jc w:val="both"/>
        <w:rPr>
          <w:rFonts w:ascii="Courier New" w:hAnsi="Courier New" w:cs="Courier New"/>
        </w:rPr>
      </w:pPr>
      <w:r w:rsidRPr="00ED36D3">
        <w:rPr>
          <w:rFonts w:ascii="Courier New" w:hAnsi="Courier New" w:cs="Courier New"/>
        </w:rPr>
        <w:t xml:space="preserve">Textile sector faces new challenges by </w:t>
      </w:r>
      <w:proofErr w:type="spellStart"/>
      <w:r w:rsidRPr="00ED36D3">
        <w:rPr>
          <w:rFonts w:ascii="Courier New" w:hAnsi="Courier New" w:cs="Courier New"/>
          <w:bCs/>
        </w:rPr>
        <w:t>Aftab</w:t>
      </w:r>
      <w:proofErr w:type="spellEnd"/>
      <w:r w:rsidRPr="00ED36D3">
        <w:rPr>
          <w:rFonts w:ascii="Courier New" w:hAnsi="Courier New" w:cs="Courier New"/>
          <w:bCs/>
        </w:rPr>
        <w:t xml:space="preserve"> A. Khan and </w:t>
      </w:r>
      <w:proofErr w:type="spellStart"/>
      <w:r w:rsidRPr="00ED36D3">
        <w:rPr>
          <w:rFonts w:ascii="Courier New" w:hAnsi="Courier New" w:cs="Courier New"/>
          <w:bCs/>
        </w:rPr>
        <w:t>Mehreen</w:t>
      </w:r>
      <w:proofErr w:type="spellEnd"/>
      <w:r w:rsidRPr="00ED36D3">
        <w:rPr>
          <w:rFonts w:ascii="Courier New" w:hAnsi="Courier New" w:cs="Courier New"/>
          <w:bCs/>
        </w:rPr>
        <w:t xml:space="preserve"> khan</w:t>
      </w:r>
      <w:r w:rsidRPr="00ED36D3">
        <w:rPr>
          <w:rFonts w:ascii="Courier New" w:hAnsi="Courier New" w:cs="Courier New"/>
        </w:rPr>
        <w:t>, 2010</w:t>
      </w:r>
    </w:p>
    <w:p w:rsidR="00ED36D3" w:rsidRDefault="00ED36D3" w:rsidP="00ED36D3">
      <w:pPr>
        <w:pStyle w:val="NormalWeb"/>
        <w:spacing w:line="360" w:lineRule="auto"/>
        <w:jc w:val="both"/>
        <w:rPr>
          <w:rFonts w:ascii="Courier New" w:hAnsi="Courier New" w:cs="Courier New"/>
        </w:rPr>
      </w:pPr>
    </w:p>
    <w:p w:rsidR="00ED36D3" w:rsidRPr="004927A4" w:rsidRDefault="00ED36D3" w:rsidP="00ED36D3">
      <w:pPr>
        <w:pStyle w:val="NormalWeb"/>
        <w:spacing w:line="360" w:lineRule="auto"/>
        <w:jc w:val="both"/>
        <w:rPr>
          <w:rFonts w:ascii="Courier New" w:hAnsi="Courier New" w:cs="Courier New"/>
        </w:rPr>
      </w:pPr>
    </w:p>
    <w:p w:rsidR="00ED36D3" w:rsidRDefault="00ED36D3" w:rsidP="00ED36D3">
      <w:pPr>
        <w:tabs>
          <w:tab w:val="left" w:pos="180"/>
        </w:tabs>
        <w:spacing w:after="0" w:line="360" w:lineRule="auto"/>
        <w:jc w:val="both"/>
        <w:rPr>
          <w:rFonts w:ascii="Arial" w:hAnsi="Arial" w:cs="Arial"/>
        </w:rPr>
      </w:pPr>
    </w:p>
    <w:p w:rsidR="00ED36D3" w:rsidRPr="00A04C9D" w:rsidRDefault="00ED36D3" w:rsidP="00ED36D3">
      <w:pPr>
        <w:tabs>
          <w:tab w:val="left" w:pos="180"/>
        </w:tabs>
        <w:spacing w:after="0" w:line="360" w:lineRule="auto"/>
        <w:jc w:val="both"/>
        <w:rPr>
          <w:rFonts w:ascii="Arial" w:hAnsi="Arial" w:cs="Arial"/>
        </w:rPr>
      </w:pPr>
    </w:p>
    <w:p w:rsidR="00677D47" w:rsidRDefault="00677D47"/>
    <w:sectPr w:rsidR="00677D47" w:rsidSect="00010171">
      <w:footerReference w:type="default" r:id="rId38"/>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omic Sans MS">
    <w:panose1 w:val="030F0702030302020204"/>
    <w:charset w:val="00"/>
    <w:family w:val="script"/>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26B4" w:rsidRDefault="00677D47">
    <w:pPr>
      <w:pStyle w:val="Footer"/>
      <w:pBdr>
        <w:top w:val="single" w:sz="4" w:space="1" w:color="D9D9D9"/>
      </w:pBdr>
      <w:rPr>
        <w:b/>
      </w:rPr>
    </w:pPr>
    <w:r>
      <w:fldChar w:fldCharType="begin"/>
    </w:r>
    <w:r>
      <w:instrText xml:space="preserve"> PAGE   \* MERGEFORMAT </w:instrText>
    </w:r>
    <w:r>
      <w:fldChar w:fldCharType="separate"/>
    </w:r>
    <w:r w:rsidR="003E1D81" w:rsidRPr="003E1D81">
      <w:rPr>
        <w:b/>
        <w:noProof/>
      </w:rPr>
      <w:t>80</w:t>
    </w:r>
    <w:r>
      <w:fldChar w:fldCharType="end"/>
    </w:r>
    <w:r>
      <w:rPr>
        <w:b/>
      </w:rPr>
      <w:t xml:space="preserve"> | </w:t>
    </w:r>
    <w:r>
      <w:rPr>
        <w:color w:val="7F7F7F"/>
        <w:spacing w:val="60"/>
      </w:rPr>
      <w:t>Page</w:t>
    </w:r>
  </w:p>
  <w:p w:rsidR="00B926B4" w:rsidRDefault="00677D47">
    <w:pPr>
      <w:pStyle w:val="Footer"/>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1029B2"/>
    <w:multiLevelType w:val="hybridMultilevel"/>
    <w:tmpl w:val="A7EE03B0"/>
    <w:lvl w:ilvl="0" w:tplc="04090001">
      <w:start w:val="1"/>
      <w:numFmt w:val="bullet"/>
      <w:lvlText w:val=""/>
      <w:lvlJc w:val="left"/>
      <w:pPr>
        <w:tabs>
          <w:tab w:val="num" w:pos="1152"/>
        </w:tabs>
        <w:ind w:left="1152"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
    <w:nsid w:val="1A222D6A"/>
    <w:multiLevelType w:val="hybridMultilevel"/>
    <w:tmpl w:val="0172ADA0"/>
    <w:lvl w:ilvl="0" w:tplc="532E91E2">
      <w:start w:val="1"/>
      <w:numFmt w:val="decimal"/>
      <w:lvlText w:val="%1."/>
      <w:lvlJc w:val="left"/>
      <w:pPr>
        <w:ind w:left="720" w:hanging="360"/>
      </w:pPr>
      <w:rPr>
        <w:rFonts w:ascii="Courier New" w:hAnsi="Courier New" w:cs="Courier New"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E8D463F"/>
    <w:multiLevelType w:val="multilevel"/>
    <w:tmpl w:val="4B00D214"/>
    <w:lvl w:ilvl="0">
      <w:start w:val="1"/>
      <w:numFmt w:val="decimal"/>
      <w:lvlText w:val="%1"/>
      <w:lvlJc w:val="left"/>
      <w:pPr>
        <w:ind w:left="435" w:hanging="435"/>
      </w:pPr>
      <w:rPr>
        <w:rFonts w:hint="default"/>
      </w:rPr>
    </w:lvl>
    <w:lvl w:ilvl="1">
      <w:start w:val="1"/>
      <w:numFmt w:val="decimal"/>
      <w:lvlText w:val="%1.%2"/>
      <w:lvlJc w:val="left"/>
      <w:pPr>
        <w:ind w:left="1590" w:hanging="720"/>
      </w:pPr>
      <w:rPr>
        <w:rFonts w:hint="default"/>
      </w:rPr>
    </w:lvl>
    <w:lvl w:ilvl="2">
      <w:start w:val="1"/>
      <w:numFmt w:val="upperLetter"/>
      <w:lvlText w:val="%1.%2.%3"/>
      <w:lvlJc w:val="left"/>
      <w:pPr>
        <w:ind w:left="2460" w:hanging="720"/>
      </w:pPr>
      <w:rPr>
        <w:rFonts w:hint="default"/>
      </w:rPr>
    </w:lvl>
    <w:lvl w:ilvl="3">
      <w:start w:val="1"/>
      <w:numFmt w:val="decimal"/>
      <w:lvlText w:val="%1.%2.%3.%4"/>
      <w:lvlJc w:val="left"/>
      <w:pPr>
        <w:ind w:left="3690" w:hanging="1080"/>
      </w:pPr>
      <w:rPr>
        <w:rFonts w:hint="default"/>
      </w:rPr>
    </w:lvl>
    <w:lvl w:ilvl="4">
      <w:start w:val="1"/>
      <w:numFmt w:val="decimal"/>
      <w:lvlText w:val="%1.%2.%3.%4.%5"/>
      <w:lvlJc w:val="left"/>
      <w:pPr>
        <w:ind w:left="4920" w:hanging="1440"/>
      </w:pPr>
      <w:rPr>
        <w:rFonts w:hint="default"/>
      </w:rPr>
    </w:lvl>
    <w:lvl w:ilvl="5">
      <w:start w:val="1"/>
      <w:numFmt w:val="decimal"/>
      <w:lvlText w:val="%1.%2.%3.%4.%5.%6"/>
      <w:lvlJc w:val="left"/>
      <w:pPr>
        <w:ind w:left="6150" w:hanging="1800"/>
      </w:pPr>
      <w:rPr>
        <w:rFonts w:hint="default"/>
      </w:rPr>
    </w:lvl>
    <w:lvl w:ilvl="6">
      <w:start w:val="1"/>
      <w:numFmt w:val="decimal"/>
      <w:lvlText w:val="%1.%2.%3.%4.%5.%6.%7"/>
      <w:lvlJc w:val="left"/>
      <w:pPr>
        <w:ind w:left="7380" w:hanging="2160"/>
      </w:pPr>
      <w:rPr>
        <w:rFonts w:hint="default"/>
      </w:rPr>
    </w:lvl>
    <w:lvl w:ilvl="7">
      <w:start w:val="1"/>
      <w:numFmt w:val="decimal"/>
      <w:lvlText w:val="%1.%2.%3.%4.%5.%6.%7.%8"/>
      <w:lvlJc w:val="left"/>
      <w:pPr>
        <w:ind w:left="8250" w:hanging="2160"/>
      </w:pPr>
      <w:rPr>
        <w:rFonts w:hint="default"/>
      </w:rPr>
    </w:lvl>
    <w:lvl w:ilvl="8">
      <w:start w:val="1"/>
      <w:numFmt w:val="decimal"/>
      <w:lvlText w:val="%1.%2.%3.%4.%5.%6.%7.%8.%9"/>
      <w:lvlJc w:val="left"/>
      <w:pPr>
        <w:ind w:left="9480" w:hanging="2520"/>
      </w:pPr>
      <w:rPr>
        <w:rFonts w:hint="default"/>
      </w:rPr>
    </w:lvl>
  </w:abstractNum>
  <w:abstractNum w:abstractNumId="3">
    <w:nsid w:val="1F35666E"/>
    <w:multiLevelType w:val="hybridMultilevel"/>
    <w:tmpl w:val="A016DE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F94196F"/>
    <w:multiLevelType w:val="hybridMultilevel"/>
    <w:tmpl w:val="D556C33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96D6B9D"/>
    <w:multiLevelType w:val="multilevel"/>
    <w:tmpl w:val="784EEC6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upperLetter"/>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2AD15439"/>
    <w:multiLevelType w:val="multilevel"/>
    <w:tmpl w:val="910C04DE"/>
    <w:lvl w:ilvl="0">
      <w:start w:val="5"/>
      <w:numFmt w:val="decimal"/>
      <w:lvlText w:val="%1"/>
      <w:lvlJc w:val="left"/>
      <w:pPr>
        <w:ind w:left="450" w:hanging="450"/>
      </w:pPr>
      <w:rPr>
        <w:rFonts w:ascii="Courier New" w:hAnsi="Courier New" w:cs="Courier New" w:hint="default"/>
        <w:sz w:val="24"/>
      </w:rPr>
    </w:lvl>
    <w:lvl w:ilvl="1">
      <w:start w:val="1"/>
      <w:numFmt w:val="decimal"/>
      <w:lvlText w:val="%1.%2"/>
      <w:lvlJc w:val="left"/>
      <w:pPr>
        <w:ind w:left="450" w:hanging="450"/>
      </w:pPr>
      <w:rPr>
        <w:rFonts w:ascii="Courier New" w:hAnsi="Courier New" w:cs="Courier New" w:hint="default"/>
        <w:sz w:val="24"/>
      </w:rPr>
    </w:lvl>
    <w:lvl w:ilvl="2">
      <w:start w:val="1"/>
      <w:numFmt w:val="decimal"/>
      <w:lvlText w:val="%1.%2.%3"/>
      <w:lvlJc w:val="left"/>
      <w:pPr>
        <w:ind w:left="720" w:hanging="720"/>
      </w:pPr>
      <w:rPr>
        <w:rFonts w:ascii="Courier New" w:hAnsi="Courier New" w:cs="Courier New" w:hint="default"/>
        <w:sz w:val="24"/>
      </w:rPr>
    </w:lvl>
    <w:lvl w:ilvl="3">
      <w:start w:val="1"/>
      <w:numFmt w:val="decimal"/>
      <w:lvlText w:val="%1.%2.%3.%4"/>
      <w:lvlJc w:val="left"/>
      <w:pPr>
        <w:ind w:left="720" w:hanging="720"/>
      </w:pPr>
      <w:rPr>
        <w:rFonts w:ascii="Courier New" w:hAnsi="Courier New" w:cs="Courier New" w:hint="default"/>
        <w:sz w:val="24"/>
      </w:rPr>
    </w:lvl>
    <w:lvl w:ilvl="4">
      <w:start w:val="1"/>
      <w:numFmt w:val="decimal"/>
      <w:lvlText w:val="%1.%2.%3.%4.%5"/>
      <w:lvlJc w:val="left"/>
      <w:pPr>
        <w:ind w:left="1080" w:hanging="1080"/>
      </w:pPr>
      <w:rPr>
        <w:rFonts w:ascii="Courier New" w:hAnsi="Courier New" w:cs="Courier New" w:hint="default"/>
        <w:sz w:val="24"/>
      </w:rPr>
    </w:lvl>
    <w:lvl w:ilvl="5">
      <w:start w:val="1"/>
      <w:numFmt w:val="decimal"/>
      <w:lvlText w:val="%1.%2.%3.%4.%5.%6"/>
      <w:lvlJc w:val="left"/>
      <w:pPr>
        <w:ind w:left="1080" w:hanging="1080"/>
      </w:pPr>
      <w:rPr>
        <w:rFonts w:ascii="Courier New" w:hAnsi="Courier New" w:cs="Courier New" w:hint="default"/>
        <w:sz w:val="24"/>
      </w:rPr>
    </w:lvl>
    <w:lvl w:ilvl="6">
      <w:start w:val="1"/>
      <w:numFmt w:val="decimal"/>
      <w:lvlText w:val="%1.%2.%3.%4.%5.%6.%7"/>
      <w:lvlJc w:val="left"/>
      <w:pPr>
        <w:ind w:left="1440" w:hanging="1440"/>
      </w:pPr>
      <w:rPr>
        <w:rFonts w:ascii="Courier New" w:hAnsi="Courier New" w:cs="Courier New" w:hint="default"/>
        <w:sz w:val="24"/>
      </w:rPr>
    </w:lvl>
    <w:lvl w:ilvl="7">
      <w:start w:val="1"/>
      <w:numFmt w:val="decimal"/>
      <w:lvlText w:val="%1.%2.%3.%4.%5.%6.%7.%8"/>
      <w:lvlJc w:val="left"/>
      <w:pPr>
        <w:ind w:left="1440" w:hanging="1440"/>
      </w:pPr>
      <w:rPr>
        <w:rFonts w:ascii="Courier New" w:hAnsi="Courier New" w:cs="Courier New" w:hint="default"/>
        <w:sz w:val="24"/>
      </w:rPr>
    </w:lvl>
    <w:lvl w:ilvl="8">
      <w:start w:val="1"/>
      <w:numFmt w:val="decimal"/>
      <w:lvlText w:val="%1.%2.%3.%4.%5.%6.%7.%8.%9"/>
      <w:lvlJc w:val="left"/>
      <w:pPr>
        <w:ind w:left="1440" w:hanging="1440"/>
      </w:pPr>
      <w:rPr>
        <w:rFonts w:ascii="Courier New" w:hAnsi="Courier New" w:cs="Courier New" w:hint="default"/>
        <w:sz w:val="24"/>
      </w:rPr>
    </w:lvl>
  </w:abstractNum>
  <w:abstractNum w:abstractNumId="7">
    <w:nsid w:val="44996571"/>
    <w:multiLevelType w:val="multilevel"/>
    <w:tmpl w:val="E732E9E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44BF2725"/>
    <w:multiLevelType w:val="hybridMultilevel"/>
    <w:tmpl w:val="E536D3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8306F44"/>
    <w:multiLevelType w:val="hybridMultilevel"/>
    <w:tmpl w:val="CB5875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5BBA29E7"/>
    <w:multiLevelType w:val="hybridMultilevel"/>
    <w:tmpl w:val="981AA3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694E1EE4"/>
    <w:multiLevelType w:val="hybridMultilevel"/>
    <w:tmpl w:val="9662A4E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6DFA6AEF"/>
    <w:multiLevelType w:val="hybridMultilevel"/>
    <w:tmpl w:val="1EA4FF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6D224F1"/>
    <w:multiLevelType w:val="hybridMultilevel"/>
    <w:tmpl w:val="DF9E63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83C5C2C"/>
    <w:multiLevelType w:val="hybridMultilevel"/>
    <w:tmpl w:val="7E9CA19A"/>
    <w:lvl w:ilvl="0" w:tplc="0992A6C0">
      <w:start w:val="1"/>
      <w:numFmt w:val="bullet"/>
      <w:lvlText w:val="•"/>
      <w:lvlJc w:val="left"/>
      <w:pPr>
        <w:tabs>
          <w:tab w:val="num" w:pos="720"/>
        </w:tabs>
        <w:ind w:left="720" w:hanging="360"/>
      </w:pPr>
      <w:rPr>
        <w:rFonts w:ascii="Times New Roman" w:hAnsi="Times New Roman" w:hint="default"/>
      </w:rPr>
    </w:lvl>
    <w:lvl w:ilvl="1" w:tplc="9D08C742" w:tentative="1">
      <w:start w:val="1"/>
      <w:numFmt w:val="bullet"/>
      <w:lvlText w:val="•"/>
      <w:lvlJc w:val="left"/>
      <w:pPr>
        <w:tabs>
          <w:tab w:val="num" w:pos="1440"/>
        </w:tabs>
        <w:ind w:left="1440" w:hanging="360"/>
      </w:pPr>
      <w:rPr>
        <w:rFonts w:ascii="Times New Roman" w:hAnsi="Times New Roman" w:hint="default"/>
      </w:rPr>
    </w:lvl>
    <w:lvl w:ilvl="2" w:tplc="ED14DDA0" w:tentative="1">
      <w:start w:val="1"/>
      <w:numFmt w:val="bullet"/>
      <w:lvlText w:val="•"/>
      <w:lvlJc w:val="left"/>
      <w:pPr>
        <w:tabs>
          <w:tab w:val="num" w:pos="2160"/>
        </w:tabs>
        <w:ind w:left="2160" w:hanging="360"/>
      </w:pPr>
      <w:rPr>
        <w:rFonts w:ascii="Times New Roman" w:hAnsi="Times New Roman" w:hint="default"/>
      </w:rPr>
    </w:lvl>
    <w:lvl w:ilvl="3" w:tplc="0088A09A" w:tentative="1">
      <w:start w:val="1"/>
      <w:numFmt w:val="bullet"/>
      <w:lvlText w:val="•"/>
      <w:lvlJc w:val="left"/>
      <w:pPr>
        <w:tabs>
          <w:tab w:val="num" w:pos="2880"/>
        </w:tabs>
        <w:ind w:left="2880" w:hanging="360"/>
      </w:pPr>
      <w:rPr>
        <w:rFonts w:ascii="Times New Roman" w:hAnsi="Times New Roman" w:hint="default"/>
      </w:rPr>
    </w:lvl>
    <w:lvl w:ilvl="4" w:tplc="AEC0A598" w:tentative="1">
      <w:start w:val="1"/>
      <w:numFmt w:val="bullet"/>
      <w:lvlText w:val="•"/>
      <w:lvlJc w:val="left"/>
      <w:pPr>
        <w:tabs>
          <w:tab w:val="num" w:pos="3600"/>
        </w:tabs>
        <w:ind w:left="3600" w:hanging="360"/>
      </w:pPr>
      <w:rPr>
        <w:rFonts w:ascii="Times New Roman" w:hAnsi="Times New Roman" w:hint="default"/>
      </w:rPr>
    </w:lvl>
    <w:lvl w:ilvl="5" w:tplc="2ABCE824" w:tentative="1">
      <w:start w:val="1"/>
      <w:numFmt w:val="bullet"/>
      <w:lvlText w:val="•"/>
      <w:lvlJc w:val="left"/>
      <w:pPr>
        <w:tabs>
          <w:tab w:val="num" w:pos="4320"/>
        </w:tabs>
        <w:ind w:left="4320" w:hanging="360"/>
      </w:pPr>
      <w:rPr>
        <w:rFonts w:ascii="Times New Roman" w:hAnsi="Times New Roman" w:hint="default"/>
      </w:rPr>
    </w:lvl>
    <w:lvl w:ilvl="6" w:tplc="707E2DCA" w:tentative="1">
      <w:start w:val="1"/>
      <w:numFmt w:val="bullet"/>
      <w:lvlText w:val="•"/>
      <w:lvlJc w:val="left"/>
      <w:pPr>
        <w:tabs>
          <w:tab w:val="num" w:pos="5040"/>
        </w:tabs>
        <w:ind w:left="5040" w:hanging="360"/>
      </w:pPr>
      <w:rPr>
        <w:rFonts w:ascii="Times New Roman" w:hAnsi="Times New Roman" w:hint="default"/>
      </w:rPr>
    </w:lvl>
    <w:lvl w:ilvl="7" w:tplc="2C227348" w:tentative="1">
      <w:start w:val="1"/>
      <w:numFmt w:val="bullet"/>
      <w:lvlText w:val="•"/>
      <w:lvlJc w:val="left"/>
      <w:pPr>
        <w:tabs>
          <w:tab w:val="num" w:pos="5760"/>
        </w:tabs>
        <w:ind w:left="5760" w:hanging="360"/>
      </w:pPr>
      <w:rPr>
        <w:rFonts w:ascii="Times New Roman" w:hAnsi="Times New Roman" w:hint="default"/>
      </w:rPr>
    </w:lvl>
    <w:lvl w:ilvl="8" w:tplc="0A9C4F7E" w:tentative="1">
      <w:start w:val="1"/>
      <w:numFmt w:val="bullet"/>
      <w:lvlText w:val="•"/>
      <w:lvlJc w:val="left"/>
      <w:pPr>
        <w:tabs>
          <w:tab w:val="num" w:pos="6480"/>
        </w:tabs>
        <w:ind w:left="6480" w:hanging="360"/>
      </w:pPr>
      <w:rPr>
        <w:rFonts w:ascii="Times New Roman" w:hAnsi="Times New Roman" w:hint="default"/>
      </w:rPr>
    </w:lvl>
  </w:abstractNum>
  <w:num w:numId="1">
    <w:abstractNumId w:val="7"/>
  </w:num>
  <w:num w:numId="2">
    <w:abstractNumId w:val="14"/>
  </w:num>
  <w:num w:numId="3">
    <w:abstractNumId w:val="12"/>
  </w:num>
  <w:num w:numId="4">
    <w:abstractNumId w:val="3"/>
  </w:num>
  <w:num w:numId="5">
    <w:abstractNumId w:val="5"/>
  </w:num>
  <w:num w:numId="6">
    <w:abstractNumId w:val="2"/>
  </w:num>
  <w:num w:numId="7">
    <w:abstractNumId w:val="9"/>
  </w:num>
  <w:num w:numId="8">
    <w:abstractNumId w:val="10"/>
  </w:num>
  <w:num w:numId="9">
    <w:abstractNumId w:val="11"/>
  </w:num>
  <w:num w:numId="10">
    <w:abstractNumId w:val="4"/>
  </w:num>
  <w:num w:numId="11">
    <w:abstractNumId w:val="13"/>
  </w:num>
  <w:num w:numId="12">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num>
  <w:num w:numId="14">
    <w:abstractNumId w:val="8"/>
  </w:num>
  <w:num w:numId="15">
    <w:abstractNumId w:val="1"/>
  </w:num>
  <w:num w:numId="16">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7"/>
  <w:proofState w:spelling="clean" w:grammar="clean"/>
  <w:defaultTabStop w:val="720"/>
  <w:characterSpacingControl w:val="doNotCompress"/>
  <w:compat>
    <w:useFELayout/>
  </w:compat>
  <w:rsids>
    <w:rsidRoot w:val="00ED36D3"/>
    <w:rsid w:val="003E1D81"/>
    <w:rsid w:val="00677D47"/>
    <w:rsid w:val="00ED36D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ountry-region"/>
  <w:smartTagType w:namespaceuri="urn:schemas-microsoft-com:office:smarttags" w:name="City"/>
  <w:shapeDefaults>
    <o:shapedefaults v:ext="edit" spidmax="2050"/>
    <o:shapelayout v:ext="edit">
      <o:idmap v:ext="edit" data="1"/>
      <o:rules v:ext="edit">
        <o:r id="V:Rule1" type="connector" idref="#_x0000_s1033"/>
        <o:r id="V:Rule2" type="connector" idref="#_x0000_s1039"/>
        <o:r id="V:Rule3" type="connector" idref="#_x0000_s1037"/>
        <o:r id="V:Rule4" type="connector" idref="#_x0000_s1038"/>
        <o:r id="V:Rule5" type="connector" idref="#_x0000_s1035"/>
        <o:r id="V:Rule6" type="connector" idref="#_x0000_s1041"/>
        <o:r id="V:Rule7" type="connector" idref="#_x0000_s1040"/>
        <o:r id="V:Rule8" type="connector" idref="#_x0000_s1043"/>
        <o:r id="V:Rule9" type="connector" idref="#_x0000_s1044"/>
        <o:r id="V:Rule10" type="connector" idref="#_x0000_s1042"/>
        <o:r id="V:Rule11" type="connector" idref="#_x0000_s1036"/>
        <o:r id="V:Rule12" type="connector" idref="#_x0000_s103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ED36D3"/>
    <w:pPr>
      <w:keepNext/>
      <w:spacing w:before="240" w:after="60"/>
      <w:outlineLvl w:val="0"/>
    </w:pPr>
    <w:rPr>
      <w:rFonts w:ascii="Cambria" w:eastAsia="Times New Roman" w:hAnsi="Cambria" w:cs="Times New Roman"/>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D36D3"/>
    <w:rPr>
      <w:rFonts w:ascii="Cambria" w:eastAsia="Times New Roman" w:hAnsi="Cambria" w:cs="Times New Roman"/>
      <w:b/>
      <w:bCs/>
      <w:kern w:val="32"/>
      <w:sz w:val="32"/>
      <w:szCs w:val="32"/>
    </w:rPr>
  </w:style>
  <w:style w:type="paragraph" w:customStyle="1" w:styleId="Default">
    <w:name w:val="Default"/>
    <w:rsid w:val="00ED36D3"/>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NormalWeb">
    <w:name w:val="Normal (Web)"/>
    <w:basedOn w:val="Normal"/>
    <w:uiPriority w:val="99"/>
    <w:rsid w:val="00ED36D3"/>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qFormat/>
    <w:rsid w:val="00ED36D3"/>
    <w:rPr>
      <w:b/>
      <w:bCs/>
    </w:rPr>
  </w:style>
  <w:style w:type="paragraph" w:styleId="ListParagraph">
    <w:name w:val="List Paragraph"/>
    <w:basedOn w:val="Normal"/>
    <w:uiPriority w:val="34"/>
    <w:qFormat/>
    <w:rsid w:val="00ED36D3"/>
    <w:pPr>
      <w:spacing w:after="0" w:line="240" w:lineRule="auto"/>
      <w:ind w:left="720"/>
      <w:contextualSpacing/>
    </w:pPr>
    <w:rPr>
      <w:rFonts w:ascii="Times New Roman" w:eastAsia="Times New Roman" w:hAnsi="Times New Roman" w:cs="Times New Roman"/>
      <w:sz w:val="24"/>
      <w:szCs w:val="24"/>
    </w:rPr>
  </w:style>
  <w:style w:type="table" w:styleId="MediumShading1-Accent5">
    <w:name w:val="Medium Shading 1 Accent 5"/>
    <w:basedOn w:val="TableNormal"/>
    <w:uiPriority w:val="63"/>
    <w:rsid w:val="00ED36D3"/>
    <w:pPr>
      <w:spacing w:after="0" w:line="240" w:lineRule="auto"/>
    </w:pPr>
    <w:rPr>
      <w:rFonts w:ascii="Calibri" w:eastAsia="Calibri" w:hAnsi="Calibri" w:cs="Times New Roman"/>
      <w:sz w:val="20"/>
      <w:szCs w:val="20"/>
    </w:rPr>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paragraph" w:styleId="BalloonText">
    <w:name w:val="Balloon Text"/>
    <w:basedOn w:val="Normal"/>
    <w:link w:val="BalloonTextChar"/>
    <w:uiPriority w:val="99"/>
    <w:semiHidden/>
    <w:unhideWhenUsed/>
    <w:rsid w:val="00ED36D3"/>
    <w:pPr>
      <w:spacing w:after="0" w:line="240" w:lineRule="auto"/>
    </w:pPr>
    <w:rPr>
      <w:rFonts w:ascii="Tahoma" w:eastAsia="Calibri" w:hAnsi="Tahoma" w:cs="Tahoma"/>
      <w:sz w:val="16"/>
      <w:szCs w:val="16"/>
    </w:rPr>
  </w:style>
  <w:style w:type="character" w:customStyle="1" w:styleId="BalloonTextChar">
    <w:name w:val="Balloon Text Char"/>
    <w:basedOn w:val="DefaultParagraphFont"/>
    <w:link w:val="BalloonText"/>
    <w:uiPriority w:val="99"/>
    <w:semiHidden/>
    <w:rsid w:val="00ED36D3"/>
    <w:rPr>
      <w:rFonts w:ascii="Tahoma" w:eastAsia="Calibri" w:hAnsi="Tahoma" w:cs="Tahoma"/>
      <w:sz w:val="16"/>
      <w:szCs w:val="16"/>
    </w:rPr>
  </w:style>
  <w:style w:type="character" w:styleId="Hyperlink">
    <w:name w:val="Hyperlink"/>
    <w:basedOn w:val="DefaultParagraphFont"/>
    <w:rsid w:val="00ED36D3"/>
    <w:rPr>
      <w:strike w:val="0"/>
      <w:dstrike w:val="0"/>
      <w:color w:val="990000"/>
      <w:u w:val="none"/>
      <w:effect w:val="none"/>
    </w:rPr>
  </w:style>
  <w:style w:type="paragraph" w:styleId="Header">
    <w:name w:val="header"/>
    <w:basedOn w:val="Normal"/>
    <w:link w:val="HeaderChar"/>
    <w:uiPriority w:val="99"/>
    <w:semiHidden/>
    <w:unhideWhenUsed/>
    <w:rsid w:val="00ED36D3"/>
    <w:pPr>
      <w:tabs>
        <w:tab w:val="center" w:pos="4680"/>
        <w:tab w:val="right" w:pos="9360"/>
      </w:tabs>
    </w:pPr>
    <w:rPr>
      <w:rFonts w:ascii="Calibri" w:eastAsia="Calibri" w:hAnsi="Calibri" w:cs="Times New Roman"/>
    </w:rPr>
  </w:style>
  <w:style w:type="character" w:customStyle="1" w:styleId="HeaderChar">
    <w:name w:val="Header Char"/>
    <w:basedOn w:val="DefaultParagraphFont"/>
    <w:link w:val="Header"/>
    <w:uiPriority w:val="99"/>
    <w:semiHidden/>
    <w:rsid w:val="00ED36D3"/>
    <w:rPr>
      <w:rFonts w:ascii="Calibri" w:eastAsia="Calibri" w:hAnsi="Calibri" w:cs="Times New Roman"/>
    </w:rPr>
  </w:style>
  <w:style w:type="paragraph" w:styleId="Footer">
    <w:name w:val="footer"/>
    <w:basedOn w:val="Normal"/>
    <w:link w:val="FooterChar"/>
    <w:uiPriority w:val="99"/>
    <w:unhideWhenUsed/>
    <w:rsid w:val="00ED36D3"/>
    <w:pPr>
      <w:tabs>
        <w:tab w:val="center" w:pos="4680"/>
        <w:tab w:val="right" w:pos="9360"/>
      </w:tabs>
    </w:pPr>
    <w:rPr>
      <w:rFonts w:ascii="Calibri" w:eastAsia="Calibri" w:hAnsi="Calibri" w:cs="Times New Roman"/>
    </w:rPr>
  </w:style>
  <w:style w:type="character" w:customStyle="1" w:styleId="FooterChar">
    <w:name w:val="Footer Char"/>
    <w:basedOn w:val="DefaultParagraphFont"/>
    <w:link w:val="Footer"/>
    <w:uiPriority w:val="99"/>
    <w:rsid w:val="00ED36D3"/>
    <w:rPr>
      <w:rFonts w:ascii="Calibri" w:eastAsia="Calibri" w:hAnsi="Calibri" w:cs="Times New Roman"/>
    </w:rPr>
  </w:style>
  <w:style w:type="table" w:styleId="TableGrid">
    <w:name w:val="Table Grid"/>
    <w:basedOn w:val="TableNormal"/>
    <w:uiPriority w:val="59"/>
    <w:rsid w:val="00ED36D3"/>
    <w:pPr>
      <w:spacing w:after="0" w:line="240" w:lineRule="auto"/>
    </w:pPr>
    <w:rPr>
      <w:rFonts w:ascii="Calibri" w:eastAsia="Calibri" w:hAnsi="Calibri" w:cs="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LightShading">
    <w:name w:val="Light Shading"/>
    <w:basedOn w:val="TableNormal"/>
    <w:uiPriority w:val="60"/>
    <w:rsid w:val="00ED36D3"/>
    <w:pPr>
      <w:spacing w:after="0" w:line="240" w:lineRule="auto"/>
    </w:pPr>
    <w:rPr>
      <w:rFonts w:ascii="Calibri" w:eastAsia="Calibri" w:hAnsi="Calibri" w:cs="Times New Roman"/>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hyperlink" Target="http://www.tradingeconomics.com/economics/gdp.aspx?symbol=pkr" TargetMode="External"/><Relationship Id="rId18" Type="http://schemas.openxmlformats.org/officeDocument/2006/relationships/hyperlink" Target="http://www.tradingeconomics.com/economics/unemployment-rate.aspx?symbol=pkr" TargetMode="External"/><Relationship Id="rId26" Type="http://schemas.openxmlformats.org/officeDocument/2006/relationships/chart" Target="charts/chart8.xml"/><Relationship Id="rId39"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chart" Target="charts/chart3.xml"/><Relationship Id="rId34" Type="http://schemas.openxmlformats.org/officeDocument/2006/relationships/hyperlink" Target="http://www.tradingeconomics.com/pakistan/indicators/" TargetMode="External"/><Relationship Id="rId7" Type="http://schemas.openxmlformats.org/officeDocument/2006/relationships/image" Target="media/image2.jpeg"/><Relationship Id="rId12" Type="http://schemas.openxmlformats.org/officeDocument/2006/relationships/hyperlink" Target="http://www.tradingeconomics.com/economics/imports.aspx?symbol=pkr" TargetMode="External"/><Relationship Id="rId17" Type="http://schemas.openxmlformats.org/officeDocument/2006/relationships/hyperlink" Target="http://www.tradingeconomics.com/economics/interest-rate.aspx?symbol=pkr" TargetMode="External"/><Relationship Id="rId25" Type="http://schemas.openxmlformats.org/officeDocument/2006/relationships/chart" Target="charts/chart7.xml"/><Relationship Id="rId33" Type="http://schemas.openxmlformats.org/officeDocument/2006/relationships/image" Target="media/image5.jpeg"/><Relationship Id="rId38"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www.tradingeconomics.com/economics/inflation-cpi.aspx?symbol=pkr" TargetMode="External"/><Relationship Id="rId20" Type="http://schemas.openxmlformats.org/officeDocument/2006/relationships/chart" Target="charts/chart2.xml"/><Relationship Id="rId29" Type="http://schemas.openxmlformats.org/officeDocument/2006/relationships/chart" Target="charts/chart11.xml"/><Relationship Id="rId1" Type="http://schemas.openxmlformats.org/officeDocument/2006/relationships/numbering" Target="numbering.xml"/><Relationship Id="rId6" Type="http://schemas.openxmlformats.org/officeDocument/2006/relationships/hyperlink" Target="http://www.thenews.com.pk/print1.asp?id=162254" TargetMode="External"/><Relationship Id="rId11" Type="http://schemas.openxmlformats.org/officeDocument/2006/relationships/hyperlink" Target="http://www.tradingeconomics.com/economics/exports.aspx?symbol=pkr" TargetMode="External"/><Relationship Id="rId24" Type="http://schemas.openxmlformats.org/officeDocument/2006/relationships/chart" Target="charts/chart6.xml"/><Relationship Id="rId32" Type="http://schemas.openxmlformats.org/officeDocument/2006/relationships/image" Target="media/image4.jpeg"/><Relationship Id="rId37" Type="http://schemas.openxmlformats.org/officeDocument/2006/relationships/hyperlink" Target="http://www.ptj.com.pk/Web%202004/03-2004/global.html" TargetMode="External"/><Relationship Id="rId40" Type="http://schemas.openxmlformats.org/officeDocument/2006/relationships/theme" Target="theme/theme1.xml"/><Relationship Id="rId5" Type="http://schemas.openxmlformats.org/officeDocument/2006/relationships/image" Target="media/image1.png"/><Relationship Id="rId15" Type="http://schemas.openxmlformats.org/officeDocument/2006/relationships/hyperlink" Target="http://www.tradingeconomics.com/economics/government-budget.aspx?symbol=pkr" TargetMode="External"/><Relationship Id="rId23" Type="http://schemas.openxmlformats.org/officeDocument/2006/relationships/chart" Target="charts/chart5.xml"/><Relationship Id="rId28" Type="http://schemas.openxmlformats.org/officeDocument/2006/relationships/chart" Target="charts/chart10.xml"/><Relationship Id="rId36" Type="http://schemas.openxmlformats.org/officeDocument/2006/relationships/hyperlink" Target="http://www.aptma.org.pk/Pak_Textile_Statistics/ptpbuy.asp" TargetMode="External"/><Relationship Id="rId10" Type="http://schemas.openxmlformats.org/officeDocument/2006/relationships/hyperlink" Target="http://www.tradingeconomics.com/economics/current-account.aspx?symbol=pkr" TargetMode="External"/><Relationship Id="rId19" Type="http://schemas.openxmlformats.org/officeDocument/2006/relationships/chart" Target="charts/chart1.xml"/><Relationship Id="rId31" Type="http://schemas.openxmlformats.org/officeDocument/2006/relationships/chart" Target="charts/chart13.xml"/><Relationship Id="rId4" Type="http://schemas.openxmlformats.org/officeDocument/2006/relationships/webSettings" Target="webSettings.xml"/><Relationship Id="rId9" Type="http://schemas.openxmlformats.org/officeDocument/2006/relationships/hyperlink" Target="http://www.tradingeconomics.com/economics/balance-of-trade.aspx?symbol=pkr" TargetMode="External"/><Relationship Id="rId14" Type="http://schemas.openxmlformats.org/officeDocument/2006/relationships/hyperlink" Target="http://www.tradingeconomics.com/economics/gdp-growth.aspx?symbol=pkr" TargetMode="External"/><Relationship Id="rId22" Type="http://schemas.openxmlformats.org/officeDocument/2006/relationships/chart" Target="charts/chart4.xml"/><Relationship Id="rId27" Type="http://schemas.openxmlformats.org/officeDocument/2006/relationships/chart" Target="charts/chart9.xml"/><Relationship Id="rId30" Type="http://schemas.openxmlformats.org/officeDocument/2006/relationships/chart" Target="charts/chart12.xml"/><Relationship Id="rId35" Type="http://schemas.openxmlformats.org/officeDocument/2006/relationships/hyperlink" Target="http://www.ptj.com.pk/Web-2010/04-10/Textile-Briefs-National.htm"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Ammar\Documents\Kohat%20Textile\AMMAR\Textile%20Data.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Ammar\Documents\Kohat%20Textile\AMMAR\Textile%20Data.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Documents%20and%20Settings\sasif\Desktop\Project\Textile%20Data%20(Flow%20Charts).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Documents%20and%20Settings\aasiddiqui\My%20Documents\DOC\Internship\Textile%20Data%20(Flow%20Charts).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Documents%20and%20Settings\aasiddiqui\My%20Documents\DOC\Internship\Textile%20Data%20(Flow%20Chart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mmar\Documents\Kohat%20Textile\AMMAR\Textile%20Data.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mmar\Documents\Kohat%20Textile\AMMAR\Textile%20Data.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mmar\Documents\Kohat%20Textile\AMMAR\Textile%20Data.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mmar\Documents\Kohat%20Textile\AMMAR\Textile%20Data.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Ammar\Documents\Kohat%20Textile\AMMAR\Textile%20Data.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Ammar\Documents\Kohat%20Textile\AMMAR\Textile%20Data.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Ammar\Documents\Kohat%20Textile\AMMAR\Textile%20Data.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Ammar\Documents\Kohat%20Textile\AMMAR\Textile%20Dat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26"/>
  <c:chart>
    <c:title>
      <c:tx>
        <c:rich>
          <a:bodyPr/>
          <a:lstStyle/>
          <a:p>
            <a:pPr>
              <a:defRPr/>
            </a:pPr>
            <a:r>
              <a:rPr lang="en-US"/>
              <a:t>Gross Profit Margin</a:t>
            </a:r>
          </a:p>
        </c:rich>
      </c:tx>
      <c:overlay val="1"/>
    </c:title>
    <c:plotArea>
      <c:layout/>
      <c:barChart>
        <c:barDir val="col"/>
        <c:grouping val="clustered"/>
        <c:ser>
          <c:idx val="0"/>
          <c:order val="0"/>
          <c:tx>
            <c:v>Ibrahim Textile</c:v>
          </c:tx>
          <c:cat>
            <c:strRef>
              <c:f>Overall!$F$30:$J$30</c:f>
              <c:strCache>
                <c:ptCount val="5"/>
                <c:pt idx="0">
                  <c:v>FY 05</c:v>
                </c:pt>
                <c:pt idx="1">
                  <c:v>FY 06</c:v>
                </c:pt>
                <c:pt idx="2">
                  <c:v>FY 07</c:v>
                </c:pt>
                <c:pt idx="3">
                  <c:v>FY 08</c:v>
                </c:pt>
                <c:pt idx="4">
                  <c:v>FY 09</c:v>
                </c:pt>
              </c:strCache>
            </c:strRef>
          </c:cat>
          <c:val>
            <c:numRef>
              <c:f>(Overall!$C$6,Overall!$H$6,Overall!$M$6,Overall!$R$6,Overall!$W$6)</c:f>
              <c:numCache>
                <c:formatCode>0.0%</c:formatCode>
                <c:ptCount val="5"/>
                <c:pt idx="0">
                  <c:v>9.0000000000000066E-2</c:v>
                </c:pt>
                <c:pt idx="1">
                  <c:v>0.11000000000000004</c:v>
                </c:pt>
                <c:pt idx="2">
                  <c:v>0.1</c:v>
                </c:pt>
                <c:pt idx="3">
                  <c:v>0.1</c:v>
                </c:pt>
                <c:pt idx="4">
                  <c:v>0.1</c:v>
                </c:pt>
              </c:numCache>
            </c:numRef>
          </c:val>
        </c:ser>
        <c:ser>
          <c:idx val="1"/>
          <c:order val="1"/>
          <c:tx>
            <c:v>Fazal Textile</c:v>
          </c:tx>
          <c:val>
            <c:numRef>
              <c:f>(Overall!$D$6,Overall!$I$6,Overall!$N$6,Overall!$S$6,Overall!$X$6)</c:f>
              <c:numCache>
                <c:formatCode>0.0%</c:formatCode>
                <c:ptCount val="5"/>
                <c:pt idx="0">
                  <c:v>9.881440493137425E-2</c:v>
                </c:pt>
                <c:pt idx="1">
                  <c:v>8.6602742658596299E-2</c:v>
                </c:pt>
                <c:pt idx="2">
                  <c:v>5.3542447734287152E-2</c:v>
                </c:pt>
                <c:pt idx="3">
                  <c:v>5.7240443083187355E-2</c:v>
                </c:pt>
                <c:pt idx="4">
                  <c:v>7.8165844217438843E-2</c:v>
                </c:pt>
              </c:numCache>
            </c:numRef>
          </c:val>
        </c:ser>
        <c:ser>
          <c:idx val="2"/>
          <c:order val="2"/>
          <c:tx>
            <c:v>Nishat Textile</c:v>
          </c:tx>
          <c:val>
            <c:numRef>
              <c:f>(Overall!$E$6,Overall!$J$6,Overall!$O$6,Overall!$T$6,Overall!$Y$6)</c:f>
              <c:numCache>
                <c:formatCode>0.0%</c:formatCode>
                <c:ptCount val="5"/>
                <c:pt idx="0">
                  <c:v>0.1876895336375777</c:v>
                </c:pt>
                <c:pt idx="1">
                  <c:v>0.16541833344926815</c:v>
                </c:pt>
                <c:pt idx="2">
                  <c:v>0.16559407485085156</c:v>
                </c:pt>
                <c:pt idx="3">
                  <c:v>0.14353109403238568</c:v>
                </c:pt>
                <c:pt idx="4">
                  <c:v>0.18229878126359056</c:v>
                </c:pt>
              </c:numCache>
            </c:numRef>
          </c:val>
        </c:ser>
        <c:ser>
          <c:idx val="3"/>
          <c:order val="3"/>
          <c:tx>
            <c:v>Colony Thal</c:v>
          </c:tx>
          <c:val>
            <c:numRef>
              <c:f>(Overall!$F$6,Overall!$K$6,Overall!$P$6,Overall!$U$6,Overall!$Z$6)</c:f>
              <c:numCache>
                <c:formatCode>0.0%</c:formatCode>
                <c:ptCount val="5"/>
                <c:pt idx="0">
                  <c:v>5.4389396505320889E-2</c:v>
                </c:pt>
                <c:pt idx="1">
                  <c:v>5.6819444596672396E-2</c:v>
                </c:pt>
                <c:pt idx="2">
                  <c:v>3.7131368822054915E-2</c:v>
                </c:pt>
                <c:pt idx="3">
                  <c:v>2.1643506774727209E-3</c:v>
                </c:pt>
                <c:pt idx="4">
                  <c:v>-0.10131371021485808</c:v>
                </c:pt>
              </c:numCache>
            </c:numRef>
          </c:val>
        </c:ser>
        <c:ser>
          <c:idx val="4"/>
          <c:order val="4"/>
          <c:tx>
            <c:v>Industry Average</c:v>
          </c:tx>
          <c:val>
            <c:numRef>
              <c:f>(Overall!$G$6,Overall!$L$6,Overall!$Q$6,Overall!$V$6,Overall!$AA$6)</c:f>
              <c:numCache>
                <c:formatCode>0.0%</c:formatCode>
                <c:ptCount val="5"/>
                <c:pt idx="0">
                  <c:v>0.13193012374378338</c:v>
                </c:pt>
                <c:pt idx="1">
                  <c:v>0.13377471880764372</c:v>
                </c:pt>
                <c:pt idx="2">
                  <c:v>0.12657428702979223</c:v>
                </c:pt>
                <c:pt idx="3">
                  <c:v>0.11690883716580998</c:v>
                </c:pt>
                <c:pt idx="4">
                  <c:v>0.14059300829834592</c:v>
                </c:pt>
              </c:numCache>
            </c:numRef>
          </c:val>
        </c:ser>
        <c:axId val="112535040"/>
        <c:axId val="112536576"/>
      </c:barChart>
      <c:catAx>
        <c:axId val="112535040"/>
        <c:scaling>
          <c:orientation val="minMax"/>
        </c:scaling>
        <c:axPos val="b"/>
        <c:tickLblPos val="nextTo"/>
        <c:crossAx val="112536576"/>
        <c:crosses val="autoZero"/>
        <c:auto val="1"/>
        <c:lblAlgn val="ctr"/>
        <c:lblOffset val="100"/>
      </c:catAx>
      <c:valAx>
        <c:axId val="112536576"/>
        <c:scaling>
          <c:orientation val="minMax"/>
        </c:scaling>
        <c:axPos val="l"/>
        <c:numFmt formatCode="0.0%" sourceLinked="1"/>
        <c:tickLblPos val="nextTo"/>
        <c:crossAx val="112535040"/>
        <c:crosses val="autoZero"/>
        <c:crossBetween val="between"/>
      </c:valAx>
    </c:plotArea>
    <c:legend>
      <c:legendPos val="b"/>
    </c:legend>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style val="26"/>
  <c:chart>
    <c:title>
      <c:tx>
        <c:rich>
          <a:bodyPr/>
          <a:lstStyle/>
          <a:p>
            <a:pPr>
              <a:defRPr/>
            </a:pPr>
            <a:r>
              <a:rPr lang="en-US"/>
              <a:t>Debt/Asset</a:t>
            </a:r>
          </a:p>
        </c:rich>
      </c:tx>
      <c:overlay val="1"/>
    </c:title>
    <c:plotArea>
      <c:layout/>
      <c:barChart>
        <c:barDir val="col"/>
        <c:grouping val="clustered"/>
        <c:ser>
          <c:idx val="0"/>
          <c:order val="0"/>
          <c:tx>
            <c:v>Ibrahim Textile</c:v>
          </c:tx>
          <c:cat>
            <c:strRef>
              <c:f>Overall!$F$30:$J$30</c:f>
              <c:strCache>
                <c:ptCount val="5"/>
                <c:pt idx="0">
                  <c:v>FY 05</c:v>
                </c:pt>
                <c:pt idx="1">
                  <c:v>FY 06</c:v>
                </c:pt>
                <c:pt idx="2">
                  <c:v>FY 07</c:v>
                </c:pt>
                <c:pt idx="3">
                  <c:v>FY 08</c:v>
                </c:pt>
                <c:pt idx="4">
                  <c:v>FY 09</c:v>
                </c:pt>
              </c:strCache>
            </c:strRef>
          </c:cat>
          <c:val>
            <c:numRef>
              <c:f>(Overall!$C$22,Overall!$H$22,Overall!$M$22,Overall!$R$22,Overall!$W$22)</c:f>
              <c:numCache>
                <c:formatCode>_(* #,##0.00_);_(* \(#,##0.00\);_(* "-"??_);_(@_)</c:formatCode>
                <c:ptCount val="5"/>
                <c:pt idx="0">
                  <c:v>0.95000000000000062</c:v>
                </c:pt>
                <c:pt idx="1">
                  <c:v>0.59</c:v>
                </c:pt>
                <c:pt idx="2">
                  <c:v>0.56000000000000005</c:v>
                </c:pt>
                <c:pt idx="3">
                  <c:v>0.55000000000000004</c:v>
                </c:pt>
                <c:pt idx="4">
                  <c:v>0.55000000000000004</c:v>
                </c:pt>
              </c:numCache>
            </c:numRef>
          </c:val>
        </c:ser>
        <c:ser>
          <c:idx val="1"/>
          <c:order val="1"/>
          <c:tx>
            <c:v>Fazal Textile</c:v>
          </c:tx>
          <c:val>
            <c:numRef>
              <c:f>(Overall!$D$22,Overall!$I$22,Overall!$N$22,Overall!$S$22,Overall!$X$22)</c:f>
              <c:numCache>
                <c:formatCode>_(* #,##0.00_);_(* \(#,##0.00\);_(* "-"??_);_(@_)</c:formatCode>
                <c:ptCount val="5"/>
                <c:pt idx="0">
                  <c:v>0.58061387816589771</c:v>
                </c:pt>
                <c:pt idx="1">
                  <c:v>0.60079109758368687</c:v>
                </c:pt>
                <c:pt idx="2">
                  <c:v>0.61085728287270591</c:v>
                </c:pt>
                <c:pt idx="3">
                  <c:v>0.78371697803156759</c:v>
                </c:pt>
                <c:pt idx="4">
                  <c:v>0.74487309173073502</c:v>
                </c:pt>
              </c:numCache>
            </c:numRef>
          </c:val>
        </c:ser>
        <c:ser>
          <c:idx val="2"/>
          <c:order val="2"/>
          <c:tx>
            <c:v>Nishat Textile</c:v>
          </c:tx>
          <c:val>
            <c:numRef>
              <c:f>(Overall!$E$22,Overall!$J$22,Overall!$O$22,Overall!$T$22,Overall!$Y$22)</c:f>
              <c:numCache>
                <c:formatCode>_(* #,##0.00_);_(* \(#,##0.00\);_(* "-"??_);_(@_)</c:formatCode>
                <c:ptCount val="5"/>
                <c:pt idx="0">
                  <c:v>0.41571555136369387</c:v>
                </c:pt>
                <c:pt idx="1">
                  <c:v>0.32287153994284651</c:v>
                </c:pt>
                <c:pt idx="2">
                  <c:v>0.23803701565240062</c:v>
                </c:pt>
                <c:pt idx="3">
                  <c:v>0.34225786646166778</c:v>
                </c:pt>
                <c:pt idx="4">
                  <c:v>0.23803701565240062</c:v>
                </c:pt>
              </c:numCache>
            </c:numRef>
          </c:val>
        </c:ser>
        <c:ser>
          <c:idx val="3"/>
          <c:order val="3"/>
          <c:tx>
            <c:v>Colony Thal</c:v>
          </c:tx>
          <c:val>
            <c:numRef>
              <c:f>(Overall!$F$22,Overall!$K$22,Overall!$P$22,Overall!$U$22,Overall!$Z$22)</c:f>
              <c:numCache>
                <c:formatCode>_(* #,##0.00_);_(* \(#,##0.00\);_(* "-"??_);_(@_)</c:formatCode>
                <c:ptCount val="5"/>
                <c:pt idx="0">
                  <c:v>0.74312476172317843</c:v>
                </c:pt>
                <c:pt idx="1">
                  <c:v>0.7560713390071101</c:v>
                </c:pt>
                <c:pt idx="2">
                  <c:v>0.7923941583732157</c:v>
                </c:pt>
                <c:pt idx="3">
                  <c:v>0.84364880116469243</c:v>
                </c:pt>
                <c:pt idx="4">
                  <c:v>0.84364880116469243</c:v>
                </c:pt>
              </c:numCache>
            </c:numRef>
          </c:val>
        </c:ser>
        <c:ser>
          <c:idx val="4"/>
          <c:order val="4"/>
          <c:tx>
            <c:v>Industry Average</c:v>
          </c:tx>
          <c:val>
            <c:numRef>
              <c:f>(Overall!$G$22,Overall!$L$22,Overall!$Q$22,Overall!$V$22,Overall!$AA$22)</c:f>
              <c:numCache>
                <c:formatCode>_(* #,##0.00_);_(* \(#,##0.00\);_(* "-"??_);_(@_)</c:formatCode>
                <c:ptCount val="5"/>
                <c:pt idx="0">
                  <c:v>0.51693721902671053</c:v>
                </c:pt>
                <c:pt idx="1">
                  <c:v>0.43349626171093064</c:v>
                </c:pt>
                <c:pt idx="2">
                  <c:v>0.35946471971257826</c:v>
                </c:pt>
                <c:pt idx="3">
                  <c:v>0.44078435110273356</c:v>
                </c:pt>
                <c:pt idx="4">
                  <c:v>0.4787144978646713</c:v>
                </c:pt>
              </c:numCache>
            </c:numRef>
          </c:val>
        </c:ser>
        <c:axId val="118662272"/>
        <c:axId val="118663808"/>
      </c:barChart>
      <c:catAx>
        <c:axId val="118662272"/>
        <c:scaling>
          <c:orientation val="minMax"/>
        </c:scaling>
        <c:axPos val="b"/>
        <c:tickLblPos val="nextTo"/>
        <c:crossAx val="118663808"/>
        <c:crosses val="autoZero"/>
        <c:auto val="1"/>
        <c:lblAlgn val="ctr"/>
        <c:lblOffset val="100"/>
      </c:catAx>
      <c:valAx>
        <c:axId val="118663808"/>
        <c:scaling>
          <c:orientation val="minMax"/>
        </c:scaling>
        <c:axPos val="l"/>
        <c:numFmt formatCode="_(* #,##0.00_);_(* \(#,##0.00\);_(* &quot;-&quot;??_);_(@_)" sourceLinked="1"/>
        <c:tickLblPos val="nextTo"/>
        <c:crossAx val="118662272"/>
        <c:crosses val="autoZero"/>
        <c:crossBetween val="between"/>
      </c:valAx>
    </c:plotArea>
    <c:legend>
      <c:legendPos val="b"/>
    </c:legend>
    <c:plotVisOnly val="1"/>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style val="26"/>
  <c:chart>
    <c:title>
      <c:tx>
        <c:rich>
          <a:bodyPr/>
          <a:lstStyle/>
          <a:p>
            <a:pPr>
              <a:defRPr/>
            </a:pPr>
            <a:r>
              <a:rPr lang="en-US"/>
              <a:t>Debt/Equity (Times)</a:t>
            </a:r>
          </a:p>
        </c:rich>
      </c:tx>
      <c:overlay val="1"/>
    </c:title>
    <c:plotArea>
      <c:layout/>
      <c:barChart>
        <c:barDir val="col"/>
        <c:grouping val="clustered"/>
        <c:ser>
          <c:idx val="0"/>
          <c:order val="0"/>
          <c:tx>
            <c:v>Ibrahim Textile</c:v>
          </c:tx>
          <c:cat>
            <c:strRef>
              <c:f>'Overall (Charts)'!$F$30:$J$30</c:f>
              <c:strCache>
                <c:ptCount val="5"/>
                <c:pt idx="0">
                  <c:v>FY 05</c:v>
                </c:pt>
                <c:pt idx="1">
                  <c:v>FY 06</c:v>
                </c:pt>
                <c:pt idx="2">
                  <c:v>FY 07</c:v>
                </c:pt>
                <c:pt idx="3">
                  <c:v>FY 08</c:v>
                </c:pt>
                <c:pt idx="4">
                  <c:v>FY 09</c:v>
                </c:pt>
              </c:strCache>
            </c:strRef>
          </c:cat>
          <c:val>
            <c:numRef>
              <c:f>('Overall (Charts)'!$C$23,'Overall (Charts)'!$H$23,'Overall (Charts)'!$M$23,'Overall (Charts)'!$R$23,'Overall (Charts)'!$W$23)</c:f>
              <c:numCache>
                <c:formatCode>_(* #,##0.00_);_(* \(#,##0.00\);_(* "-"??_);_(@_)</c:formatCode>
                <c:ptCount val="5"/>
                <c:pt idx="0">
                  <c:v>2.0299999999999998</c:v>
                </c:pt>
                <c:pt idx="1">
                  <c:v>1.46</c:v>
                </c:pt>
                <c:pt idx="2">
                  <c:v>1.27</c:v>
                </c:pt>
                <c:pt idx="3">
                  <c:v>1.23</c:v>
                </c:pt>
                <c:pt idx="4">
                  <c:v>1.23</c:v>
                </c:pt>
              </c:numCache>
            </c:numRef>
          </c:val>
        </c:ser>
        <c:ser>
          <c:idx val="1"/>
          <c:order val="1"/>
          <c:tx>
            <c:v>Fazal Textile</c:v>
          </c:tx>
          <c:val>
            <c:numRef>
              <c:f>('Overall (Charts)'!$D$23,'Overall (Charts)'!$I$23,'Overall (Charts)'!$N$23,'Overall (Charts)'!$S$23,'Overall (Charts)'!$X$23)</c:f>
              <c:numCache>
                <c:formatCode>_(* #,##0.00_);_(* \(#,##0.00\);_(* "-"??_);_(@_)</c:formatCode>
                <c:ptCount val="5"/>
                <c:pt idx="0">
                  <c:v>1.3844375098219706</c:v>
                </c:pt>
                <c:pt idx="1">
                  <c:v>1.5053617541610909</c:v>
                </c:pt>
                <c:pt idx="2">
                  <c:v>1.5697512917166732</c:v>
                </c:pt>
                <c:pt idx="3">
                  <c:v>3.6235714246028881</c:v>
                </c:pt>
                <c:pt idx="4">
                  <c:v>2.9196179140170653</c:v>
                </c:pt>
              </c:numCache>
            </c:numRef>
          </c:val>
        </c:ser>
        <c:ser>
          <c:idx val="2"/>
          <c:order val="2"/>
          <c:tx>
            <c:v>Nishat Textile</c:v>
          </c:tx>
          <c:val>
            <c:numRef>
              <c:f>('Overall (Charts)'!$E$23,'Overall (Charts)'!$J$23,'Overall (Charts)'!$O$23,'Overall (Charts)'!$T$23,'Overall (Charts)'!$Y$23)</c:f>
              <c:numCache>
                <c:formatCode>_(* #,##0.00_);_(* \(#,##0.00\);_(* "-"??_);_(@_)</c:formatCode>
                <c:ptCount val="5"/>
                <c:pt idx="0">
                  <c:v>0.71149514989480811</c:v>
                </c:pt>
                <c:pt idx="1">
                  <c:v>0.47682464848042688</c:v>
                </c:pt>
                <c:pt idx="2">
                  <c:v>0.31239971040878078</c:v>
                </c:pt>
                <c:pt idx="3">
                  <c:v>0.52035265647418283</c:v>
                </c:pt>
                <c:pt idx="4">
                  <c:v>0.31239971040878078</c:v>
                </c:pt>
              </c:numCache>
            </c:numRef>
          </c:val>
        </c:ser>
        <c:ser>
          <c:idx val="3"/>
          <c:order val="3"/>
          <c:tx>
            <c:v>Colony Thal</c:v>
          </c:tx>
          <c:val>
            <c:numRef>
              <c:f>('Overall (Charts)'!$F$23,'Overall (Charts)'!$K$23,'Overall (Charts)'!$P$23,'Overall (Charts)'!$U$23,'Overall (Charts)'!$Z$23)</c:f>
              <c:numCache>
                <c:formatCode>_(* #,##0.00_);_(* \(#,##0.00\);_(* "-"??_);_(@_)</c:formatCode>
                <c:ptCount val="5"/>
                <c:pt idx="0">
                  <c:v>2.892940427844382</c:v>
                </c:pt>
                <c:pt idx="1">
                  <c:v>3.0995592560939182</c:v>
                </c:pt>
                <c:pt idx="2">
                  <c:v>3.8168201441928185</c:v>
                </c:pt>
                <c:pt idx="3">
                  <c:v>5.3958575786383358</c:v>
                </c:pt>
                <c:pt idx="4">
                  <c:v>12.35322332731235</c:v>
                </c:pt>
              </c:numCache>
            </c:numRef>
          </c:val>
        </c:ser>
        <c:ser>
          <c:idx val="4"/>
          <c:order val="4"/>
          <c:tx>
            <c:v>Industry Average</c:v>
          </c:tx>
          <c:val>
            <c:numRef>
              <c:f>('Overall (Charts)'!$G$23,'Overall (Charts)'!$L$23,'Overall (Charts)'!$Q$23,'Overall (Charts)'!$V$23,'Overall (Charts)'!$AA$23)</c:f>
              <c:numCache>
                <c:formatCode>_(* #,##0.00_);_(* \(#,##0.00\);_(* "-"??_);_(@_)</c:formatCode>
                <c:ptCount val="5"/>
                <c:pt idx="0">
                  <c:v>1.0701242972707803</c:v>
                </c:pt>
                <c:pt idx="1">
                  <c:v>0.76521866116881432</c:v>
                </c:pt>
                <c:pt idx="2">
                  <c:v>0.56119425545346713</c:v>
                </c:pt>
                <c:pt idx="3">
                  <c:v>0.78821891335109995</c:v>
                </c:pt>
                <c:pt idx="4">
                  <c:v>0.9183345707941688</c:v>
                </c:pt>
              </c:numCache>
            </c:numRef>
          </c:val>
        </c:ser>
        <c:axId val="120354304"/>
        <c:axId val="120355840"/>
      </c:barChart>
      <c:catAx>
        <c:axId val="120354304"/>
        <c:scaling>
          <c:orientation val="minMax"/>
        </c:scaling>
        <c:axPos val="b"/>
        <c:tickLblPos val="nextTo"/>
        <c:crossAx val="120355840"/>
        <c:crosses val="autoZero"/>
        <c:auto val="1"/>
        <c:lblAlgn val="ctr"/>
        <c:lblOffset val="100"/>
      </c:catAx>
      <c:valAx>
        <c:axId val="120355840"/>
        <c:scaling>
          <c:orientation val="minMax"/>
        </c:scaling>
        <c:axPos val="l"/>
        <c:numFmt formatCode="_(* #,##0.00_);_(* \(#,##0.00\);_(* &quot;-&quot;??_);_(@_)" sourceLinked="1"/>
        <c:tickLblPos val="nextTo"/>
        <c:crossAx val="120354304"/>
        <c:crosses val="autoZero"/>
        <c:crossBetween val="between"/>
      </c:valAx>
    </c:plotArea>
    <c:legend>
      <c:legendPos val="b"/>
    </c:legend>
    <c:plotVisOnly val="1"/>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style val="26"/>
  <c:chart>
    <c:title>
      <c:tx>
        <c:rich>
          <a:bodyPr/>
          <a:lstStyle/>
          <a:p>
            <a:pPr>
              <a:defRPr/>
            </a:pPr>
            <a:r>
              <a:rPr lang="en-US"/>
              <a:t>Times Interest Earned</a:t>
            </a:r>
          </a:p>
        </c:rich>
      </c:tx>
      <c:overlay val="1"/>
    </c:title>
    <c:plotArea>
      <c:layout/>
      <c:barChart>
        <c:barDir val="col"/>
        <c:grouping val="clustered"/>
        <c:ser>
          <c:idx val="0"/>
          <c:order val="0"/>
          <c:tx>
            <c:v>Ibrahim Textile</c:v>
          </c:tx>
          <c:cat>
            <c:strRef>
              <c:f>'Overall (Charts)'!$F$30:$J$30</c:f>
              <c:strCache>
                <c:ptCount val="5"/>
                <c:pt idx="0">
                  <c:v>FY 05</c:v>
                </c:pt>
                <c:pt idx="1">
                  <c:v>FY 06</c:v>
                </c:pt>
                <c:pt idx="2">
                  <c:v>FY 07</c:v>
                </c:pt>
                <c:pt idx="3">
                  <c:v>FY 08</c:v>
                </c:pt>
                <c:pt idx="4">
                  <c:v>FY 09</c:v>
                </c:pt>
              </c:strCache>
            </c:strRef>
          </c:cat>
          <c:val>
            <c:numRef>
              <c:f>('Overall (Charts)'!$C$24,'Overall (Charts)'!$H$24,'Overall (Charts)'!$M$24,'Overall (Charts)'!$R$24,'Overall (Charts)'!$W$24)</c:f>
              <c:numCache>
                <c:formatCode>_(* #,##0.00_);_(* \(#,##0.00\);_(* "-"??_);_(@_)</c:formatCode>
                <c:ptCount val="5"/>
                <c:pt idx="0">
                  <c:v>1.3</c:v>
                </c:pt>
                <c:pt idx="1">
                  <c:v>1.71</c:v>
                </c:pt>
                <c:pt idx="2">
                  <c:v>1.31</c:v>
                </c:pt>
                <c:pt idx="3">
                  <c:v>1.9400000000000004</c:v>
                </c:pt>
                <c:pt idx="4">
                  <c:v>1.27</c:v>
                </c:pt>
              </c:numCache>
            </c:numRef>
          </c:val>
        </c:ser>
        <c:ser>
          <c:idx val="1"/>
          <c:order val="1"/>
          <c:tx>
            <c:v>Fazal Textile</c:v>
          </c:tx>
          <c:val>
            <c:numRef>
              <c:f>('Overall (Charts)'!$D$24,'Overall (Charts)'!$I$24,'Overall (Charts)'!$N$24,'Overall (Charts)'!$S$24,'Overall (Charts)'!$X$24)</c:f>
              <c:numCache>
                <c:formatCode>_(* #,##0.00_);_(* \(#,##0.00\);_(* "-"??_);_(@_)</c:formatCode>
                <c:ptCount val="5"/>
                <c:pt idx="0">
                  <c:v>2.8877725988359466</c:v>
                </c:pt>
                <c:pt idx="1">
                  <c:v>1.6947253311012411</c:v>
                </c:pt>
                <c:pt idx="2">
                  <c:v>1.0162292046901873</c:v>
                </c:pt>
                <c:pt idx="3">
                  <c:v>1.3962261418599937</c:v>
                </c:pt>
                <c:pt idx="4">
                  <c:v>1.3991011347552955</c:v>
                </c:pt>
              </c:numCache>
            </c:numRef>
          </c:val>
        </c:ser>
        <c:ser>
          <c:idx val="2"/>
          <c:order val="2"/>
          <c:tx>
            <c:v>Nishat Textile</c:v>
          </c:tx>
          <c:val>
            <c:numRef>
              <c:f>('Overall (Charts)'!$E$24,'Overall (Charts)'!$J$24,'Overall (Charts)'!$O$24,'Overall (Charts)'!$T$24,'Overall (Charts)'!$Y$24)</c:f>
              <c:numCache>
                <c:formatCode>_(* #,##0.00_);_(* \(#,##0.00\);_(* "-"??_);_(@_)</c:formatCode>
                <c:ptCount val="5"/>
                <c:pt idx="0">
                  <c:v>5.9874269063223577</c:v>
                </c:pt>
                <c:pt idx="1">
                  <c:v>3.3294572308735533</c:v>
                </c:pt>
                <c:pt idx="2">
                  <c:v>2.6553919540271984</c:v>
                </c:pt>
                <c:pt idx="3">
                  <c:v>7.4365495636513606</c:v>
                </c:pt>
                <c:pt idx="4">
                  <c:v>2.6553919540271984</c:v>
                </c:pt>
              </c:numCache>
            </c:numRef>
          </c:val>
        </c:ser>
        <c:ser>
          <c:idx val="3"/>
          <c:order val="3"/>
          <c:tx>
            <c:v>Colony Thal</c:v>
          </c:tx>
          <c:val>
            <c:numRef>
              <c:f>('Overall (Charts)'!$F$24,'Overall (Charts)'!$K$24,'Overall (Charts)'!$P$24,'Overall (Charts)'!$U$24,'Overall (Charts)'!$Z$24)</c:f>
              <c:numCache>
                <c:formatCode>_(* #,##0.00_);_(* \(#,##0.00\);_(* "-"??_);_(@_)</c:formatCode>
                <c:ptCount val="5"/>
                <c:pt idx="0">
                  <c:v>1.4169677399039333</c:v>
                </c:pt>
                <c:pt idx="1">
                  <c:v>0.66801258960082566</c:v>
                </c:pt>
                <c:pt idx="2">
                  <c:v>0.47453359060804368</c:v>
                </c:pt>
                <c:pt idx="3">
                  <c:v>-0.36405624967660027</c:v>
                </c:pt>
                <c:pt idx="4">
                  <c:v>-0.23449871793526678</c:v>
                </c:pt>
              </c:numCache>
            </c:numRef>
          </c:val>
        </c:ser>
        <c:ser>
          <c:idx val="4"/>
          <c:order val="4"/>
          <c:tx>
            <c:v>Industry Average</c:v>
          </c:tx>
          <c:val>
            <c:numRef>
              <c:f>('Overall (Charts)'!$G$24,'Overall (Charts)'!$L$24,'Overall (Charts)'!$Q$24,'Overall (Charts)'!$V$24,'Overall (Charts)'!$AA$24)</c:f>
              <c:numCache>
                <c:formatCode>_(* #,##0.00_);_(* \(#,##0.00\);_(* "-"??_);_(@_)</c:formatCode>
                <c:ptCount val="5"/>
                <c:pt idx="0">
                  <c:v>2.7839727824238696</c:v>
                </c:pt>
                <c:pt idx="1">
                  <c:v>2.3845318326017866</c:v>
                </c:pt>
                <c:pt idx="2">
                  <c:v>1.883745112905846</c:v>
                </c:pt>
                <c:pt idx="3">
                  <c:v>4.6207016529007081</c:v>
                </c:pt>
                <c:pt idx="4">
                  <c:v>1.6706694226216174</c:v>
                </c:pt>
              </c:numCache>
            </c:numRef>
          </c:val>
        </c:ser>
        <c:axId val="120461184"/>
        <c:axId val="120462720"/>
      </c:barChart>
      <c:catAx>
        <c:axId val="120461184"/>
        <c:scaling>
          <c:orientation val="minMax"/>
        </c:scaling>
        <c:axPos val="b"/>
        <c:tickLblPos val="nextTo"/>
        <c:crossAx val="120462720"/>
        <c:crosses val="autoZero"/>
        <c:auto val="1"/>
        <c:lblAlgn val="ctr"/>
        <c:lblOffset val="100"/>
      </c:catAx>
      <c:valAx>
        <c:axId val="120462720"/>
        <c:scaling>
          <c:orientation val="minMax"/>
        </c:scaling>
        <c:axPos val="l"/>
        <c:numFmt formatCode="_(* #,##0.00_);_(* \(#,##0.00\);_(* &quot;-&quot;??_);_(@_)" sourceLinked="1"/>
        <c:tickLblPos val="nextTo"/>
        <c:crossAx val="120461184"/>
        <c:crosses val="autoZero"/>
        <c:crossBetween val="between"/>
      </c:valAx>
    </c:plotArea>
    <c:legend>
      <c:legendPos val="b"/>
    </c:legend>
    <c:plotVisOnly val="1"/>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style val="26"/>
  <c:chart>
    <c:title>
      <c:tx>
        <c:rich>
          <a:bodyPr/>
          <a:lstStyle/>
          <a:p>
            <a:pPr>
              <a:defRPr/>
            </a:pPr>
            <a:r>
              <a:rPr lang="en-US"/>
              <a:t>Earning per share</a:t>
            </a:r>
          </a:p>
        </c:rich>
      </c:tx>
      <c:overlay val="1"/>
    </c:title>
    <c:plotArea>
      <c:layout/>
      <c:barChart>
        <c:barDir val="col"/>
        <c:grouping val="clustered"/>
        <c:ser>
          <c:idx val="0"/>
          <c:order val="0"/>
          <c:tx>
            <c:v>Ibrahim Textile</c:v>
          </c:tx>
          <c:cat>
            <c:strRef>
              <c:f>'Overall (Charts)'!$F$30:$J$30</c:f>
              <c:strCache>
                <c:ptCount val="5"/>
                <c:pt idx="0">
                  <c:v>FY 05</c:v>
                </c:pt>
                <c:pt idx="1">
                  <c:v>FY 06</c:v>
                </c:pt>
                <c:pt idx="2">
                  <c:v>FY 07</c:v>
                </c:pt>
                <c:pt idx="3">
                  <c:v>FY 08</c:v>
                </c:pt>
                <c:pt idx="4">
                  <c:v>FY 09</c:v>
                </c:pt>
              </c:strCache>
            </c:strRef>
          </c:cat>
          <c:val>
            <c:numRef>
              <c:f>('Overall (Charts)'!$C$28,'Overall (Charts)'!$H$28,'Overall (Charts)'!$M$28,'Overall (Charts)'!$R$28,'Overall (Charts)'!$W$28)</c:f>
              <c:numCache>
                <c:formatCode>General</c:formatCode>
                <c:ptCount val="5"/>
                <c:pt idx="0">
                  <c:v>1.4</c:v>
                </c:pt>
                <c:pt idx="1">
                  <c:v>4.8</c:v>
                </c:pt>
                <c:pt idx="2">
                  <c:v>4.9000000000000004</c:v>
                </c:pt>
                <c:pt idx="3">
                  <c:v>5.0999999999999996</c:v>
                </c:pt>
                <c:pt idx="4">
                  <c:v>5.23</c:v>
                </c:pt>
              </c:numCache>
            </c:numRef>
          </c:val>
        </c:ser>
        <c:ser>
          <c:idx val="1"/>
          <c:order val="1"/>
          <c:tx>
            <c:v>Fazal Textile</c:v>
          </c:tx>
          <c:val>
            <c:numRef>
              <c:f>('Overall (Charts)'!$D$28,'Overall (Charts)'!$I$28,'Overall (Charts)'!$N$28,'Overall (Charts)'!$S$28,'Overall (Charts)'!$X$28)</c:f>
              <c:numCache>
                <c:formatCode>General</c:formatCode>
                <c:ptCount val="5"/>
                <c:pt idx="0">
                  <c:v>6.6099999999999985</c:v>
                </c:pt>
                <c:pt idx="1">
                  <c:v>7.8599999999999985</c:v>
                </c:pt>
                <c:pt idx="2">
                  <c:v>-3.3099999999999992</c:v>
                </c:pt>
                <c:pt idx="3">
                  <c:v>1.62</c:v>
                </c:pt>
                <c:pt idx="4">
                  <c:v>4.09</c:v>
                </c:pt>
              </c:numCache>
            </c:numRef>
          </c:val>
        </c:ser>
        <c:ser>
          <c:idx val="2"/>
          <c:order val="2"/>
          <c:tx>
            <c:v>Nishat Textile</c:v>
          </c:tx>
          <c:val>
            <c:numRef>
              <c:f>('Overall (Charts)'!$E$28,'Overall (Charts)'!$J$28,'Overall (Charts)'!$O$28,'Overall (Charts)'!$T$28,'Overall (Charts)'!$Y$28)</c:f>
              <c:numCache>
                <c:formatCode>General</c:formatCode>
                <c:ptCount val="5"/>
                <c:pt idx="0">
                  <c:v>12.860000000000003</c:v>
                </c:pt>
                <c:pt idx="1">
                  <c:v>10.220000000000001</c:v>
                </c:pt>
                <c:pt idx="2">
                  <c:v>7.58</c:v>
                </c:pt>
                <c:pt idx="3">
                  <c:v>36.86</c:v>
                </c:pt>
                <c:pt idx="4">
                  <c:v>7.58</c:v>
                </c:pt>
              </c:numCache>
            </c:numRef>
          </c:val>
        </c:ser>
        <c:ser>
          <c:idx val="3"/>
          <c:order val="3"/>
          <c:tx>
            <c:v>Colony Thal</c:v>
          </c:tx>
          <c:val>
            <c:numRef>
              <c:f>('Overall (Charts)'!$F$28,'Overall (Charts)'!$K$28,'Overall (Charts)'!$P$28,'Overall (Charts)'!$U$28,'Overall (Charts)'!$Z$28)</c:f>
              <c:numCache>
                <c:formatCode>General</c:formatCode>
                <c:ptCount val="5"/>
                <c:pt idx="0">
                  <c:v>3.16</c:v>
                </c:pt>
                <c:pt idx="1">
                  <c:v>-2.1778034200471588</c:v>
                </c:pt>
                <c:pt idx="2">
                  <c:v>-2.98</c:v>
                </c:pt>
                <c:pt idx="3">
                  <c:v>-6.18</c:v>
                </c:pt>
                <c:pt idx="4">
                  <c:v>-6.18</c:v>
                </c:pt>
              </c:numCache>
            </c:numRef>
          </c:val>
        </c:ser>
        <c:ser>
          <c:idx val="4"/>
          <c:order val="4"/>
          <c:tx>
            <c:v>Industry Average</c:v>
          </c:tx>
          <c:val>
            <c:numRef>
              <c:f>('Overall (Charts)'!$G$28,'Overall (Charts)'!$L$28,'Overall (Charts)'!$Q$28,'Overall (Charts)'!$V$28,'Overall (Charts)'!$AA$28)</c:f>
              <c:numCache>
                <c:formatCode>_(* #,##0.00_);_(* \(#,##0.00\);_(* "-"??_);_(@_)</c:formatCode>
                <c:ptCount val="5"/>
                <c:pt idx="0">
                  <c:v>6.0074999999999985</c:v>
                </c:pt>
                <c:pt idx="1">
                  <c:v>5.1755491449882109</c:v>
                </c:pt>
                <c:pt idx="2">
                  <c:v>1.5474999999999994</c:v>
                </c:pt>
                <c:pt idx="3">
                  <c:v>9.3500000000000032</c:v>
                </c:pt>
                <c:pt idx="4">
                  <c:v>2.6799999999999997</c:v>
                </c:pt>
              </c:numCache>
            </c:numRef>
          </c:val>
        </c:ser>
        <c:axId val="120490240"/>
        <c:axId val="120496128"/>
      </c:barChart>
      <c:catAx>
        <c:axId val="120490240"/>
        <c:scaling>
          <c:orientation val="minMax"/>
        </c:scaling>
        <c:axPos val="b"/>
        <c:tickLblPos val="nextTo"/>
        <c:crossAx val="120496128"/>
        <c:crosses val="autoZero"/>
        <c:auto val="1"/>
        <c:lblAlgn val="ctr"/>
        <c:lblOffset val="100"/>
      </c:catAx>
      <c:valAx>
        <c:axId val="120496128"/>
        <c:scaling>
          <c:orientation val="minMax"/>
        </c:scaling>
        <c:axPos val="l"/>
        <c:numFmt formatCode="General" sourceLinked="1"/>
        <c:tickLblPos val="nextTo"/>
        <c:crossAx val="120490240"/>
        <c:crosses val="autoZero"/>
        <c:crossBetween val="between"/>
      </c:valAx>
    </c:plotArea>
    <c:legend>
      <c:legendPos val="b"/>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26"/>
  <c:chart>
    <c:title>
      <c:tx>
        <c:rich>
          <a:bodyPr/>
          <a:lstStyle/>
          <a:p>
            <a:pPr>
              <a:defRPr/>
            </a:pPr>
            <a:r>
              <a:rPr lang="en-US"/>
              <a:t>Net Profit Margin</a:t>
            </a:r>
          </a:p>
        </c:rich>
      </c:tx>
      <c:overlay val="1"/>
    </c:title>
    <c:plotArea>
      <c:layout/>
      <c:barChart>
        <c:barDir val="col"/>
        <c:grouping val="clustered"/>
        <c:ser>
          <c:idx val="0"/>
          <c:order val="0"/>
          <c:tx>
            <c:v>Ibrahim Textile</c:v>
          </c:tx>
          <c:cat>
            <c:strRef>
              <c:f>Overall!$F$30:$J$30</c:f>
              <c:strCache>
                <c:ptCount val="5"/>
                <c:pt idx="0">
                  <c:v>FY 05</c:v>
                </c:pt>
                <c:pt idx="1">
                  <c:v>FY 06</c:v>
                </c:pt>
                <c:pt idx="2">
                  <c:v>FY 07</c:v>
                </c:pt>
                <c:pt idx="3">
                  <c:v>FY 08</c:v>
                </c:pt>
                <c:pt idx="4">
                  <c:v>FY 09</c:v>
                </c:pt>
              </c:strCache>
            </c:strRef>
          </c:cat>
          <c:val>
            <c:numRef>
              <c:f>(Overall!$C$7,Overall!$H$7,Overall!$M$7,Overall!$R$7,Overall!$W$7)</c:f>
              <c:numCache>
                <c:formatCode>0.0%</c:formatCode>
                <c:ptCount val="5"/>
                <c:pt idx="0">
                  <c:v>4.0000000000000022E-2</c:v>
                </c:pt>
                <c:pt idx="1">
                  <c:v>9.0000000000000024E-2</c:v>
                </c:pt>
                <c:pt idx="2">
                  <c:v>9.0000000000000024E-2</c:v>
                </c:pt>
                <c:pt idx="3">
                  <c:v>7.0000000000000021E-2</c:v>
                </c:pt>
                <c:pt idx="4">
                  <c:v>7.0000000000000021E-2</c:v>
                </c:pt>
              </c:numCache>
            </c:numRef>
          </c:val>
        </c:ser>
        <c:ser>
          <c:idx val="1"/>
          <c:order val="1"/>
          <c:tx>
            <c:v>Fazal Textile</c:v>
          </c:tx>
          <c:val>
            <c:numRef>
              <c:f>(Overall!$D$7,Overall!$I$7,Overall!$N$7,Overall!$S$7,Overall!$X$7)</c:f>
              <c:numCache>
                <c:formatCode>0.0%</c:formatCode>
                <c:ptCount val="5"/>
                <c:pt idx="0">
                  <c:v>2.4891894821058681E-2</c:v>
                </c:pt>
                <c:pt idx="1">
                  <c:v>2.3982108249235561E-2</c:v>
                </c:pt>
                <c:pt idx="2">
                  <c:v>-9.0407587503507185E-3</c:v>
                </c:pt>
                <c:pt idx="3">
                  <c:v>4.1077742491651388E-3</c:v>
                </c:pt>
                <c:pt idx="4">
                  <c:v>8.9130296745073608E-3</c:v>
                </c:pt>
              </c:numCache>
            </c:numRef>
          </c:val>
        </c:ser>
        <c:ser>
          <c:idx val="2"/>
          <c:order val="2"/>
          <c:tx>
            <c:v>Nishat Textile</c:v>
          </c:tx>
          <c:val>
            <c:numRef>
              <c:f>(Overall!$E$7,Overall!$J$7,Overall!$O$7,Overall!$T$7,Overall!$Y$7)</c:f>
              <c:numCache>
                <c:formatCode>0.0%</c:formatCode>
                <c:ptCount val="5"/>
                <c:pt idx="0">
                  <c:v>0.1641683289918002</c:v>
                </c:pt>
                <c:pt idx="1">
                  <c:v>9.9459730365872676E-2</c:v>
                </c:pt>
                <c:pt idx="2">
                  <c:v>7.0500259834115939E-2</c:v>
                </c:pt>
                <c:pt idx="3">
                  <c:v>0.29901202686867157</c:v>
                </c:pt>
                <c:pt idx="4">
                  <c:v>5.3120270943331174E-2</c:v>
                </c:pt>
              </c:numCache>
            </c:numRef>
          </c:val>
        </c:ser>
        <c:ser>
          <c:idx val="3"/>
          <c:order val="3"/>
          <c:tx>
            <c:v>Colony Thal</c:v>
          </c:tx>
          <c:val>
            <c:numRef>
              <c:f>(Overall!$F$7,Overall!$K$7,Overall!$P$7,Overall!$U$7,Overall!$Z$7)</c:f>
              <c:numCache>
                <c:formatCode>0.0%</c:formatCode>
                <c:ptCount val="5"/>
                <c:pt idx="0">
                  <c:v>2.1788995103264212E-2</c:v>
                </c:pt>
                <c:pt idx="1">
                  <c:v>-1.0978549883954653E-2</c:v>
                </c:pt>
                <c:pt idx="2">
                  <c:v>-2.1350405124964379E-2</c:v>
                </c:pt>
                <c:pt idx="3">
                  <c:v>-9.1837962817361063E-2</c:v>
                </c:pt>
                <c:pt idx="4">
                  <c:v>-0.28776426484305656</c:v>
                </c:pt>
              </c:numCache>
            </c:numRef>
          </c:val>
        </c:ser>
        <c:ser>
          <c:idx val="4"/>
          <c:order val="4"/>
          <c:tx>
            <c:v>Industry Average</c:v>
          </c:tx>
          <c:val>
            <c:numRef>
              <c:f>(Overall!$G$7,Overall!$L$7,Overall!$Q$7,Overall!$V$7,Overall!$AA$7)</c:f>
              <c:numCache>
                <c:formatCode>0.0%</c:formatCode>
                <c:ptCount val="5"/>
                <c:pt idx="0">
                  <c:v>9.9678577513954897E-2</c:v>
                </c:pt>
                <c:pt idx="1">
                  <c:v>8.6339306543937552E-2</c:v>
                </c:pt>
                <c:pt idx="2">
                  <c:v>7.3586321411213934E-2</c:v>
                </c:pt>
                <c:pt idx="3">
                  <c:v>0.16870124689768504</c:v>
                </c:pt>
                <c:pt idx="4">
                  <c:v>5.9009978020417894E-2</c:v>
                </c:pt>
              </c:numCache>
            </c:numRef>
          </c:val>
        </c:ser>
        <c:axId val="112629632"/>
        <c:axId val="112631168"/>
      </c:barChart>
      <c:catAx>
        <c:axId val="112629632"/>
        <c:scaling>
          <c:orientation val="minMax"/>
        </c:scaling>
        <c:axPos val="b"/>
        <c:tickLblPos val="nextTo"/>
        <c:crossAx val="112631168"/>
        <c:crosses val="autoZero"/>
        <c:auto val="1"/>
        <c:lblAlgn val="ctr"/>
        <c:lblOffset val="100"/>
      </c:catAx>
      <c:valAx>
        <c:axId val="112631168"/>
        <c:scaling>
          <c:orientation val="minMax"/>
        </c:scaling>
        <c:axPos val="l"/>
        <c:numFmt formatCode="0.0%" sourceLinked="1"/>
        <c:tickLblPos val="nextTo"/>
        <c:crossAx val="112629632"/>
        <c:crosses val="autoZero"/>
        <c:crossBetween val="between"/>
      </c:valAx>
    </c:plotArea>
    <c:legend>
      <c:legendPos val="b"/>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style val="26"/>
  <c:chart>
    <c:title>
      <c:tx>
        <c:rich>
          <a:bodyPr/>
          <a:lstStyle/>
          <a:p>
            <a:pPr>
              <a:defRPr/>
            </a:pPr>
            <a:r>
              <a:rPr lang="en-US"/>
              <a:t>Return on Assets</a:t>
            </a:r>
          </a:p>
        </c:rich>
      </c:tx>
      <c:overlay val="1"/>
    </c:title>
    <c:plotArea>
      <c:layout/>
      <c:barChart>
        <c:barDir val="col"/>
        <c:grouping val="clustered"/>
        <c:ser>
          <c:idx val="0"/>
          <c:order val="0"/>
          <c:tx>
            <c:v>Ibrahim Textile</c:v>
          </c:tx>
          <c:cat>
            <c:strRef>
              <c:f>Overall!$F$30:$J$30</c:f>
              <c:strCache>
                <c:ptCount val="5"/>
                <c:pt idx="0">
                  <c:v>FY 05</c:v>
                </c:pt>
                <c:pt idx="1">
                  <c:v>FY 06</c:v>
                </c:pt>
                <c:pt idx="2">
                  <c:v>FY 07</c:v>
                </c:pt>
                <c:pt idx="3">
                  <c:v>FY 08</c:v>
                </c:pt>
                <c:pt idx="4">
                  <c:v>FY 09</c:v>
                </c:pt>
              </c:strCache>
            </c:strRef>
          </c:cat>
          <c:val>
            <c:numRef>
              <c:f>(Overall!$C$8,Overall!$H$8,Overall!$M$8,Overall!$R$8,Overall!$W$8)</c:f>
              <c:numCache>
                <c:formatCode>0.0%</c:formatCode>
                <c:ptCount val="5"/>
                <c:pt idx="0">
                  <c:v>3.0000000000000002E-2</c:v>
                </c:pt>
                <c:pt idx="1">
                  <c:v>8.0000000000000043E-2</c:v>
                </c:pt>
                <c:pt idx="2">
                  <c:v>7.0000000000000021E-2</c:v>
                </c:pt>
                <c:pt idx="3">
                  <c:v>7.0000000000000021E-2</c:v>
                </c:pt>
                <c:pt idx="4">
                  <c:v>6.0000000000000032E-2</c:v>
                </c:pt>
              </c:numCache>
            </c:numRef>
          </c:val>
        </c:ser>
        <c:ser>
          <c:idx val="1"/>
          <c:order val="1"/>
          <c:tx>
            <c:v>Fazal Textile</c:v>
          </c:tx>
          <c:val>
            <c:numRef>
              <c:f>(Overall!$D$8,Overall!$I$8,Overall!$N$8,Overall!$S$8,Overall!$X$8)</c:f>
              <c:numCache>
                <c:formatCode>0.0%</c:formatCode>
                <c:ptCount val="5"/>
                <c:pt idx="0">
                  <c:v>7.0364137086903436E-2</c:v>
                </c:pt>
                <c:pt idx="1">
                  <c:v>6.7171590692617064E-2</c:v>
                </c:pt>
                <c:pt idx="2">
                  <c:v>4.2424793905783534E-2</c:v>
                </c:pt>
                <c:pt idx="3">
                  <c:v>2.8964491273100763E-2</c:v>
                </c:pt>
                <c:pt idx="4">
                  <c:v>5.8598486765612294E-2</c:v>
                </c:pt>
              </c:numCache>
            </c:numRef>
          </c:val>
        </c:ser>
        <c:ser>
          <c:idx val="2"/>
          <c:order val="2"/>
          <c:tx>
            <c:v>Nishat Textile</c:v>
          </c:tx>
          <c:val>
            <c:numRef>
              <c:f>(Overall!$E$8,Overall!$J$8,Overall!$O$8,Overall!$T$8,Overall!$Y$8)</c:f>
              <c:numCache>
                <c:formatCode>0.0%</c:formatCode>
                <c:ptCount val="5"/>
                <c:pt idx="0">
                  <c:v>0.11137395413969101</c:v>
                </c:pt>
                <c:pt idx="1">
                  <c:v>8.0627785218962231E-2</c:v>
                </c:pt>
                <c:pt idx="2">
                  <c:v>5.4954151594518517E-2</c:v>
                </c:pt>
                <c:pt idx="3">
                  <c:v>0.17551585957038995</c:v>
                </c:pt>
                <c:pt idx="4">
                  <c:v>9.546304621573673E-2</c:v>
                </c:pt>
              </c:numCache>
            </c:numRef>
          </c:val>
        </c:ser>
        <c:ser>
          <c:idx val="3"/>
          <c:order val="3"/>
          <c:tx>
            <c:v>Colony Thal</c:v>
          </c:tx>
          <c:val>
            <c:numRef>
              <c:f>(Overall!$F$8,Overall!$K$8,Overall!$P$8,Overall!$U$8,Overall!$Z$8)</c:f>
              <c:numCache>
                <c:formatCode>0.0%</c:formatCode>
                <c:ptCount val="5"/>
                <c:pt idx="0">
                  <c:v>2.9007150896460152E-2</c:v>
                </c:pt>
                <c:pt idx="1">
                  <c:v>2.5723614251003151E-2</c:v>
                </c:pt>
                <c:pt idx="2">
                  <c:v>2.3606145773907846E-2</c:v>
                </c:pt>
                <c:pt idx="3">
                  <c:v>-1.8411499672034391E-2</c:v>
                </c:pt>
                <c:pt idx="4">
                  <c:v>-1.4443227211249021E-2</c:v>
                </c:pt>
              </c:numCache>
            </c:numRef>
          </c:val>
        </c:ser>
        <c:ser>
          <c:idx val="4"/>
          <c:order val="4"/>
          <c:tx>
            <c:v>Industry Average</c:v>
          </c:tx>
          <c:val>
            <c:numRef>
              <c:f>(Overall!$G$8,Overall!$L$8,Overall!$Q$8,Overall!$V$8,Overall!$AA$8)</c:f>
              <c:numCache>
                <c:formatCode>0.0%</c:formatCode>
                <c:ptCount val="5"/>
                <c:pt idx="0">
                  <c:v>6.0186310530763634E-2</c:v>
                </c:pt>
                <c:pt idx="1">
                  <c:v>6.3380747540645682E-2</c:v>
                </c:pt>
                <c:pt idx="2">
                  <c:v>4.7746272818552503E-2</c:v>
                </c:pt>
                <c:pt idx="3">
                  <c:v>6.4017212792864014E-2</c:v>
                </c:pt>
                <c:pt idx="4">
                  <c:v>4.9904576442525071E-2</c:v>
                </c:pt>
              </c:numCache>
            </c:numRef>
          </c:val>
        </c:ser>
        <c:axId val="117332224"/>
        <c:axId val="117362688"/>
      </c:barChart>
      <c:catAx>
        <c:axId val="117332224"/>
        <c:scaling>
          <c:orientation val="minMax"/>
        </c:scaling>
        <c:axPos val="b"/>
        <c:tickLblPos val="nextTo"/>
        <c:crossAx val="117362688"/>
        <c:crosses val="autoZero"/>
        <c:auto val="1"/>
        <c:lblAlgn val="ctr"/>
        <c:lblOffset val="100"/>
      </c:catAx>
      <c:valAx>
        <c:axId val="117362688"/>
        <c:scaling>
          <c:orientation val="minMax"/>
        </c:scaling>
        <c:axPos val="l"/>
        <c:numFmt formatCode="0.0%" sourceLinked="1"/>
        <c:tickLblPos val="nextTo"/>
        <c:crossAx val="117332224"/>
        <c:crosses val="autoZero"/>
        <c:crossBetween val="between"/>
      </c:valAx>
    </c:plotArea>
    <c:legend>
      <c:legendPos val="b"/>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style val="26"/>
  <c:chart>
    <c:title>
      <c:tx>
        <c:rich>
          <a:bodyPr/>
          <a:lstStyle/>
          <a:p>
            <a:pPr>
              <a:defRPr/>
            </a:pPr>
            <a:r>
              <a:rPr lang="en-US"/>
              <a:t>Return on Equity</a:t>
            </a:r>
          </a:p>
        </c:rich>
      </c:tx>
      <c:overlay val="1"/>
    </c:title>
    <c:plotArea>
      <c:layout/>
      <c:barChart>
        <c:barDir val="col"/>
        <c:grouping val="clustered"/>
        <c:ser>
          <c:idx val="0"/>
          <c:order val="0"/>
          <c:tx>
            <c:v>Ibrahim Textile</c:v>
          </c:tx>
          <c:cat>
            <c:strRef>
              <c:f>Overall!$F$30:$J$30</c:f>
              <c:strCache>
                <c:ptCount val="5"/>
                <c:pt idx="0">
                  <c:v>FY 05</c:v>
                </c:pt>
                <c:pt idx="1">
                  <c:v>FY 06</c:v>
                </c:pt>
                <c:pt idx="2">
                  <c:v>FY 07</c:v>
                </c:pt>
                <c:pt idx="3">
                  <c:v>FY 08</c:v>
                </c:pt>
                <c:pt idx="4">
                  <c:v>FY 09</c:v>
                </c:pt>
              </c:strCache>
            </c:strRef>
          </c:cat>
          <c:val>
            <c:numRef>
              <c:f>(Overall!$C$9,Overall!$H$9,Overall!$M$9,Overall!$R$9,Overall!$W$9)</c:f>
              <c:numCache>
                <c:formatCode>0.0%</c:formatCode>
                <c:ptCount val="5"/>
                <c:pt idx="0">
                  <c:v>7.0000000000000021E-2</c:v>
                </c:pt>
                <c:pt idx="1">
                  <c:v>0.2</c:v>
                </c:pt>
                <c:pt idx="2">
                  <c:v>0.17</c:v>
                </c:pt>
                <c:pt idx="3">
                  <c:v>0.15000000000000016</c:v>
                </c:pt>
                <c:pt idx="4">
                  <c:v>0.14000000000000001</c:v>
                </c:pt>
              </c:numCache>
            </c:numRef>
          </c:val>
        </c:ser>
        <c:ser>
          <c:idx val="1"/>
          <c:order val="1"/>
          <c:tx>
            <c:v>Fazal Textile</c:v>
          </c:tx>
          <c:val>
            <c:numRef>
              <c:f>(Overall!$D$9,Overall!$I$9,Overall!$N$9,Overall!$S$9,Overall!$X$9)</c:f>
              <c:numCache>
                <c:formatCode>0.0%</c:formatCode>
                <c:ptCount val="5"/>
                <c:pt idx="0">
                  <c:v>5.7363109804009701E-2</c:v>
                </c:pt>
                <c:pt idx="1">
                  <c:v>6.5187078159064035E-2</c:v>
                </c:pt>
                <c:pt idx="2">
                  <c:v>-2.8822044546617308E-2</c:v>
                </c:pt>
                <c:pt idx="3">
                  <c:v>1.3945451615950078E-2</c:v>
                </c:pt>
                <c:pt idx="4">
                  <c:v>3.4140442415348658E-2</c:v>
                </c:pt>
              </c:numCache>
            </c:numRef>
          </c:val>
        </c:ser>
        <c:ser>
          <c:idx val="2"/>
          <c:order val="2"/>
          <c:tx>
            <c:v>Nishat Textile</c:v>
          </c:tx>
          <c:val>
            <c:numRef>
              <c:f>(Overall!$E$9,Overall!$J$9,Overall!$O$9,Overall!$T$9,Overall!$Y$9)</c:f>
              <c:numCache>
                <c:formatCode>0.0%</c:formatCode>
                <c:ptCount val="5"/>
                <c:pt idx="0">
                  <c:v>0.14581738066676619</c:v>
                </c:pt>
                <c:pt idx="1">
                  <c:v>7.734152933471497E-2</c:v>
                </c:pt>
                <c:pt idx="2">
                  <c:v>4.0154226751462956E-2</c:v>
                </c:pt>
                <c:pt idx="3">
                  <c:v>0.22110718414982294</c:v>
                </c:pt>
                <c:pt idx="4">
                  <c:v>6.5594965786924031E-2</c:v>
                </c:pt>
              </c:numCache>
            </c:numRef>
          </c:val>
        </c:ser>
        <c:ser>
          <c:idx val="3"/>
          <c:order val="3"/>
          <c:tx>
            <c:v>Colony Thal</c:v>
          </c:tx>
          <c:val>
            <c:numRef>
              <c:f>(Overall!$F$9,Overall!$K$9,Overall!$P$9,Overall!$U$9,Overall!$Z$9)</c:f>
              <c:numCache>
                <c:formatCode>0.0%</c:formatCode>
                <c:ptCount val="5"/>
                <c:pt idx="0">
                  <c:v>7.7576092880749833E-2</c:v>
                </c:pt>
                <c:pt idx="1">
                  <c:v>-7.7521283653046724E-2</c:v>
                </c:pt>
                <c:pt idx="2">
                  <c:v>-0.15336988693058159</c:v>
                </c:pt>
                <c:pt idx="3">
                  <c:v>-0.46662107500153716</c:v>
                </c:pt>
                <c:pt idx="4">
                  <c:v>-1.0153143547405898</c:v>
                </c:pt>
              </c:numCache>
            </c:numRef>
          </c:val>
        </c:ser>
        <c:ser>
          <c:idx val="4"/>
          <c:order val="4"/>
          <c:tx>
            <c:v>Industry Average</c:v>
          </c:tx>
          <c:val>
            <c:numRef>
              <c:f>(Overall!$G$9,Overall!$L$9,Overall!$Q$9,Overall!$V$9,Overall!$AA$9)</c:f>
              <c:numCache>
                <c:formatCode>0.0%</c:formatCode>
                <c:ptCount val="5"/>
                <c:pt idx="0">
                  <c:v>0.15195486022905538</c:v>
                </c:pt>
                <c:pt idx="1">
                  <c:v>0.10700326859669061</c:v>
                </c:pt>
                <c:pt idx="2">
                  <c:v>6.7063949332665324E-2</c:v>
                </c:pt>
                <c:pt idx="3">
                  <c:v>0.19520630359670157</c:v>
                </c:pt>
                <c:pt idx="4">
                  <c:v>9.0198218167832633E-2</c:v>
                </c:pt>
              </c:numCache>
            </c:numRef>
          </c:val>
        </c:ser>
        <c:axId val="117557888"/>
        <c:axId val="117846400"/>
      </c:barChart>
      <c:catAx>
        <c:axId val="117557888"/>
        <c:scaling>
          <c:orientation val="minMax"/>
        </c:scaling>
        <c:axPos val="b"/>
        <c:tickLblPos val="nextTo"/>
        <c:crossAx val="117846400"/>
        <c:crosses val="autoZero"/>
        <c:auto val="1"/>
        <c:lblAlgn val="ctr"/>
        <c:lblOffset val="100"/>
      </c:catAx>
      <c:valAx>
        <c:axId val="117846400"/>
        <c:scaling>
          <c:orientation val="minMax"/>
        </c:scaling>
        <c:axPos val="l"/>
        <c:numFmt formatCode="0.0%" sourceLinked="1"/>
        <c:tickLblPos val="nextTo"/>
        <c:crossAx val="117557888"/>
        <c:crosses val="autoZero"/>
        <c:crossBetween val="between"/>
      </c:valAx>
    </c:plotArea>
    <c:legend>
      <c:legendPos val="b"/>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style val="26"/>
  <c:chart>
    <c:title>
      <c:tx>
        <c:rich>
          <a:bodyPr/>
          <a:lstStyle/>
          <a:p>
            <a:pPr>
              <a:defRPr/>
            </a:pPr>
            <a:r>
              <a:rPr lang="en-US"/>
              <a:t>Current Ratio</a:t>
            </a:r>
          </a:p>
        </c:rich>
      </c:tx>
      <c:overlay val="1"/>
    </c:title>
    <c:plotArea>
      <c:layout/>
      <c:barChart>
        <c:barDir val="col"/>
        <c:grouping val="clustered"/>
        <c:ser>
          <c:idx val="0"/>
          <c:order val="0"/>
          <c:tx>
            <c:v>Ibrahim Textile</c:v>
          </c:tx>
          <c:cat>
            <c:strRef>
              <c:f>Overall!$F$30:$J$30</c:f>
              <c:strCache>
                <c:ptCount val="5"/>
                <c:pt idx="0">
                  <c:v>FY 05</c:v>
                </c:pt>
                <c:pt idx="1">
                  <c:v>FY 06</c:v>
                </c:pt>
                <c:pt idx="2">
                  <c:v>FY 07</c:v>
                </c:pt>
                <c:pt idx="3">
                  <c:v>FY 08</c:v>
                </c:pt>
                <c:pt idx="4">
                  <c:v>FY 09</c:v>
                </c:pt>
              </c:strCache>
            </c:strRef>
          </c:cat>
          <c:val>
            <c:numRef>
              <c:f>(Overall!$C$12,Overall!$H$12,Overall!$M$12,Overall!$R$12,Overall!$W$12)</c:f>
              <c:numCache>
                <c:formatCode>_(* #,##0.00_);_(* \(#,##0.00\);_(* "-"??_);_(@_)</c:formatCode>
                <c:ptCount val="5"/>
                <c:pt idx="0">
                  <c:v>0.82000000000000062</c:v>
                </c:pt>
                <c:pt idx="1">
                  <c:v>0.79</c:v>
                </c:pt>
                <c:pt idx="2">
                  <c:v>0.86000000000000065</c:v>
                </c:pt>
                <c:pt idx="3">
                  <c:v>0.93</c:v>
                </c:pt>
                <c:pt idx="4">
                  <c:v>0.79</c:v>
                </c:pt>
              </c:numCache>
            </c:numRef>
          </c:val>
        </c:ser>
        <c:ser>
          <c:idx val="1"/>
          <c:order val="1"/>
          <c:tx>
            <c:v>Fazal Textile</c:v>
          </c:tx>
          <c:val>
            <c:numRef>
              <c:f>(Overall!$D$12,Overall!$I$12,Overall!$N$12,Overall!$S$12,Overall!$X$12)</c:f>
              <c:numCache>
                <c:formatCode>_(* #,##0.00_);_(* \(#,##0.00\);_(* "-"??_);_(@_)</c:formatCode>
                <c:ptCount val="5"/>
                <c:pt idx="0">
                  <c:v>1.1435335366500063</c:v>
                </c:pt>
                <c:pt idx="1">
                  <c:v>1.1708750138734081</c:v>
                </c:pt>
                <c:pt idx="2">
                  <c:v>1.0332997070540542</c:v>
                </c:pt>
                <c:pt idx="3">
                  <c:v>1.0987814080373712</c:v>
                </c:pt>
                <c:pt idx="4">
                  <c:v>0.81552668464218769</c:v>
                </c:pt>
              </c:numCache>
            </c:numRef>
          </c:val>
        </c:ser>
        <c:ser>
          <c:idx val="2"/>
          <c:order val="2"/>
          <c:tx>
            <c:v>Nishat Textile</c:v>
          </c:tx>
          <c:val>
            <c:numRef>
              <c:f>(Overall!$E$12,Overall!$J$12,Overall!$O$12,Overall!$T$12,Overall!$Y$12)</c:f>
              <c:numCache>
                <c:formatCode>_(* #,##0.00_);_(* \(#,##0.00\);_(* "-"??_);_(@_)</c:formatCode>
                <c:ptCount val="5"/>
                <c:pt idx="0">
                  <c:v>1.2387661108084278</c:v>
                </c:pt>
                <c:pt idx="1">
                  <c:v>1.383874967329799</c:v>
                </c:pt>
                <c:pt idx="2">
                  <c:v>1.7398925375975258</c:v>
                </c:pt>
                <c:pt idx="3">
                  <c:v>0.73157733007486525</c:v>
                </c:pt>
                <c:pt idx="4">
                  <c:v>1.7398925375975258</c:v>
                </c:pt>
              </c:numCache>
            </c:numRef>
          </c:val>
        </c:ser>
        <c:ser>
          <c:idx val="3"/>
          <c:order val="3"/>
          <c:tx>
            <c:v>Colony Thal</c:v>
          </c:tx>
          <c:val>
            <c:numRef>
              <c:f>(Overall!$F$12,Overall!$K$12,Overall!$P$12,Overall!$U$12,Overall!$Z$12)</c:f>
              <c:numCache>
                <c:formatCode>_(* #,##0.00_);_(* \(#,##0.00\);_(* "-"??_);_(@_)</c:formatCode>
                <c:ptCount val="5"/>
                <c:pt idx="0">
                  <c:v>0.60995940310022223</c:v>
                </c:pt>
                <c:pt idx="1">
                  <c:v>0.66975898049572613</c:v>
                </c:pt>
                <c:pt idx="2">
                  <c:v>0.62006509969212864</c:v>
                </c:pt>
                <c:pt idx="3">
                  <c:v>0.66610381193679979</c:v>
                </c:pt>
                <c:pt idx="4">
                  <c:v>0.66610381193679979</c:v>
                </c:pt>
              </c:numCache>
            </c:numRef>
          </c:val>
        </c:ser>
        <c:ser>
          <c:idx val="4"/>
          <c:order val="4"/>
          <c:tx>
            <c:v>Industry Average</c:v>
          </c:tx>
          <c:val>
            <c:numRef>
              <c:f>(Overall!$G$12,Overall!$L$12,Overall!$Q$12,Overall!$V$12,Overall!$AA$12)</c:f>
              <c:numCache>
                <c:formatCode>_(* #,##0.00_);_(* \(#,##0.00\);_(* "-"??_);_(@_)</c:formatCode>
                <c:ptCount val="5"/>
                <c:pt idx="0">
                  <c:v>1.0445435379939185</c:v>
                </c:pt>
                <c:pt idx="1">
                  <c:v>1.1516312025872266</c:v>
                </c:pt>
                <c:pt idx="2">
                  <c:v>1.3404037858411304</c:v>
                </c:pt>
                <c:pt idx="3">
                  <c:v>0.82656635823006519</c:v>
                </c:pt>
                <c:pt idx="4">
                  <c:v>0.83173486990428502</c:v>
                </c:pt>
              </c:numCache>
            </c:numRef>
          </c:val>
        </c:ser>
        <c:axId val="117869568"/>
        <c:axId val="117875456"/>
      </c:barChart>
      <c:catAx>
        <c:axId val="117869568"/>
        <c:scaling>
          <c:orientation val="minMax"/>
        </c:scaling>
        <c:axPos val="b"/>
        <c:tickLblPos val="nextTo"/>
        <c:crossAx val="117875456"/>
        <c:crosses val="autoZero"/>
        <c:auto val="1"/>
        <c:lblAlgn val="ctr"/>
        <c:lblOffset val="100"/>
      </c:catAx>
      <c:valAx>
        <c:axId val="117875456"/>
        <c:scaling>
          <c:orientation val="minMax"/>
        </c:scaling>
        <c:axPos val="l"/>
        <c:numFmt formatCode="_(* #,##0.00_);_(* \(#,##0.00\);_(* &quot;-&quot;??_);_(@_)" sourceLinked="1"/>
        <c:tickLblPos val="nextTo"/>
        <c:crossAx val="117869568"/>
        <c:crosses val="autoZero"/>
        <c:crossBetween val="between"/>
      </c:valAx>
    </c:plotArea>
    <c:legend>
      <c:legendPos val="b"/>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style val="26"/>
  <c:chart>
    <c:title>
      <c:tx>
        <c:rich>
          <a:bodyPr/>
          <a:lstStyle/>
          <a:p>
            <a:pPr>
              <a:defRPr/>
            </a:pPr>
            <a:r>
              <a:rPr lang="en-US"/>
              <a:t>Inventory Turnover(Days)</a:t>
            </a:r>
          </a:p>
        </c:rich>
      </c:tx>
      <c:overlay val="1"/>
    </c:title>
    <c:plotArea>
      <c:layout/>
      <c:barChart>
        <c:barDir val="col"/>
        <c:grouping val="clustered"/>
        <c:ser>
          <c:idx val="0"/>
          <c:order val="0"/>
          <c:tx>
            <c:v>Ibrahim Textile</c:v>
          </c:tx>
          <c:cat>
            <c:strRef>
              <c:f>Overall!$F$30:$J$30</c:f>
              <c:strCache>
                <c:ptCount val="5"/>
                <c:pt idx="0">
                  <c:v>FY 05</c:v>
                </c:pt>
                <c:pt idx="1">
                  <c:v>FY 06</c:v>
                </c:pt>
                <c:pt idx="2">
                  <c:v>FY 07</c:v>
                </c:pt>
                <c:pt idx="3">
                  <c:v>FY 08</c:v>
                </c:pt>
                <c:pt idx="4">
                  <c:v>FY 09</c:v>
                </c:pt>
              </c:strCache>
            </c:strRef>
          </c:cat>
          <c:val>
            <c:numRef>
              <c:f>(Overall!$C$15,Overall!$H$15,Overall!$M$15,Overall!$R$15,Overall!$W$15)</c:f>
              <c:numCache>
                <c:formatCode>General</c:formatCode>
                <c:ptCount val="5"/>
                <c:pt idx="0">
                  <c:v>109</c:v>
                </c:pt>
                <c:pt idx="1">
                  <c:v>55</c:v>
                </c:pt>
                <c:pt idx="2">
                  <c:v>66</c:v>
                </c:pt>
                <c:pt idx="3">
                  <c:v>39</c:v>
                </c:pt>
                <c:pt idx="4">
                  <c:v>66</c:v>
                </c:pt>
              </c:numCache>
            </c:numRef>
          </c:val>
        </c:ser>
        <c:ser>
          <c:idx val="1"/>
          <c:order val="1"/>
          <c:tx>
            <c:v>Fazal Textile</c:v>
          </c:tx>
          <c:val>
            <c:numRef>
              <c:f>(Overall!$D$15,Overall!$I$15,Overall!$N$15,Overall!$S$15,Overall!$X$15)</c:f>
              <c:numCache>
                <c:formatCode>General</c:formatCode>
                <c:ptCount val="5"/>
                <c:pt idx="0">
                  <c:v>170</c:v>
                </c:pt>
                <c:pt idx="1">
                  <c:v>95</c:v>
                </c:pt>
                <c:pt idx="2">
                  <c:v>56</c:v>
                </c:pt>
                <c:pt idx="3">
                  <c:v>95</c:v>
                </c:pt>
                <c:pt idx="4">
                  <c:v>70</c:v>
                </c:pt>
              </c:numCache>
            </c:numRef>
          </c:val>
        </c:ser>
        <c:ser>
          <c:idx val="2"/>
          <c:order val="2"/>
          <c:tx>
            <c:v>Nishat Textile</c:v>
          </c:tx>
          <c:val>
            <c:numRef>
              <c:f>(Overall!$E$15,Overall!$J$15,Overall!$O$15,Overall!$T$15,Overall!$Y$15)</c:f>
              <c:numCache>
                <c:formatCode>_(* #,##0_);_(* \(#,##0\);_(* "-"??_);_(@_)</c:formatCode>
                <c:ptCount val="5"/>
                <c:pt idx="0">
                  <c:v>114.45658753485347</c:v>
                </c:pt>
                <c:pt idx="1">
                  <c:v>80.002074936215578</c:v>
                </c:pt>
                <c:pt idx="2">
                  <c:v>79.095155202691188</c:v>
                </c:pt>
                <c:pt idx="3">
                  <c:v>90.568634939752869</c:v>
                </c:pt>
                <c:pt idx="4">
                  <c:v>79.095155202691188</c:v>
                </c:pt>
              </c:numCache>
            </c:numRef>
          </c:val>
        </c:ser>
        <c:ser>
          <c:idx val="3"/>
          <c:order val="3"/>
          <c:tx>
            <c:v>Colony Thal</c:v>
          </c:tx>
          <c:val>
            <c:numRef>
              <c:f>(Overall!$F$15,Overall!$K$15,Overall!$P$15,Overall!$U$15,Overall!$Z$15)</c:f>
              <c:numCache>
                <c:formatCode>_(* #,##0_);_(* \(#,##0\);_(* "-"??_);_(@_)</c:formatCode>
                <c:ptCount val="5"/>
                <c:pt idx="0">
                  <c:v>52.349855301590075</c:v>
                </c:pt>
                <c:pt idx="1">
                  <c:v>37.037295875035255</c:v>
                </c:pt>
                <c:pt idx="2">
                  <c:v>41.53361677149644</c:v>
                </c:pt>
                <c:pt idx="3">
                  <c:v>51.296086588124361</c:v>
                </c:pt>
                <c:pt idx="4">
                  <c:v>51.296086588124361</c:v>
                </c:pt>
              </c:numCache>
            </c:numRef>
          </c:val>
        </c:ser>
        <c:ser>
          <c:idx val="4"/>
          <c:order val="4"/>
          <c:tx>
            <c:v>Industry Average</c:v>
          </c:tx>
          <c:val>
            <c:numRef>
              <c:f>(Overall!$G$15,Overall!$L$15,Overall!$Q$15,Overall!$V$15,Overall!$AA$15)</c:f>
              <c:numCache>
                <c:formatCode>_(* #,##0_);_(* \(#,##0\);_(* "-"??_);_(@_)</c:formatCode>
                <c:ptCount val="5"/>
                <c:pt idx="0">
                  <c:v>111.45161070911107</c:v>
                </c:pt>
                <c:pt idx="1">
                  <c:v>66.759842702812648</c:v>
                </c:pt>
                <c:pt idx="2">
                  <c:v>60.657192993546929</c:v>
                </c:pt>
                <c:pt idx="3">
                  <c:v>68.966180381969323</c:v>
                </c:pt>
                <c:pt idx="4">
                  <c:v>66.597810447703893</c:v>
                </c:pt>
              </c:numCache>
            </c:numRef>
          </c:val>
        </c:ser>
        <c:axId val="118500736"/>
        <c:axId val="118510720"/>
      </c:barChart>
      <c:catAx>
        <c:axId val="118500736"/>
        <c:scaling>
          <c:orientation val="minMax"/>
        </c:scaling>
        <c:axPos val="b"/>
        <c:tickLblPos val="nextTo"/>
        <c:crossAx val="118510720"/>
        <c:crosses val="autoZero"/>
        <c:auto val="1"/>
        <c:lblAlgn val="ctr"/>
        <c:lblOffset val="100"/>
      </c:catAx>
      <c:valAx>
        <c:axId val="118510720"/>
        <c:scaling>
          <c:orientation val="minMax"/>
        </c:scaling>
        <c:axPos val="l"/>
        <c:numFmt formatCode="General" sourceLinked="1"/>
        <c:tickLblPos val="nextTo"/>
        <c:crossAx val="118500736"/>
        <c:crosses val="autoZero"/>
        <c:crossBetween val="between"/>
      </c:valAx>
    </c:plotArea>
    <c:legend>
      <c:legendPos val="b"/>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style val="26"/>
  <c:chart>
    <c:title>
      <c:tx>
        <c:rich>
          <a:bodyPr/>
          <a:lstStyle/>
          <a:p>
            <a:pPr>
              <a:defRPr/>
            </a:pPr>
            <a:r>
              <a:rPr lang="en-US"/>
              <a:t>Day Sales Outstanding</a:t>
            </a:r>
          </a:p>
        </c:rich>
      </c:tx>
      <c:overlay val="1"/>
    </c:title>
    <c:plotArea>
      <c:layout/>
      <c:barChart>
        <c:barDir val="col"/>
        <c:grouping val="clustered"/>
        <c:ser>
          <c:idx val="0"/>
          <c:order val="0"/>
          <c:tx>
            <c:v>Ibrahim Textile</c:v>
          </c:tx>
          <c:cat>
            <c:strRef>
              <c:f>Overall!$F$30:$J$30</c:f>
              <c:strCache>
                <c:ptCount val="5"/>
                <c:pt idx="0">
                  <c:v>FY 05</c:v>
                </c:pt>
                <c:pt idx="1">
                  <c:v>FY 06</c:v>
                </c:pt>
                <c:pt idx="2">
                  <c:v>FY 07</c:v>
                </c:pt>
                <c:pt idx="3">
                  <c:v>FY 08</c:v>
                </c:pt>
                <c:pt idx="4">
                  <c:v>FY 09</c:v>
                </c:pt>
              </c:strCache>
            </c:strRef>
          </c:cat>
          <c:val>
            <c:numRef>
              <c:f>(Overall!$C$16,Overall!$H$16,Overall!$M$16,Overall!$R$16,Overall!$W$16)</c:f>
              <c:numCache>
                <c:formatCode>General</c:formatCode>
                <c:ptCount val="5"/>
                <c:pt idx="0">
                  <c:v>5</c:v>
                </c:pt>
                <c:pt idx="1">
                  <c:v>3</c:v>
                </c:pt>
                <c:pt idx="2">
                  <c:v>3</c:v>
                </c:pt>
                <c:pt idx="3">
                  <c:v>2</c:v>
                </c:pt>
                <c:pt idx="4">
                  <c:v>3</c:v>
                </c:pt>
              </c:numCache>
            </c:numRef>
          </c:val>
        </c:ser>
        <c:ser>
          <c:idx val="1"/>
          <c:order val="1"/>
          <c:tx>
            <c:v>Fazal Textile</c:v>
          </c:tx>
          <c:val>
            <c:numRef>
              <c:f>(Overall!$D$16,Overall!$I$16,Overall!$N$16,Overall!$S$16,Overall!$X$16)</c:f>
              <c:numCache>
                <c:formatCode>General</c:formatCode>
                <c:ptCount val="5"/>
                <c:pt idx="0">
                  <c:v>52</c:v>
                </c:pt>
                <c:pt idx="1">
                  <c:v>117</c:v>
                </c:pt>
                <c:pt idx="2">
                  <c:v>104</c:v>
                </c:pt>
                <c:pt idx="3">
                  <c:v>126</c:v>
                </c:pt>
                <c:pt idx="4">
                  <c:v>26</c:v>
                </c:pt>
              </c:numCache>
            </c:numRef>
          </c:val>
        </c:ser>
        <c:ser>
          <c:idx val="2"/>
          <c:order val="2"/>
          <c:tx>
            <c:v>Nishat Textile</c:v>
          </c:tx>
          <c:val>
            <c:numRef>
              <c:f>(Overall!$E$16,Overall!$J$16,Overall!$O$16,Overall!$T$16,Overall!$Y$16)</c:f>
              <c:numCache>
                <c:formatCode>_(* #,##0_);_(* \(#,##0\);_(* "-"??_);_(@_)</c:formatCode>
                <c:ptCount val="5"/>
                <c:pt idx="0">
                  <c:v>28.153502135893653</c:v>
                </c:pt>
                <c:pt idx="1">
                  <c:v>22.830266599534468</c:v>
                </c:pt>
                <c:pt idx="2">
                  <c:v>17.668798171754986</c:v>
                </c:pt>
                <c:pt idx="3">
                  <c:v>25.845500547121294</c:v>
                </c:pt>
                <c:pt idx="4">
                  <c:v>17.668798171754986</c:v>
                </c:pt>
              </c:numCache>
            </c:numRef>
          </c:val>
        </c:ser>
        <c:ser>
          <c:idx val="3"/>
          <c:order val="3"/>
          <c:tx>
            <c:v>Colony Thal</c:v>
          </c:tx>
          <c:val>
            <c:numRef>
              <c:f>(Overall!$F$16,Overall!$K$16,Overall!$P$16,Overall!$U$16,Overall!$Z$16)</c:f>
              <c:numCache>
                <c:formatCode>_(* #,##0_);_(* \(#,##0\);_(* "-"??_);_(@_)</c:formatCode>
                <c:ptCount val="5"/>
                <c:pt idx="0">
                  <c:v>20.534430313492123</c:v>
                </c:pt>
                <c:pt idx="1">
                  <c:v>6.6864349324710375</c:v>
                </c:pt>
                <c:pt idx="2">
                  <c:v>8.8616096247155554</c:v>
                </c:pt>
                <c:pt idx="3">
                  <c:v>21.97030219666512</c:v>
                </c:pt>
                <c:pt idx="4">
                  <c:v>21.97030219666512</c:v>
                </c:pt>
              </c:numCache>
            </c:numRef>
          </c:val>
        </c:ser>
        <c:ser>
          <c:idx val="4"/>
          <c:order val="4"/>
          <c:tx>
            <c:v>Industry Average</c:v>
          </c:tx>
          <c:val>
            <c:numRef>
              <c:f>(Overall!$G$16,Overall!$L$16,Overall!$Q$16,Overall!$V$16,Overall!$AA$16)</c:f>
              <c:numCache>
                <c:formatCode>_(* #,##0_);_(* \(#,##0\);_(* "-"??_);_(@_)</c:formatCode>
                <c:ptCount val="5"/>
                <c:pt idx="0">
                  <c:v>26.42198311234646</c:v>
                </c:pt>
                <c:pt idx="1">
                  <c:v>37.379175383001382</c:v>
                </c:pt>
                <c:pt idx="2">
                  <c:v>33.3826019491176</c:v>
                </c:pt>
                <c:pt idx="3">
                  <c:v>43.953950685946545</c:v>
                </c:pt>
                <c:pt idx="4">
                  <c:v>17.15977509210504</c:v>
                </c:pt>
              </c:numCache>
            </c:numRef>
          </c:val>
        </c:ser>
        <c:axId val="118566912"/>
        <c:axId val="118568448"/>
      </c:barChart>
      <c:catAx>
        <c:axId val="118566912"/>
        <c:scaling>
          <c:orientation val="minMax"/>
        </c:scaling>
        <c:axPos val="b"/>
        <c:tickLblPos val="nextTo"/>
        <c:crossAx val="118568448"/>
        <c:crosses val="autoZero"/>
        <c:auto val="1"/>
        <c:lblAlgn val="ctr"/>
        <c:lblOffset val="100"/>
      </c:catAx>
      <c:valAx>
        <c:axId val="118568448"/>
        <c:scaling>
          <c:orientation val="minMax"/>
        </c:scaling>
        <c:axPos val="l"/>
        <c:numFmt formatCode="General" sourceLinked="1"/>
        <c:tickLblPos val="nextTo"/>
        <c:crossAx val="118566912"/>
        <c:crosses val="autoZero"/>
        <c:crossBetween val="between"/>
      </c:valAx>
    </c:plotArea>
    <c:legend>
      <c:legendPos val="b"/>
    </c:legend>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style val="26"/>
  <c:chart>
    <c:title>
      <c:tx>
        <c:rich>
          <a:bodyPr/>
          <a:lstStyle/>
          <a:p>
            <a:pPr>
              <a:defRPr/>
            </a:pPr>
            <a:r>
              <a:rPr lang="en-US"/>
              <a:t>Operating cycle (Days)</a:t>
            </a:r>
          </a:p>
        </c:rich>
      </c:tx>
      <c:overlay val="1"/>
    </c:title>
    <c:plotArea>
      <c:layout/>
      <c:barChart>
        <c:barDir val="col"/>
        <c:grouping val="clustered"/>
        <c:ser>
          <c:idx val="0"/>
          <c:order val="0"/>
          <c:tx>
            <c:v>Ibrahim Textile</c:v>
          </c:tx>
          <c:cat>
            <c:strRef>
              <c:f>Overall!$F$30:$J$30</c:f>
              <c:strCache>
                <c:ptCount val="5"/>
                <c:pt idx="0">
                  <c:v>FY 05</c:v>
                </c:pt>
                <c:pt idx="1">
                  <c:v>FY 06</c:v>
                </c:pt>
                <c:pt idx="2">
                  <c:v>FY 07</c:v>
                </c:pt>
                <c:pt idx="3">
                  <c:v>FY 08</c:v>
                </c:pt>
                <c:pt idx="4">
                  <c:v>FY 09</c:v>
                </c:pt>
              </c:strCache>
            </c:strRef>
          </c:cat>
          <c:val>
            <c:numRef>
              <c:f>(Overall!$C$17,Overall!$H$17,Overall!$M$17,Overall!$R$17,Overall!$W$17)</c:f>
              <c:numCache>
                <c:formatCode>General</c:formatCode>
                <c:ptCount val="5"/>
                <c:pt idx="0">
                  <c:v>114</c:v>
                </c:pt>
                <c:pt idx="1">
                  <c:v>58</c:v>
                </c:pt>
                <c:pt idx="2">
                  <c:v>69</c:v>
                </c:pt>
                <c:pt idx="3">
                  <c:v>42</c:v>
                </c:pt>
                <c:pt idx="4">
                  <c:v>68</c:v>
                </c:pt>
              </c:numCache>
            </c:numRef>
          </c:val>
        </c:ser>
        <c:ser>
          <c:idx val="1"/>
          <c:order val="1"/>
          <c:tx>
            <c:v>Fazal Textile</c:v>
          </c:tx>
          <c:val>
            <c:numRef>
              <c:f>(Overall!$D$17,Overall!$I$17,Overall!$N$17,Overall!$S$17,Overall!$X$17)</c:f>
              <c:numCache>
                <c:formatCode>General</c:formatCode>
                <c:ptCount val="5"/>
                <c:pt idx="0">
                  <c:v>222</c:v>
                </c:pt>
                <c:pt idx="1">
                  <c:v>212</c:v>
                </c:pt>
                <c:pt idx="2">
                  <c:v>160</c:v>
                </c:pt>
                <c:pt idx="3">
                  <c:v>221</c:v>
                </c:pt>
                <c:pt idx="4">
                  <c:v>97</c:v>
                </c:pt>
              </c:numCache>
            </c:numRef>
          </c:val>
        </c:ser>
        <c:ser>
          <c:idx val="2"/>
          <c:order val="2"/>
          <c:tx>
            <c:v>Nishat Textile</c:v>
          </c:tx>
          <c:val>
            <c:numRef>
              <c:f>(Overall!$E$17,Overall!$J$17,Overall!$O$17,Overall!$T$17,Overall!$Y$17)</c:f>
              <c:numCache>
                <c:formatCode>_(* #,##0_);_(* \(#,##0\);_(* "-"??_);_(@_)</c:formatCode>
                <c:ptCount val="5"/>
                <c:pt idx="0">
                  <c:v>110.52486554463358</c:v>
                </c:pt>
                <c:pt idx="1">
                  <c:v>77.2471197525836</c:v>
                </c:pt>
                <c:pt idx="2">
                  <c:v>73.171316299442182</c:v>
                </c:pt>
                <c:pt idx="3">
                  <c:v>90.420516916715499</c:v>
                </c:pt>
                <c:pt idx="4">
                  <c:v>73.171316299442182</c:v>
                </c:pt>
              </c:numCache>
            </c:numRef>
          </c:val>
        </c:ser>
        <c:ser>
          <c:idx val="3"/>
          <c:order val="3"/>
          <c:tx>
            <c:v>Colony Thal</c:v>
          </c:tx>
          <c:val>
            <c:numRef>
              <c:f>(Overall!$F$17,Overall!$K$17,Overall!$P$17,Overall!$U$17,Overall!$Z$17)</c:f>
              <c:numCache>
                <c:formatCode>_(* #,##0_);_(* \(#,##0\);_(* "-"??_);_(@_)</c:formatCode>
                <c:ptCount val="5"/>
                <c:pt idx="0">
                  <c:v>-5.6564893580696998</c:v>
                </c:pt>
                <c:pt idx="1">
                  <c:v>8.9961300395252621</c:v>
                </c:pt>
                <c:pt idx="2">
                  <c:v>-5.869026290185225</c:v>
                </c:pt>
                <c:pt idx="3">
                  <c:v>9.7533536378987904</c:v>
                </c:pt>
                <c:pt idx="4">
                  <c:v>9.7533536378987904</c:v>
                </c:pt>
              </c:numCache>
            </c:numRef>
          </c:val>
        </c:ser>
        <c:ser>
          <c:idx val="4"/>
          <c:order val="4"/>
          <c:tx>
            <c:v>Industry Average</c:v>
          </c:tx>
          <c:val>
            <c:numRef>
              <c:f>(Overall!$G$17,Overall!$L$17,Overall!$Q$17,Overall!$V$17,Overall!$AA$17)</c:f>
              <c:numCache>
                <c:formatCode>_(* #,##0_);_(* \(#,##0\);_(* "-"??_);_(@_)</c:formatCode>
                <c:ptCount val="5"/>
                <c:pt idx="0">
                  <c:v>110.21709404664099</c:v>
                </c:pt>
                <c:pt idx="1">
                  <c:v>89.060812448027207</c:v>
                </c:pt>
                <c:pt idx="2">
                  <c:v>74.075572502314088</c:v>
                </c:pt>
                <c:pt idx="3">
                  <c:v>90.793467638653553</c:v>
                </c:pt>
                <c:pt idx="4">
                  <c:v>61.981167484335174</c:v>
                </c:pt>
              </c:numCache>
            </c:numRef>
          </c:val>
        </c:ser>
        <c:axId val="118587776"/>
        <c:axId val="118589312"/>
      </c:barChart>
      <c:catAx>
        <c:axId val="118587776"/>
        <c:scaling>
          <c:orientation val="minMax"/>
        </c:scaling>
        <c:axPos val="b"/>
        <c:tickLblPos val="nextTo"/>
        <c:crossAx val="118589312"/>
        <c:crosses val="autoZero"/>
        <c:auto val="1"/>
        <c:lblAlgn val="ctr"/>
        <c:lblOffset val="100"/>
      </c:catAx>
      <c:valAx>
        <c:axId val="118589312"/>
        <c:scaling>
          <c:orientation val="minMax"/>
        </c:scaling>
        <c:axPos val="l"/>
        <c:numFmt formatCode="General" sourceLinked="1"/>
        <c:tickLblPos val="nextTo"/>
        <c:crossAx val="118587776"/>
        <c:crosses val="autoZero"/>
        <c:crossBetween val="between"/>
      </c:valAx>
    </c:plotArea>
    <c:legend>
      <c:legendPos val="b"/>
    </c:legend>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style val="26"/>
  <c:chart>
    <c:title>
      <c:tx>
        <c:rich>
          <a:bodyPr/>
          <a:lstStyle/>
          <a:p>
            <a:pPr>
              <a:defRPr/>
            </a:pPr>
            <a:r>
              <a:rPr lang="en-US"/>
              <a:t>Sales/Equity</a:t>
            </a:r>
          </a:p>
        </c:rich>
      </c:tx>
      <c:overlay val="1"/>
    </c:title>
    <c:plotArea>
      <c:layout/>
      <c:barChart>
        <c:barDir val="col"/>
        <c:grouping val="clustered"/>
        <c:ser>
          <c:idx val="0"/>
          <c:order val="0"/>
          <c:tx>
            <c:v>Ibrahim Textile</c:v>
          </c:tx>
          <c:cat>
            <c:strRef>
              <c:f>Overall!$F$30:$J$30</c:f>
              <c:strCache>
                <c:ptCount val="5"/>
                <c:pt idx="0">
                  <c:v>FY 05</c:v>
                </c:pt>
                <c:pt idx="1">
                  <c:v>FY 06</c:v>
                </c:pt>
                <c:pt idx="2">
                  <c:v>FY 07</c:v>
                </c:pt>
                <c:pt idx="3">
                  <c:v>FY 08</c:v>
                </c:pt>
                <c:pt idx="4">
                  <c:v>FY 09</c:v>
                </c:pt>
              </c:strCache>
            </c:strRef>
          </c:cat>
          <c:val>
            <c:numRef>
              <c:f>(Overall!$C$19,Overall!$H$19,Overall!$M$19,Overall!$R$19,Overall!$W$19)</c:f>
              <c:numCache>
                <c:formatCode>General</c:formatCode>
                <c:ptCount val="5"/>
                <c:pt idx="0">
                  <c:v>1.71</c:v>
                </c:pt>
                <c:pt idx="1">
                  <c:v>2.2999999999999998</c:v>
                </c:pt>
                <c:pt idx="2">
                  <c:v>1.79</c:v>
                </c:pt>
                <c:pt idx="3">
                  <c:v>2.0099999999999998</c:v>
                </c:pt>
                <c:pt idx="4">
                  <c:v>1.86</c:v>
                </c:pt>
              </c:numCache>
            </c:numRef>
          </c:val>
        </c:ser>
        <c:ser>
          <c:idx val="1"/>
          <c:order val="1"/>
          <c:tx>
            <c:v>Fazal Textile</c:v>
          </c:tx>
          <c:val>
            <c:numRef>
              <c:f>(Overall!$D$19,Overall!$I$19,Overall!$N$19,Overall!$S$19,Overall!$X$19)</c:f>
              <c:numCache>
                <c:formatCode>General</c:formatCode>
                <c:ptCount val="5"/>
                <c:pt idx="0">
                  <c:v>2.2999999999999998</c:v>
                </c:pt>
                <c:pt idx="1">
                  <c:v>2.72</c:v>
                </c:pt>
                <c:pt idx="2">
                  <c:v>3.19</c:v>
                </c:pt>
                <c:pt idx="3">
                  <c:v>3.3899999999999997</c:v>
                </c:pt>
                <c:pt idx="4">
                  <c:v>3.8299999999999987</c:v>
                </c:pt>
              </c:numCache>
            </c:numRef>
          </c:val>
        </c:ser>
        <c:ser>
          <c:idx val="2"/>
          <c:order val="2"/>
          <c:tx>
            <c:v>Nishat Textile</c:v>
          </c:tx>
          <c:val>
            <c:numRef>
              <c:f>(Overall!$E$19,Overall!$J$19,Overall!$O$19,Overall!$T$19,Overall!$Y$19)</c:f>
              <c:numCache>
                <c:formatCode>_(* #,##0.00_);_(* \(#,##0.00\);_(* "-"??_);_(@_)</c:formatCode>
                <c:ptCount val="5"/>
                <c:pt idx="0">
                  <c:v>0.88821870553393456</c:v>
                </c:pt>
                <c:pt idx="1">
                  <c:v>0.77761651927072861</c:v>
                </c:pt>
                <c:pt idx="2">
                  <c:v>0.56956140085077867</c:v>
                </c:pt>
                <c:pt idx="3">
                  <c:v>0.73945916646000165</c:v>
                </c:pt>
                <c:pt idx="4">
                  <c:v>0.56956140085077867</c:v>
                </c:pt>
              </c:numCache>
            </c:numRef>
          </c:val>
        </c:ser>
        <c:ser>
          <c:idx val="3"/>
          <c:order val="3"/>
          <c:tx>
            <c:v>Colony Thal</c:v>
          </c:tx>
          <c:val>
            <c:numRef>
              <c:f>(Overall!$F$19,Overall!$K$19,Overall!$P$19,Overall!$U$19,Overall!$Z$19)</c:f>
              <c:numCache>
                <c:formatCode>_(* #,##0.00_);_(* \(#,##0.00\);_(* "-"??_);_(@_)</c:formatCode>
                <c:ptCount val="5"/>
                <c:pt idx="0">
                  <c:v>3.56033366904233</c:v>
                </c:pt>
                <c:pt idx="1">
                  <c:v>7.0611587570727661</c:v>
                </c:pt>
                <c:pt idx="2">
                  <c:v>7.1834649522060365</c:v>
                </c:pt>
                <c:pt idx="3">
                  <c:v>5.0809170923086624</c:v>
                </c:pt>
                <c:pt idx="4">
                  <c:v>5.0809170923086624</c:v>
                </c:pt>
              </c:numCache>
            </c:numRef>
          </c:val>
        </c:ser>
        <c:ser>
          <c:idx val="4"/>
          <c:order val="4"/>
          <c:tx>
            <c:v>Industry Average</c:v>
          </c:tx>
          <c:val>
            <c:numRef>
              <c:f>(Overall!$G$19,Overall!$L$19,Overall!$Q$19,Overall!$V$19,Overall!$AA$19)</c:f>
              <c:numCache>
                <c:formatCode>_(* #,##0.00_);_(* \(#,##0.00\);_(* "-"??_);_(@_)</c:formatCode>
                <c:ptCount val="5"/>
                <c:pt idx="0">
                  <c:v>2.1146380936440621</c:v>
                </c:pt>
                <c:pt idx="1">
                  <c:v>3.2146938190858734</c:v>
                </c:pt>
                <c:pt idx="2">
                  <c:v>3.1832565882642054</c:v>
                </c:pt>
                <c:pt idx="3">
                  <c:v>2.8050940646921658</c:v>
                </c:pt>
                <c:pt idx="4">
                  <c:v>2.8351196232898559</c:v>
                </c:pt>
              </c:numCache>
            </c:numRef>
          </c:val>
        </c:ser>
        <c:axId val="118620928"/>
        <c:axId val="118622464"/>
      </c:barChart>
      <c:catAx>
        <c:axId val="118620928"/>
        <c:scaling>
          <c:orientation val="minMax"/>
        </c:scaling>
        <c:axPos val="b"/>
        <c:tickLblPos val="nextTo"/>
        <c:crossAx val="118622464"/>
        <c:crosses val="autoZero"/>
        <c:auto val="1"/>
        <c:lblAlgn val="ctr"/>
        <c:lblOffset val="100"/>
      </c:catAx>
      <c:valAx>
        <c:axId val="118622464"/>
        <c:scaling>
          <c:orientation val="minMax"/>
        </c:scaling>
        <c:axPos val="l"/>
        <c:numFmt formatCode="General" sourceLinked="1"/>
        <c:tickLblPos val="nextTo"/>
        <c:crossAx val="118620928"/>
        <c:crosses val="autoZero"/>
        <c:crossBetween val="between"/>
      </c:valAx>
    </c:plotArea>
    <c:legend>
      <c:legendPos val="b"/>
    </c:legend>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80</Pages>
  <Words>15138</Words>
  <Characters>86292</Characters>
  <Application>Microsoft Office Word</Application>
  <DocSecurity>0</DocSecurity>
  <Lines>719</Lines>
  <Paragraphs>202</Paragraphs>
  <ScaleCrop>false</ScaleCrop>
  <Company>ELEGENT COMPUTER POWER</Company>
  <LinksUpToDate>false</LinksUpToDate>
  <CharactersWithSpaces>101228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IMRAN AHMED</dc:creator>
  <cp:keywords/>
  <dc:description/>
  <cp:lastModifiedBy>IMRAN AHMED</cp:lastModifiedBy>
  <cp:revision>3</cp:revision>
  <dcterms:created xsi:type="dcterms:W3CDTF">2010-12-08T08:06:00Z</dcterms:created>
  <dcterms:modified xsi:type="dcterms:W3CDTF">2010-12-08T08:08:00Z</dcterms:modified>
</cp:coreProperties>
</file>