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0D6" w:rsidRDefault="00FB60D6" w:rsidP="00833A5E">
      <w:pPr>
        <w:rPr>
          <w:rFonts w:ascii="Courier New" w:hAnsi="Courier New" w:cs="Courier New"/>
          <w:b/>
          <w:bCs/>
          <w:color w:val="000000"/>
          <w:sz w:val="28"/>
          <w:szCs w:val="28"/>
        </w:rPr>
      </w:pPr>
    </w:p>
    <w:p w:rsidR="00FB60D6" w:rsidRDefault="00FB60D6" w:rsidP="00833A5E">
      <w:pPr>
        <w:rPr>
          <w:rFonts w:ascii="Courier New" w:hAnsi="Courier New" w:cs="Courier New"/>
          <w:b/>
          <w:bCs/>
          <w:color w:val="000000"/>
          <w:sz w:val="28"/>
          <w:szCs w:val="28"/>
        </w:rPr>
      </w:pPr>
    </w:p>
    <w:p w:rsidR="00FB60D6" w:rsidRPr="004C7E2F" w:rsidRDefault="00FB60D6" w:rsidP="00833A5E">
      <w:pPr>
        <w:rPr>
          <w:rFonts w:ascii="Courier New" w:hAnsi="Courier New" w:cs="Courier New"/>
          <w:b/>
          <w:bCs/>
          <w:color w:val="000000"/>
          <w:sz w:val="28"/>
          <w:szCs w:val="28"/>
        </w:rPr>
      </w:pPr>
      <w:r w:rsidRPr="004C7E2F">
        <w:rPr>
          <w:rFonts w:ascii="Courier New" w:hAnsi="Courier New" w:cs="Courier New"/>
          <w:b/>
          <w:bCs/>
          <w:color w:val="000000"/>
          <w:sz w:val="28"/>
          <w:szCs w:val="28"/>
        </w:rPr>
        <w:t>Impact Of Service Quality On Customer Retention</w:t>
      </w:r>
    </w:p>
    <w:p w:rsidR="00FB60D6" w:rsidRPr="004C7E2F" w:rsidRDefault="00FB60D6" w:rsidP="00833A5E">
      <w:pPr>
        <w:rPr>
          <w:rFonts w:ascii="Courier New" w:hAnsi="Courier New" w:cs="Courier New"/>
          <w:b/>
          <w:bCs/>
          <w:color w:val="000000"/>
          <w:sz w:val="28"/>
          <w:szCs w:val="28"/>
        </w:rPr>
      </w:pPr>
    </w:p>
    <w:p w:rsidR="00FB60D6" w:rsidRPr="004B03FB" w:rsidRDefault="00FB60D6" w:rsidP="00D00F38">
      <w:pPr>
        <w:ind w:firstLine="2160"/>
        <w:rPr>
          <w:rFonts w:ascii="Courier New" w:hAnsi="Courier New" w:cs="Courier New"/>
          <w:b/>
          <w:bCs/>
          <w:color w:val="548DD4"/>
          <w:sz w:val="28"/>
          <w:szCs w:val="28"/>
        </w:rPr>
      </w:pPr>
      <w:r w:rsidRPr="00D00F38">
        <w:rPr>
          <w:rFonts w:ascii="Courier New" w:hAnsi="Courier New" w:cs="Courier New"/>
          <w:b/>
          <w:bCs/>
          <w:color w:val="548DD4"/>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pt;height:195.75pt">
            <v:imagedata r:id="rId7" o:title=""/>
          </v:shape>
        </w:pict>
      </w:r>
    </w:p>
    <w:p w:rsidR="00FB60D6" w:rsidRPr="004B03FB" w:rsidRDefault="00FB60D6" w:rsidP="00833A5E">
      <w:pPr>
        <w:rPr>
          <w:rFonts w:ascii="Courier New" w:hAnsi="Courier New" w:cs="Courier New"/>
          <w:b/>
          <w:bCs/>
          <w:color w:val="548DD4"/>
          <w:sz w:val="28"/>
          <w:szCs w:val="28"/>
        </w:rPr>
      </w:pPr>
    </w:p>
    <w:p w:rsidR="00FB60D6" w:rsidRDefault="00FB60D6" w:rsidP="00833A5E">
      <w:pPr>
        <w:rPr>
          <w:rFonts w:ascii="Courier New" w:hAnsi="Courier New" w:cs="Courier New"/>
          <w:b/>
          <w:bCs/>
        </w:rPr>
      </w:pPr>
    </w:p>
    <w:p w:rsidR="00FB60D6" w:rsidRPr="008A5347" w:rsidRDefault="00FB60D6" w:rsidP="00833A5E">
      <w:pPr>
        <w:rPr>
          <w:rFonts w:ascii="Courier New" w:hAnsi="Courier New" w:cs="Courier New"/>
          <w:b/>
          <w:bCs/>
          <w:sz w:val="28"/>
          <w:szCs w:val="28"/>
        </w:rPr>
      </w:pPr>
      <w:r>
        <w:rPr>
          <w:rFonts w:ascii="Courier New" w:hAnsi="Courier New" w:cs="Courier New"/>
          <w:b/>
          <w:bCs/>
        </w:rPr>
        <w:t xml:space="preserve">                       </w:t>
      </w:r>
      <w:r w:rsidRPr="008A5347">
        <w:rPr>
          <w:rFonts w:ascii="Courier New" w:hAnsi="Courier New" w:cs="Courier New"/>
          <w:b/>
          <w:bCs/>
          <w:sz w:val="28"/>
          <w:szCs w:val="28"/>
        </w:rPr>
        <w:t xml:space="preserve">Presented by:  </w:t>
      </w:r>
    </w:p>
    <w:p w:rsidR="00FB60D6" w:rsidRPr="008A5347" w:rsidRDefault="00FB60D6" w:rsidP="00833A5E">
      <w:pPr>
        <w:rPr>
          <w:rFonts w:ascii="Courier New" w:hAnsi="Courier New" w:cs="Courier New"/>
          <w:b/>
          <w:bCs/>
          <w:sz w:val="28"/>
          <w:szCs w:val="28"/>
        </w:rPr>
      </w:pPr>
    </w:p>
    <w:p w:rsidR="00FB60D6" w:rsidRPr="008A5347" w:rsidRDefault="00FB60D6" w:rsidP="00833A5E">
      <w:pPr>
        <w:rPr>
          <w:rFonts w:ascii="Courier New" w:hAnsi="Courier New" w:cs="Courier New"/>
          <w:b/>
          <w:bCs/>
          <w:sz w:val="28"/>
          <w:szCs w:val="28"/>
        </w:rPr>
      </w:pPr>
      <w:r w:rsidRPr="008A5347">
        <w:rPr>
          <w:rFonts w:ascii="Courier New" w:hAnsi="Courier New" w:cs="Courier New"/>
          <w:b/>
          <w:bCs/>
          <w:sz w:val="28"/>
          <w:szCs w:val="28"/>
        </w:rPr>
        <w:t xml:space="preserve">                   Mohammad </w:t>
      </w:r>
      <w:r>
        <w:rPr>
          <w:rFonts w:ascii="Courier New" w:hAnsi="Courier New" w:cs="Courier New"/>
          <w:b/>
          <w:bCs/>
          <w:sz w:val="28"/>
          <w:szCs w:val="28"/>
        </w:rPr>
        <w:t>S</w:t>
      </w:r>
      <w:r w:rsidRPr="008A5347">
        <w:rPr>
          <w:rFonts w:ascii="Courier New" w:hAnsi="Courier New" w:cs="Courier New"/>
          <w:b/>
          <w:bCs/>
          <w:sz w:val="28"/>
          <w:szCs w:val="28"/>
        </w:rPr>
        <w:t>hahid</w:t>
      </w:r>
    </w:p>
    <w:p w:rsidR="00FB60D6" w:rsidRPr="008A5347" w:rsidRDefault="00FB60D6" w:rsidP="00833A5E">
      <w:pPr>
        <w:rPr>
          <w:rFonts w:ascii="Courier New" w:hAnsi="Courier New" w:cs="Courier New"/>
          <w:b/>
          <w:bCs/>
          <w:sz w:val="28"/>
          <w:szCs w:val="28"/>
        </w:rPr>
      </w:pPr>
      <w:r w:rsidRPr="008A5347">
        <w:rPr>
          <w:rFonts w:ascii="Courier New" w:hAnsi="Courier New" w:cs="Courier New"/>
          <w:b/>
          <w:bCs/>
          <w:sz w:val="28"/>
          <w:szCs w:val="28"/>
        </w:rPr>
        <w:t xml:space="preserve">              Enrollment #01-122081-072</w:t>
      </w:r>
    </w:p>
    <w:p w:rsidR="00FB60D6" w:rsidRPr="008A5347" w:rsidRDefault="00FB60D6" w:rsidP="00833A5E">
      <w:pPr>
        <w:rPr>
          <w:rFonts w:ascii="Courier New" w:hAnsi="Courier New" w:cs="Courier New"/>
          <w:b/>
          <w:bCs/>
          <w:sz w:val="28"/>
          <w:szCs w:val="28"/>
        </w:rPr>
      </w:pPr>
      <w:r w:rsidRPr="008A5347">
        <w:rPr>
          <w:rFonts w:ascii="Courier New" w:hAnsi="Courier New" w:cs="Courier New"/>
          <w:b/>
          <w:bCs/>
          <w:sz w:val="28"/>
          <w:szCs w:val="28"/>
        </w:rPr>
        <w:t xml:space="preserve">                        MBA </w:t>
      </w:r>
    </w:p>
    <w:p w:rsidR="00FB60D6" w:rsidRPr="008A5347" w:rsidRDefault="00FB60D6" w:rsidP="00833A5E">
      <w:pPr>
        <w:rPr>
          <w:rFonts w:ascii="Courier New" w:hAnsi="Courier New" w:cs="Courier New"/>
          <w:b/>
          <w:bCs/>
          <w:sz w:val="28"/>
          <w:szCs w:val="28"/>
        </w:rPr>
      </w:pPr>
    </w:p>
    <w:p w:rsidR="00FB60D6" w:rsidRPr="008A5347" w:rsidRDefault="00FB60D6" w:rsidP="00833A5E">
      <w:pPr>
        <w:rPr>
          <w:rFonts w:ascii="Courier New" w:hAnsi="Courier New" w:cs="Courier New"/>
          <w:b/>
          <w:bCs/>
          <w:sz w:val="28"/>
          <w:szCs w:val="28"/>
        </w:rPr>
      </w:pPr>
    </w:p>
    <w:p w:rsidR="00FB60D6" w:rsidRPr="00776CB4" w:rsidRDefault="00FB60D6" w:rsidP="00833A5E">
      <w:pPr>
        <w:rPr>
          <w:rFonts w:ascii="Courier New" w:hAnsi="Courier New" w:cs="Courier New"/>
          <w:b/>
          <w:bCs/>
        </w:rPr>
      </w:pPr>
      <w:r w:rsidRPr="008A5347">
        <w:rPr>
          <w:rFonts w:ascii="Courier New" w:hAnsi="Courier New" w:cs="Courier New"/>
          <w:b/>
          <w:bCs/>
          <w:sz w:val="28"/>
          <w:szCs w:val="28"/>
        </w:rPr>
        <w:t xml:space="preserve">   </w:t>
      </w:r>
      <w:r>
        <w:rPr>
          <w:rFonts w:ascii="Courier New" w:hAnsi="Courier New" w:cs="Courier New"/>
          <w:b/>
          <w:bCs/>
          <w:sz w:val="28"/>
          <w:szCs w:val="28"/>
        </w:rPr>
        <w:t xml:space="preserve">      </w:t>
      </w:r>
      <w:r w:rsidRPr="00776CB4">
        <w:rPr>
          <w:rFonts w:ascii="Courier New" w:hAnsi="Courier New" w:cs="Courier New"/>
          <w:b/>
          <w:bCs/>
        </w:rPr>
        <w:t>A</w:t>
      </w:r>
      <w:r>
        <w:rPr>
          <w:rFonts w:ascii="Courier New" w:hAnsi="Courier New" w:cs="Courier New"/>
          <w:b/>
          <w:bCs/>
        </w:rPr>
        <w:t xml:space="preserve"> thesis </w:t>
      </w:r>
      <w:r w:rsidRPr="00776CB4">
        <w:rPr>
          <w:rFonts w:ascii="Courier New" w:hAnsi="Courier New" w:cs="Courier New"/>
          <w:b/>
          <w:bCs/>
        </w:rPr>
        <w:t xml:space="preserve">submitted for the fulfillment of               </w:t>
      </w:r>
    </w:p>
    <w:p w:rsidR="00FB60D6" w:rsidRPr="00776CB4" w:rsidRDefault="00FB60D6" w:rsidP="00833A5E">
      <w:pPr>
        <w:rPr>
          <w:rFonts w:ascii="Courier New" w:hAnsi="Courier New" w:cs="Courier New"/>
          <w:b/>
          <w:bCs/>
        </w:rPr>
      </w:pPr>
    </w:p>
    <w:p w:rsidR="00FB60D6" w:rsidRPr="00776CB4" w:rsidRDefault="00FB60D6" w:rsidP="00833A5E">
      <w:pPr>
        <w:rPr>
          <w:rFonts w:ascii="Courier New" w:hAnsi="Courier New" w:cs="Courier New"/>
          <w:b/>
          <w:bCs/>
        </w:rPr>
      </w:pPr>
      <w:r w:rsidRPr="00776CB4">
        <w:rPr>
          <w:rFonts w:ascii="Courier New" w:hAnsi="Courier New" w:cs="Courier New"/>
          <w:b/>
          <w:bCs/>
        </w:rPr>
        <w:t xml:space="preserve">             </w:t>
      </w:r>
      <w:r>
        <w:rPr>
          <w:rFonts w:ascii="Courier New" w:hAnsi="Courier New" w:cs="Courier New"/>
          <w:b/>
          <w:bCs/>
        </w:rPr>
        <w:t xml:space="preserve">   </w:t>
      </w:r>
      <w:r w:rsidRPr="00776CB4">
        <w:rPr>
          <w:rFonts w:ascii="Courier New" w:hAnsi="Courier New" w:cs="Courier New"/>
          <w:b/>
          <w:bCs/>
        </w:rPr>
        <w:t xml:space="preserve">M.B.A degree requirement </w:t>
      </w:r>
    </w:p>
    <w:p w:rsidR="00FB60D6" w:rsidRPr="00776CB4" w:rsidRDefault="00FB60D6" w:rsidP="00833A5E">
      <w:pPr>
        <w:rPr>
          <w:rFonts w:ascii="Courier New" w:hAnsi="Courier New" w:cs="Courier New"/>
          <w:b/>
          <w:bCs/>
        </w:rPr>
      </w:pPr>
    </w:p>
    <w:p w:rsidR="00FB60D6" w:rsidRDefault="00FB60D6" w:rsidP="00833A5E">
      <w:pPr>
        <w:rPr>
          <w:rFonts w:ascii="Courier New" w:hAnsi="Courier New" w:cs="Courier New"/>
          <w:b/>
          <w:bCs/>
          <w:sz w:val="28"/>
          <w:szCs w:val="28"/>
        </w:rPr>
      </w:pPr>
    </w:p>
    <w:p w:rsidR="00FB60D6" w:rsidRDefault="00FB60D6" w:rsidP="00833A5E">
      <w:pPr>
        <w:rPr>
          <w:rFonts w:ascii="Courier New" w:hAnsi="Courier New" w:cs="Courier New"/>
          <w:b/>
          <w:bCs/>
          <w:sz w:val="28"/>
          <w:szCs w:val="28"/>
        </w:rPr>
      </w:pPr>
      <w:r>
        <w:rPr>
          <w:rFonts w:ascii="Courier New" w:hAnsi="Courier New" w:cs="Courier New"/>
          <w:b/>
          <w:bCs/>
          <w:sz w:val="28"/>
          <w:szCs w:val="28"/>
        </w:rPr>
        <w:t xml:space="preserve">          Department of Management sciences </w:t>
      </w:r>
    </w:p>
    <w:p w:rsidR="00FB60D6" w:rsidRDefault="00FB60D6" w:rsidP="00833A5E">
      <w:pPr>
        <w:rPr>
          <w:rFonts w:ascii="Courier New" w:hAnsi="Courier New" w:cs="Courier New"/>
          <w:b/>
          <w:bCs/>
          <w:sz w:val="28"/>
          <w:szCs w:val="28"/>
        </w:rPr>
      </w:pPr>
    </w:p>
    <w:p w:rsidR="00FB60D6" w:rsidRDefault="00FB60D6" w:rsidP="00833A5E">
      <w:pPr>
        <w:rPr>
          <w:rFonts w:ascii="Courier New" w:hAnsi="Courier New" w:cs="Courier New"/>
          <w:b/>
          <w:bCs/>
          <w:sz w:val="28"/>
          <w:szCs w:val="28"/>
        </w:rPr>
      </w:pPr>
      <w:r>
        <w:rPr>
          <w:rFonts w:ascii="Courier New" w:hAnsi="Courier New" w:cs="Courier New"/>
          <w:b/>
          <w:bCs/>
          <w:sz w:val="28"/>
          <w:szCs w:val="28"/>
        </w:rPr>
        <w:t xml:space="preserve">    Bahria Institute of Management and Computer    </w:t>
      </w:r>
    </w:p>
    <w:p w:rsidR="00FB60D6" w:rsidRDefault="00FB60D6" w:rsidP="00833A5E">
      <w:pPr>
        <w:rPr>
          <w:rFonts w:ascii="Courier New" w:hAnsi="Courier New" w:cs="Courier New"/>
          <w:b/>
          <w:bCs/>
          <w:sz w:val="28"/>
          <w:szCs w:val="28"/>
        </w:rPr>
      </w:pPr>
      <w:r>
        <w:rPr>
          <w:rFonts w:ascii="Courier New" w:hAnsi="Courier New" w:cs="Courier New"/>
          <w:b/>
          <w:bCs/>
          <w:sz w:val="28"/>
          <w:szCs w:val="28"/>
        </w:rPr>
        <w:t xml:space="preserve">                      Sciences </w:t>
      </w:r>
    </w:p>
    <w:p w:rsidR="00FB60D6" w:rsidRDefault="00FB60D6" w:rsidP="00833A5E">
      <w:pPr>
        <w:rPr>
          <w:rFonts w:ascii="Courier New" w:hAnsi="Courier New" w:cs="Courier New"/>
          <w:b/>
          <w:bCs/>
          <w:sz w:val="28"/>
          <w:szCs w:val="28"/>
        </w:rPr>
      </w:pPr>
    </w:p>
    <w:p w:rsidR="00FB60D6" w:rsidRDefault="00FB60D6" w:rsidP="00833A5E">
      <w:pPr>
        <w:rPr>
          <w:rFonts w:ascii="Courier New" w:hAnsi="Courier New" w:cs="Courier New"/>
          <w:b/>
          <w:bCs/>
          <w:sz w:val="28"/>
          <w:szCs w:val="28"/>
        </w:rPr>
      </w:pPr>
    </w:p>
    <w:p w:rsidR="00FB60D6" w:rsidRDefault="00FB60D6" w:rsidP="00833A5E">
      <w:pPr>
        <w:rPr>
          <w:rFonts w:ascii="Courier New" w:hAnsi="Courier New" w:cs="Courier New"/>
          <w:b/>
          <w:bCs/>
          <w:sz w:val="28"/>
          <w:szCs w:val="28"/>
        </w:rPr>
      </w:pPr>
      <w:r>
        <w:rPr>
          <w:rFonts w:ascii="Courier New" w:hAnsi="Courier New" w:cs="Courier New"/>
          <w:b/>
          <w:bCs/>
          <w:sz w:val="28"/>
          <w:szCs w:val="28"/>
        </w:rPr>
        <w:t xml:space="preserve">             Bahria University Islamabad</w:t>
      </w:r>
    </w:p>
    <w:p w:rsidR="00FB60D6" w:rsidRDefault="00FB60D6" w:rsidP="00833A5E">
      <w:pPr>
        <w:rPr>
          <w:rFonts w:ascii="Courier New" w:hAnsi="Courier New" w:cs="Courier New"/>
          <w:b/>
          <w:bCs/>
          <w:sz w:val="28"/>
          <w:szCs w:val="28"/>
        </w:rPr>
      </w:pPr>
      <w:r>
        <w:rPr>
          <w:rFonts w:ascii="Courier New" w:hAnsi="Courier New" w:cs="Courier New"/>
          <w:b/>
          <w:bCs/>
          <w:sz w:val="28"/>
          <w:szCs w:val="28"/>
        </w:rPr>
        <w:t xml:space="preserve">                    </w:t>
      </w:r>
    </w:p>
    <w:p w:rsidR="00FB60D6" w:rsidRPr="008A5347" w:rsidRDefault="00FB60D6" w:rsidP="00833A5E">
      <w:pPr>
        <w:rPr>
          <w:rFonts w:ascii="Courier New" w:hAnsi="Courier New" w:cs="Courier New"/>
          <w:b/>
          <w:bCs/>
          <w:sz w:val="28"/>
          <w:szCs w:val="28"/>
        </w:rPr>
      </w:pPr>
      <w:r>
        <w:rPr>
          <w:rFonts w:ascii="Courier New" w:hAnsi="Courier New" w:cs="Courier New"/>
          <w:b/>
          <w:bCs/>
          <w:sz w:val="28"/>
          <w:szCs w:val="28"/>
        </w:rPr>
        <w:t xml:space="preserve">                       2010  </w:t>
      </w:r>
    </w:p>
    <w:p w:rsidR="00FB60D6" w:rsidRPr="008A5347" w:rsidRDefault="00FB60D6" w:rsidP="00833A5E">
      <w:pPr>
        <w:rPr>
          <w:rFonts w:ascii="Courier New" w:hAnsi="Courier New" w:cs="Courier New"/>
          <w:b/>
          <w:bCs/>
          <w:color w:val="548DD4"/>
          <w:sz w:val="28"/>
          <w:szCs w:val="28"/>
        </w:rPr>
      </w:pPr>
    </w:p>
    <w:p w:rsidR="00FB60D6" w:rsidRPr="004B03FB" w:rsidRDefault="00FB60D6" w:rsidP="00833A5E">
      <w:pPr>
        <w:jc w:val="both"/>
        <w:rPr>
          <w:rFonts w:ascii="Courier New" w:hAnsi="Courier New" w:cs="Courier New"/>
          <w:b/>
          <w:bCs/>
          <w:color w:val="548DD4"/>
          <w:sz w:val="28"/>
          <w:szCs w:val="28"/>
        </w:rPr>
      </w:pPr>
    </w:p>
    <w:p w:rsidR="00FB60D6" w:rsidRPr="004B03FB" w:rsidRDefault="00FB60D6" w:rsidP="00833A5E">
      <w:pPr>
        <w:rPr>
          <w:rFonts w:ascii="Courier New" w:hAnsi="Courier New" w:cs="Courier New"/>
        </w:rPr>
      </w:pPr>
    </w:p>
    <w:p w:rsidR="00FB60D6" w:rsidRPr="004B03FB" w:rsidRDefault="00FB60D6" w:rsidP="00833A5E">
      <w:pPr>
        <w:rPr>
          <w:rFonts w:ascii="Courier New" w:hAnsi="Courier New" w:cs="Courier New"/>
        </w:rPr>
      </w:pPr>
    </w:p>
    <w:p w:rsidR="00FB60D6" w:rsidRPr="004B03FB" w:rsidRDefault="00FB60D6" w:rsidP="00833A5E">
      <w:pPr>
        <w:rPr>
          <w:rFonts w:ascii="Courier New" w:hAnsi="Courier New" w:cs="Courier New"/>
        </w:rPr>
      </w:pPr>
    </w:p>
    <w:p w:rsidR="00FB60D6" w:rsidRPr="004B03FB" w:rsidRDefault="00FB60D6" w:rsidP="00833A5E">
      <w:pPr>
        <w:tabs>
          <w:tab w:val="left" w:pos="2700"/>
        </w:tabs>
        <w:rPr>
          <w:rFonts w:ascii="Courier New" w:hAnsi="Courier New" w:cs="Courier New"/>
        </w:rPr>
      </w:pPr>
    </w:p>
    <w:p w:rsidR="00FB60D6" w:rsidRPr="004B03FB" w:rsidRDefault="00FB60D6" w:rsidP="00833A5E">
      <w:pPr>
        <w:tabs>
          <w:tab w:val="left" w:pos="2700"/>
        </w:tabs>
        <w:rPr>
          <w:rFonts w:ascii="Courier New" w:hAnsi="Courier New" w:cs="Courier New"/>
        </w:rPr>
      </w:pPr>
    </w:p>
    <w:tbl>
      <w:tblPr>
        <w:tblpPr w:leftFromText="180" w:rightFromText="180" w:vertAnchor="text" w:horzAnchor="margin" w:tblpY="1166"/>
        <w:tblW w:w="8901" w:type="dxa"/>
        <w:tblBorders>
          <w:top w:val="single" w:sz="8" w:space="0" w:color="9BBB59"/>
          <w:bottom w:val="single" w:sz="8" w:space="0" w:color="9BBB59"/>
        </w:tblBorders>
        <w:tblLook w:val="00A0"/>
      </w:tblPr>
      <w:tblGrid>
        <w:gridCol w:w="832"/>
        <w:gridCol w:w="6332"/>
        <w:gridCol w:w="1737"/>
      </w:tblGrid>
      <w:tr w:rsidR="00FB60D6" w:rsidRPr="004B03FB">
        <w:trPr>
          <w:trHeight w:val="663"/>
        </w:trPr>
        <w:tc>
          <w:tcPr>
            <w:tcW w:w="832" w:type="dxa"/>
            <w:tcBorders>
              <w:top w:val="single" w:sz="8" w:space="0" w:color="9BBB59"/>
              <w:left w:val="nil"/>
              <w:bottom w:val="single" w:sz="8" w:space="0" w:color="9BBB59"/>
              <w:right w:val="nil"/>
            </w:tcBorders>
          </w:tcPr>
          <w:p w:rsidR="00FB60D6" w:rsidRPr="004B03FB" w:rsidRDefault="00FB60D6" w:rsidP="00833A5E">
            <w:pPr>
              <w:rPr>
                <w:rFonts w:ascii="Courier New" w:hAnsi="Courier New" w:cs="Courier New"/>
                <w:b/>
                <w:bCs/>
              </w:rPr>
            </w:pPr>
            <w:r w:rsidRPr="004B03FB">
              <w:rPr>
                <w:rFonts w:ascii="Courier New" w:hAnsi="Courier New" w:cs="Courier New"/>
                <w:b/>
                <w:bCs/>
              </w:rPr>
              <w:t>Sr #</w:t>
            </w:r>
          </w:p>
        </w:tc>
        <w:tc>
          <w:tcPr>
            <w:tcW w:w="6332" w:type="dxa"/>
            <w:tcBorders>
              <w:top w:val="single" w:sz="8" w:space="0" w:color="9BBB59"/>
              <w:left w:val="nil"/>
              <w:bottom w:val="single" w:sz="8" w:space="0" w:color="9BBB59"/>
              <w:right w:val="nil"/>
            </w:tcBorders>
          </w:tcPr>
          <w:p w:rsidR="00FB60D6" w:rsidRPr="004B03FB" w:rsidRDefault="00FB60D6" w:rsidP="00833A5E">
            <w:pPr>
              <w:rPr>
                <w:rFonts w:ascii="Courier New" w:hAnsi="Courier New" w:cs="Courier New"/>
                <w:b/>
                <w:bCs/>
              </w:rPr>
            </w:pPr>
            <w:r w:rsidRPr="004B03FB">
              <w:rPr>
                <w:rFonts w:ascii="Courier New" w:hAnsi="Courier New" w:cs="Courier New"/>
                <w:b/>
                <w:bCs/>
              </w:rPr>
              <w:t>Particulars</w:t>
            </w:r>
          </w:p>
        </w:tc>
        <w:tc>
          <w:tcPr>
            <w:tcW w:w="1737" w:type="dxa"/>
            <w:tcBorders>
              <w:top w:val="single" w:sz="8" w:space="0" w:color="9BBB59"/>
              <w:left w:val="nil"/>
              <w:bottom w:val="single" w:sz="8" w:space="0" w:color="9BBB59"/>
              <w:right w:val="nil"/>
            </w:tcBorders>
          </w:tcPr>
          <w:p w:rsidR="00FB60D6" w:rsidRPr="004B03FB" w:rsidRDefault="00FB60D6" w:rsidP="00833A5E">
            <w:pPr>
              <w:rPr>
                <w:rFonts w:ascii="Courier New" w:hAnsi="Courier New" w:cs="Courier New"/>
                <w:b/>
                <w:bCs/>
              </w:rPr>
            </w:pPr>
            <w:r w:rsidRPr="004B03FB">
              <w:rPr>
                <w:rFonts w:ascii="Courier New" w:hAnsi="Courier New" w:cs="Courier New"/>
                <w:b/>
                <w:bCs/>
              </w:rPr>
              <w:t>Page Number</w:t>
            </w:r>
          </w:p>
        </w:tc>
      </w:tr>
      <w:tr w:rsidR="00FB60D6" w:rsidRPr="004B03FB">
        <w:trPr>
          <w:trHeight w:val="663"/>
        </w:trPr>
        <w:tc>
          <w:tcPr>
            <w:tcW w:w="832" w:type="dxa"/>
            <w:tcBorders>
              <w:left w:val="nil"/>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1</w:t>
            </w:r>
          </w:p>
        </w:tc>
        <w:tc>
          <w:tcPr>
            <w:tcW w:w="6332"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Abstract</w:t>
            </w:r>
          </w:p>
        </w:tc>
        <w:tc>
          <w:tcPr>
            <w:tcW w:w="1737" w:type="dxa"/>
            <w:tcBorders>
              <w:left w:val="nil"/>
              <w:right w:val="nil"/>
            </w:tcBorders>
            <w:shd w:val="clear" w:color="auto" w:fill="E6EED5"/>
          </w:tcPr>
          <w:p w:rsidR="00FB60D6" w:rsidRPr="002108E3" w:rsidRDefault="00FB60D6" w:rsidP="00833A5E">
            <w:pPr>
              <w:rPr>
                <w:rFonts w:ascii="Courier New" w:hAnsi="Courier New" w:cs="Courier New"/>
              </w:rPr>
            </w:pPr>
            <w:r>
              <w:rPr>
                <w:rFonts w:ascii="Courier New" w:hAnsi="Courier New" w:cs="Courier New"/>
              </w:rPr>
              <w:t>iii</w:t>
            </w:r>
          </w:p>
        </w:tc>
      </w:tr>
      <w:tr w:rsidR="00FB60D6" w:rsidRPr="004B03FB">
        <w:trPr>
          <w:trHeight w:val="629"/>
        </w:trPr>
        <w:tc>
          <w:tcPr>
            <w:tcW w:w="832" w:type="dxa"/>
          </w:tcPr>
          <w:p w:rsidR="00FB60D6" w:rsidRPr="004B03FB" w:rsidRDefault="00FB60D6" w:rsidP="00833A5E">
            <w:pPr>
              <w:rPr>
                <w:rFonts w:ascii="Courier New" w:hAnsi="Courier New" w:cs="Courier New"/>
                <w:b/>
                <w:bCs/>
              </w:rPr>
            </w:pPr>
            <w:r w:rsidRPr="004B03FB">
              <w:rPr>
                <w:rFonts w:ascii="Courier New" w:hAnsi="Courier New" w:cs="Courier New"/>
                <w:b/>
                <w:bCs/>
              </w:rPr>
              <w:t>2</w:t>
            </w:r>
          </w:p>
        </w:tc>
        <w:tc>
          <w:tcPr>
            <w:tcW w:w="6332" w:type="dxa"/>
          </w:tcPr>
          <w:p w:rsidR="00FB60D6" w:rsidRPr="004B03FB" w:rsidRDefault="00FB60D6" w:rsidP="00833A5E">
            <w:pPr>
              <w:rPr>
                <w:rFonts w:ascii="Courier New" w:hAnsi="Courier New" w:cs="Courier New"/>
              </w:rPr>
            </w:pPr>
            <w:r w:rsidRPr="004B03FB">
              <w:rPr>
                <w:rFonts w:ascii="Courier New" w:hAnsi="Courier New" w:cs="Courier New"/>
              </w:rPr>
              <w:t>Introduction</w:t>
            </w:r>
          </w:p>
        </w:tc>
        <w:tc>
          <w:tcPr>
            <w:tcW w:w="1737" w:type="dxa"/>
          </w:tcPr>
          <w:p w:rsidR="00FB60D6" w:rsidRPr="004B03FB" w:rsidRDefault="00FB60D6" w:rsidP="00833A5E">
            <w:pPr>
              <w:rPr>
                <w:rFonts w:ascii="Courier New" w:hAnsi="Courier New" w:cs="Courier New"/>
              </w:rPr>
            </w:pPr>
            <w:r>
              <w:rPr>
                <w:rFonts w:ascii="Courier New" w:hAnsi="Courier New" w:cs="Courier New"/>
              </w:rPr>
              <w:t>1</w:t>
            </w:r>
          </w:p>
        </w:tc>
      </w:tr>
      <w:tr w:rsidR="00FB60D6" w:rsidRPr="004B03FB">
        <w:trPr>
          <w:trHeight w:val="629"/>
        </w:trPr>
        <w:tc>
          <w:tcPr>
            <w:tcW w:w="832" w:type="dxa"/>
            <w:tcBorders>
              <w:left w:val="nil"/>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3</w:t>
            </w:r>
          </w:p>
        </w:tc>
        <w:tc>
          <w:tcPr>
            <w:tcW w:w="6332"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Literature Review</w:t>
            </w:r>
          </w:p>
        </w:tc>
        <w:tc>
          <w:tcPr>
            <w:tcW w:w="1737"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6</w:t>
            </w:r>
          </w:p>
        </w:tc>
      </w:tr>
      <w:tr w:rsidR="00FB60D6" w:rsidRPr="004B03FB">
        <w:trPr>
          <w:trHeight w:val="629"/>
        </w:trPr>
        <w:tc>
          <w:tcPr>
            <w:tcW w:w="832" w:type="dxa"/>
          </w:tcPr>
          <w:p w:rsidR="00FB60D6" w:rsidRPr="004B03FB" w:rsidRDefault="00FB60D6" w:rsidP="00833A5E">
            <w:pPr>
              <w:rPr>
                <w:rFonts w:ascii="Courier New" w:hAnsi="Courier New" w:cs="Courier New"/>
                <w:b/>
                <w:bCs/>
              </w:rPr>
            </w:pPr>
            <w:r w:rsidRPr="004B03FB">
              <w:rPr>
                <w:rFonts w:ascii="Courier New" w:hAnsi="Courier New" w:cs="Courier New"/>
                <w:b/>
                <w:bCs/>
              </w:rPr>
              <w:t>4</w:t>
            </w:r>
          </w:p>
        </w:tc>
        <w:tc>
          <w:tcPr>
            <w:tcW w:w="6332" w:type="dxa"/>
          </w:tcPr>
          <w:p w:rsidR="00FB60D6" w:rsidRPr="004B03FB" w:rsidRDefault="00FB60D6" w:rsidP="00833A5E">
            <w:pPr>
              <w:rPr>
                <w:rFonts w:ascii="Courier New" w:hAnsi="Courier New" w:cs="Courier New"/>
              </w:rPr>
            </w:pPr>
            <w:r>
              <w:rPr>
                <w:rFonts w:ascii="Courier New" w:hAnsi="Courier New" w:cs="Courier New"/>
              </w:rPr>
              <w:t>Research Methodology</w:t>
            </w:r>
          </w:p>
        </w:tc>
        <w:tc>
          <w:tcPr>
            <w:tcW w:w="1737" w:type="dxa"/>
          </w:tcPr>
          <w:p w:rsidR="00FB60D6" w:rsidRPr="004B03FB" w:rsidRDefault="00FB60D6" w:rsidP="00833A5E">
            <w:pPr>
              <w:rPr>
                <w:rFonts w:ascii="Courier New" w:hAnsi="Courier New" w:cs="Courier New"/>
              </w:rPr>
            </w:pPr>
            <w:r w:rsidRPr="004B03FB">
              <w:rPr>
                <w:rFonts w:ascii="Courier New" w:hAnsi="Courier New" w:cs="Courier New"/>
              </w:rPr>
              <w:t>1</w:t>
            </w:r>
            <w:r>
              <w:rPr>
                <w:rFonts w:ascii="Courier New" w:hAnsi="Courier New" w:cs="Courier New"/>
              </w:rPr>
              <w:t>3</w:t>
            </w:r>
          </w:p>
        </w:tc>
      </w:tr>
      <w:tr w:rsidR="00FB60D6" w:rsidRPr="004B03FB">
        <w:trPr>
          <w:trHeight w:val="629"/>
        </w:trPr>
        <w:tc>
          <w:tcPr>
            <w:tcW w:w="832" w:type="dxa"/>
            <w:tcBorders>
              <w:left w:val="nil"/>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5</w:t>
            </w:r>
          </w:p>
        </w:tc>
        <w:tc>
          <w:tcPr>
            <w:tcW w:w="6332"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R</w:t>
            </w:r>
            <w:r>
              <w:rPr>
                <w:rFonts w:ascii="Courier New" w:hAnsi="Courier New" w:cs="Courier New"/>
              </w:rPr>
              <w:t>esults-Results Frequencies</w:t>
            </w:r>
          </w:p>
        </w:tc>
        <w:tc>
          <w:tcPr>
            <w:tcW w:w="1737" w:type="dxa"/>
            <w:tcBorders>
              <w:left w:val="nil"/>
              <w:right w:val="nil"/>
            </w:tcBorders>
            <w:shd w:val="clear" w:color="auto" w:fill="E6EED5"/>
          </w:tcPr>
          <w:p w:rsidR="00FB60D6" w:rsidRPr="004B03FB" w:rsidRDefault="00FB60D6" w:rsidP="00833A5E">
            <w:pPr>
              <w:rPr>
                <w:rFonts w:ascii="Courier New" w:hAnsi="Courier New" w:cs="Courier New"/>
              </w:rPr>
            </w:pPr>
            <w:r>
              <w:rPr>
                <w:rFonts w:ascii="Courier New" w:hAnsi="Courier New" w:cs="Courier New"/>
              </w:rPr>
              <w:t>15</w:t>
            </w:r>
          </w:p>
        </w:tc>
      </w:tr>
      <w:tr w:rsidR="00FB60D6" w:rsidRPr="004B03FB">
        <w:trPr>
          <w:trHeight w:val="663"/>
        </w:trPr>
        <w:tc>
          <w:tcPr>
            <w:tcW w:w="832" w:type="dxa"/>
          </w:tcPr>
          <w:p w:rsidR="00FB60D6" w:rsidRPr="004B03FB" w:rsidRDefault="00FB60D6" w:rsidP="00833A5E">
            <w:pPr>
              <w:rPr>
                <w:rFonts w:ascii="Courier New" w:hAnsi="Courier New" w:cs="Courier New"/>
                <w:b/>
                <w:bCs/>
              </w:rPr>
            </w:pPr>
            <w:r w:rsidRPr="004B03FB">
              <w:rPr>
                <w:rFonts w:ascii="Courier New" w:hAnsi="Courier New" w:cs="Courier New"/>
                <w:b/>
                <w:bCs/>
              </w:rPr>
              <w:t>7</w:t>
            </w:r>
          </w:p>
        </w:tc>
        <w:tc>
          <w:tcPr>
            <w:tcW w:w="6332" w:type="dxa"/>
          </w:tcPr>
          <w:p w:rsidR="00FB60D6" w:rsidRPr="004B03FB" w:rsidRDefault="00FB60D6" w:rsidP="00833A5E">
            <w:pPr>
              <w:rPr>
                <w:rFonts w:ascii="Courier New" w:hAnsi="Courier New" w:cs="Courier New"/>
              </w:rPr>
            </w:pPr>
            <w:r>
              <w:rPr>
                <w:rFonts w:ascii="Courier New" w:hAnsi="Courier New" w:cs="Courier New"/>
              </w:rPr>
              <w:t>Correlation Analysis</w:t>
            </w:r>
          </w:p>
        </w:tc>
        <w:tc>
          <w:tcPr>
            <w:tcW w:w="1737" w:type="dxa"/>
          </w:tcPr>
          <w:p w:rsidR="00FB60D6" w:rsidRDefault="00FB60D6" w:rsidP="00833A5E">
            <w:pPr>
              <w:rPr>
                <w:rFonts w:ascii="Courier New" w:hAnsi="Courier New" w:cs="Courier New"/>
              </w:rPr>
            </w:pPr>
            <w:r w:rsidRPr="004B03FB">
              <w:rPr>
                <w:rFonts w:ascii="Courier New" w:hAnsi="Courier New" w:cs="Courier New"/>
              </w:rPr>
              <w:t>1</w:t>
            </w:r>
            <w:r>
              <w:rPr>
                <w:rFonts w:ascii="Courier New" w:hAnsi="Courier New" w:cs="Courier New"/>
              </w:rPr>
              <w:t>7</w:t>
            </w:r>
          </w:p>
          <w:p w:rsidR="00FB60D6" w:rsidRPr="004B03FB" w:rsidRDefault="00FB60D6" w:rsidP="00833A5E">
            <w:pPr>
              <w:rPr>
                <w:rFonts w:ascii="Courier New" w:hAnsi="Courier New" w:cs="Courier New"/>
              </w:rPr>
            </w:pPr>
          </w:p>
        </w:tc>
      </w:tr>
      <w:tr w:rsidR="00FB60D6" w:rsidRPr="004B03FB">
        <w:trPr>
          <w:trHeight w:val="629"/>
        </w:trPr>
        <w:tc>
          <w:tcPr>
            <w:tcW w:w="832" w:type="dxa"/>
            <w:tcBorders>
              <w:left w:val="nil"/>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8</w:t>
            </w:r>
          </w:p>
        </w:tc>
        <w:tc>
          <w:tcPr>
            <w:tcW w:w="6332" w:type="dxa"/>
            <w:tcBorders>
              <w:left w:val="nil"/>
              <w:right w:val="nil"/>
            </w:tcBorders>
            <w:shd w:val="clear" w:color="auto" w:fill="E6EED5"/>
          </w:tcPr>
          <w:p w:rsidR="00FB60D6" w:rsidRPr="004B03FB" w:rsidRDefault="00FB60D6" w:rsidP="00833A5E">
            <w:pPr>
              <w:rPr>
                <w:rFonts w:ascii="Courier New" w:hAnsi="Courier New" w:cs="Courier New"/>
              </w:rPr>
            </w:pPr>
            <w:r>
              <w:rPr>
                <w:rFonts w:ascii="Courier New" w:hAnsi="Courier New" w:cs="Courier New"/>
              </w:rPr>
              <w:t>Regression Analysis</w:t>
            </w:r>
          </w:p>
        </w:tc>
        <w:tc>
          <w:tcPr>
            <w:tcW w:w="1737"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1</w:t>
            </w:r>
            <w:r>
              <w:rPr>
                <w:rFonts w:ascii="Courier New" w:hAnsi="Courier New" w:cs="Courier New"/>
              </w:rPr>
              <w:t>8</w:t>
            </w:r>
          </w:p>
        </w:tc>
      </w:tr>
      <w:tr w:rsidR="00FB60D6" w:rsidRPr="004B03FB">
        <w:trPr>
          <w:trHeight w:val="663"/>
        </w:trPr>
        <w:tc>
          <w:tcPr>
            <w:tcW w:w="832" w:type="dxa"/>
          </w:tcPr>
          <w:p w:rsidR="00FB60D6" w:rsidRPr="004B03FB" w:rsidRDefault="00FB60D6" w:rsidP="00833A5E">
            <w:pPr>
              <w:rPr>
                <w:rFonts w:ascii="Courier New" w:hAnsi="Courier New" w:cs="Courier New"/>
                <w:b/>
                <w:bCs/>
              </w:rPr>
            </w:pPr>
            <w:r w:rsidRPr="004B03FB">
              <w:rPr>
                <w:rFonts w:ascii="Courier New" w:hAnsi="Courier New" w:cs="Courier New"/>
                <w:b/>
                <w:bCs/>
              </w:rPr>
              <w:t>9</w:t>
            </w:r>
          </w:p>
        </w:tc>
        <w:tc>
          <w:tcPr>
            <w:tcW w:w="6332" w:type="dxa"/>
          </w:tcPr>
          <w:p w:rsidR="00FB60D6" w:rsidRPr="004B03FB" w:rsidRDefault="00FB60D6" w:rsidP="00833A5E">
            <w:pPr>
              <w:rPr>
                <w:rFonts w:ascii="Courier New" w:hAnsi="Courier New" w:cs="Courier New"/>
              </w:rPr>
            </w:pPr>
            <w:r>
              <w:rPr>
                <w:rFonts w:ascii="Courier New" w:hAnsi="Courier New" w:cs="Courier New"/>
              </w:rPr>
              <w:t>Discussions</w:t>
            </w:r>
          </w:p>
        </w:tc>
        <w:tc>
          <w:tcPr>
            <w:tcW w:w="1737" w:type="dxa"/>
          </w:tcPr>
          <w:p w:rsidR="00FB60D6" w:rsidRPr="004B03FB" w:rsidRDefault="00FB60D6" w:rsidP="00833A5E">
            <w:pPr>
              <w:rPr>
                <w:rFonts w:ascii="Courier New" w:hAnsi="Courier New" w:cs="Courier New"/>
              </w:rPr>
            </w:pPr>
            <w:r w:rsidRPr="004B03FB">
              <w:rPr>
                <w:rFonts w:ascii="Courier New" w:hAnsi="Courier New" w:cs="Courier New"/>
              </w:rPr>
              <w:t>1</w:t>
            </w:r>
            <w:r>
              <w:rPr>
                <w:rFonts w:ascii="Courier New" w:hAnsi="Courier New" w:cs="Courier New"/>
              </w:rPr>
              <w:t>9</w:t>
            </w:r>
          </w:p>
        </w:tc>
      </w:tr>
      <w:tr w:rsidR="00FB60D6" w:rsidRPr="004B03FB">
        <w:trPr>
          <w:trHeight w:val="629"/>
        </w:trPr>
        <w:tc>
          <w:tcPr>
            <w:tcW w:w="832" w:type="dxa"/>
            <w:tcBorders>
              <w:left w:val="nil"/>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10</w:t>
            </w:r>
          </w:p>
        </w:tc>
        <w:tc>
          <w:tcPr>
            <w:tcW w:w="6332" w:type="dxa"/>
            <w:tcBorders>
              <w:left w:val="nil"/>
              <w:right w:val="nil"/>
            </w:tcBorders>
            <w:shd w:val="clear" w:color="auto" w:fill="E6EED5"/>
          </w:tcPr>
          <w:p w:rsidR="00FB60D6" w:rsidRPr="004B03FB" w:rsidRDefault="00FB60D6" w:rsidP="00833A5E">
            <w:pPr>
              <w:rPr>
                <w:rFonts w:ascii="Courier New" w:hAnsi="Courier New" w:cs="Courier New"/>
              </w:rPr>
            </w:pPr>
            <w:r>
              <w:rPr>
                <w:rFonts w:ascii="Courier New" w:hAnsi="Courier New" w:cs="Courier New"/>
              </w:rPr>
              <w:t>Conclusion</w:t>
            </w:r>
          </w:p>
        </w:tc>
        <w:tc>
          <w:tcPr>
            <w:tcW w:w="1737" w:type="dxa"/>
            <w:tcBorders>
              <w:left w:val="nil"/>
              <w:right w:val="nil"/>
            </w:tcBorders>
            <w:shd w:val="clear" w:color="auto" w:fill="E6EED5"/>
          </w:tcPr>
          <w:p w:rsidR="00FB60D6" w:rsidRPr="004B03FB" w:rsidRDefault="00FB60D6" w:rsidP="00833A5E">
            <w:pPr>
              <w:rPr>
                <w:rFonts w:ascii="Courier New" w:hAnsi="Courier New" w:cs="Courier New"/>
              </w:rPr>
            </w:pPr>
            <w:r>
              <w:rPr>
                <w:rFonts w:ascii="Courier New" w:hAnsi="Courier New" w:cs="Courier New"/>
              </w:rPr>
              <w:t>21</w:t>
            </w:r>
          </w:p>
        </w:tc>
      </w:tr>
      <w:tr w:rsidR="00FB60D6" w:rsidRPr="004B03FB">
        <w:trPr>
          <w:trHeight w:val="663"/>
        </w:trPr>
        <w:tc>
          <w:tcPr>
            <w:tcW w:w="832" w:type="dxa"/>
          </w:tcPr>
          <w:p w:rsidR="00FB60D6" w:rsidRDefault="00FB60D6" w:rsidP="00833A5E">
            <w:pPr>
              <w:rPr>
                <w:rFonts w:ascii="Courier New" w:hAnsi="Courier New" w:cs="Courier New"/>
                <w:b/>
                <w:bCs/>
              </w:rPr>
            </w:pPr>
            <w:r w:rsidRPr="004B03FB">
              <w:rPr>
                <w:rFonts w:ascii="Courier New" w:hAnsi="Courier New" w:cs="Courier New"/>
                <w:b/>
                <w:bCs/>
              </w:rPr>
              <w:t>11</w:t>
            </w:r>
          </w:p>
          <w:p w:rsidR="00FB60D6" w:rsidRDefault="00FB60D6" w:rsidP="00833A5E">
            <w:pPr>
              <w:rPr>
                <w:rFonts w:ascii="Courier New" w:hAnsi="Courier New" w:cs="Courier New"/>
                <w:b/>
                <w:bCs/>
              </w:rPr>
            </w:pPr>
          </w:p>
          <w:p w:rsidR="00FB60D6" w:rsidRPr="004B03FB" w:rsidRDefault="00FB60D6" w:rsidP="00833A5E">
            <w:pPr>
              <w:rPr>
                <w:rFonts w:ascii="Courier New" w:hAnsi="Courier New" w:cs="Courier New"/>
                <w:b/>
                <w:bCs/>
              </w:rPr>
            </w:pPr>
            <w:r>
              <w:rPr>
                <w:rFonts w:ascii="Courier New" w:hAnsi="Courier New" w:cs="Courier New"/>
                <w:b/>
                <w:bCs/>
              </w:rPr>
              <w:t>12</w:t>
            </w:r>
          </w:p>
        </w:tc>
        <w:tc>
          <w:tcPr>
            <w:tcW w:w="6332" w:type="dxa"/>
          </w:tcPr>
          <w:p w:rsidR="00FB60D6" w:rsidRDefault="00FB60D6" w:rsidP="00833A5E">
            <w:pPr>
              <w:rPr>
                <w:rFonts w:ascii="Courier New" w:hAnsi="Courier New" w:cs="Courier New"/>
              </w:rPr>
            </w:pPr>
            <w:r>
              <w:rPr>
                <w:rFonts w:ascii="Courier New" w:hAnsi="Courier New" w:cs="Courier New"/>
              </w:rPr>
              <w:t>Recommendations</w:t>
            </w:r>
          </w:p>
          <w:p w:rsidR="00FB60D6" w:rsidRDefault="00FB60D6" w:rsidP="00833A5E">
            <w:pPr>
              <w:rPr>
                <w:rFonts w:ascii="Courier New" w:hAnsi="Courier New" w:cs="Courier New"/>
              </w:rPr>
            </w:pPr>
          </w:p>
          <w:p w:rsidR="00FB60D6" w:rsidRDefault="00FB60D6" w:rsidP="00833A5E">
            <w:pPr>
              <w:rPr>
                <w:rFonts w:ascii="Courier New" w:hAnsi="Courier New" w:cs="Courier New"/>
              </w:rPr>
            </w:pPr>
            <w:r>
              <w:rPr>
                <w:rFonts w:ascii="Courier New" w:hAnsi="Courier New" w:cs="Courier New"/>
              </w:rPr>
              <w:t>References</w:t>
            </w:r>
          </w:p>
          <w:p w:rsidR="00FB60D6" w:rsidRPr="004B03FB" w:rsidRDefault="00FB60D6" w:rsidP="00833A5E">
            <w:pPr>
              <w:rPr>
                <w:rFonts w:ascii="Courier New" w:hAnsi="Courier New" w:cs="Courier New"/>
              </w:rPr>
            </w:pPr>
          </w:p>
        </w:tc>
        <w:tc>
          <w:tcPr>
            <w:tcW w:w="1737" w:type="dxa"/>
          </w:tcPr>
          <w:p w:rsidR="00FB60D6" w:rsidRDefault="00FB60D6" w:rsidP="00833A5E">
            <w:pPr>
              <w:rPr>
                <w:rFonts w:ascii="Courier New" w:hAnsi="Courier New" w:cs="Courier New"/>
              </w:rPr>
            </w:pPr>
            <w:r>
              <w:rPr>
                <w:rFonts w:ascii="Courier New" w:hAnsi="Courier New" w:cs="Courier New"/>
              </w:rPr>
              <w:t>23</w:t>
            </w:r>
          </w:p>
          <w:p w:rsidR="00FB60D6" w:rsidRDefault="00FB60D6" w:rsidP="00833A5E">
            <w:pPr>
              <w:rPr>
                <w:rFonts w:ascii="Courier New" w:hAnsi="Courier New" w:cs="Courier New"/>
              </w:rPr>
            </w:pPr>
          </w:p>
          <w:p w:rsidR="00FB60D6" w:rsidRPr="004B03FB" w:rsidRDefault="00FB60D6" w:rsidP="00833A5E">
            <w:pPr>
              <w:rPr>
                <w:rFonts w:ascii="Courier New" w:hAnsi="Courier New" w:cs="Courier New"/>
              </w:rPr>
            </w:pPr>
            <w:r>
              <w:rPr>
                <w:rFonts w:ascii="Courier New" w:hAnsi="Courier New" w:cs="Courier New"/>
              </w:rPr>
              <w:t>25</w:t>
            </w:r>
          </w:p>
        </w:tc>
      </w:tr>
      <w:tr w:rsidR="00FB60D6" w:rsidRPr="004B03FB">
        <w:trPr>
          <w:trHeight w:val="629"/>
        </w:trPr>
        <w:tc>
          <w:tcPr>
            <w:tcW w:w="832" w:type="dxa"/>
            <w:tcBorders>
              <w:left w:val="nil"/>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1</w:t>
            </w:r>
            <w:r>
              <w:rPr>
                <w:rFonts w:ascii="Courier New" w:hAnsi="Courier New" w:cs="Courier New"/>
                <w:b/>
                <w:bCs/>
              </w:rPr>
              <w:t>3</w:t>
            </w:r>
          </w:p>
        </w:tc>
        <w:tc>
          <w:tcPr>
            <w:tcW w:w="6332"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Annexure I-Questionnaire</w:t>
            </w:r>
          </w:p>
        </w:tc>
        <w:tc>
          <w:tcPr>
            <w:tcW w:w="1737"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2</w:t>
            </w:r>
            <w:r>
              <w:rPr>
                <w:rFonts w:ascii="Courier New" w:hAnsi="Courier New" w:cs="Courier New"/>
              </w:rPr>
              <w:t>8</w:t>
            </w:r>
          </w:p>
        </w:tc>
      </w:tr>
      <w:tr w:rsidR="00FB60D6" w:rsidRPr="004B03FB">
        <w:trPr>
          <w:trHeight w:val="663"/>
        </w:trPr>
        <w:tc>
          <w:tcPr>
            <w:tcW w:w="832" w:type="dxa"/>
          </w:tcPr>
          <w:p w:rsidR="00FB60D6" w:rsidRPr="004B03FB" w:rsidRDefault="00FB60D6" w:rsidP="00833A5E">
            <w:pPr>
              <w:rPr>
                <w:rFonts w:ascii="Courier New" w:hAnsi="Courier New" w:cs="Courier New"/>
                <w:b/>
                <w:bCs/>
              </w:rPr>
            </w:pPr>
            <w:r w:rsidRPr="004B03FB">
              <w:rPr>
                <w:rFonts w:ascii="Courier New" w:hAnsi="Courier New" w:cs="Courier New"/>
                <w:b/>
                <w:bCs/>
              </w:rPr>
              <w:t>1</w:t>
            </w:r>
            <w:r>
              <w:rPr>
                <w:rFonts w:ascii="Courier New" w:hAnsi="Courier New" w:cs="Courier New"/>
                <w:b/>
                <w:bCs/>
              </w:rPr>
              <w:t>4</w:t>
            </w:r>
          </w:p>
        </w:tc>
        <w:tc>
          <w:tcPr>
            <w:tcW w:w="6332" w:type="dxa"/>
          </w:tcPr>
          <w:p w:rsidR="00FB60D6" w:rsidRPr="004B03FB" w:rsidRDefault="00FB60D6" w:rsidP="00833A5E">
            <w:pPr>
              <w:rPr>
                <w:rFonts w:ascii="Courier New" w:hAnsi="Courier New" w:cs="Courier New"/>
              </w:rPr>
            </w:pPr>
            <w:r w:rsidRPr="004B03FB">
              <w:rPr>
                <w:rFonts w:ascii="Courier New" w:hAnsi="Courier New" w:cs="Courier New"/>
              </w:rPr>
              <w:t>Annexure II-Tables</w:t>
            </w:r>
          </w:p>
        </w:tc>
        <w:tc>
          <w:tcPr>
            <w:tcW w:w="1737" w:type="dxa"/>
          </w:tcPr>
          <w:p w:rsidR="00FB60D6" w:rsidRPr="004B03FB" w:rsidRDefault="00FB60D6" w:rsidP="00833A5E">
            <w:pPr>
              <w:rPr>
                <w:rFonts w:ascii="Courier New" w:hAnsi="Courier New" w:cs="Courier New"/>
              </w:rPr>
            </w:pPr>
            <w:r>
              <w:rPr>
                <w:rFonts w:ascii="Courier New" w:hAnsi="Courier New" w:cs="Courier New"/>
              </w:rPr>
              <w:t>33</w:t>
            </w:r>
          </w:p>
        </w:tc>
      </w:tr>
      <w:tr w:rsidR="00FB60D6" w:rsidRPr="004B03FB">
        <w:trPr>
          <w:trHeight w:val="629"/>
        </w:trPr>
        <w:tc>
          <w:tcPr>
            <w:tcW w:w="832" w:type="dxa"/>
            <w:tcBorders>
              <w:left w:val="nil"/>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1</w:t>
            </w:r>
            <w:r>
              <w:rPr>
                <w:rFonts w:ascii="Courier New" w:hAnsi="Courier New" w:cs="Courier New"/>
                <w:b/>
                <w:bCs/>
              </w:rPr>
              <w:t>5</w:t>
            </w:r>
          </w:p>
        </w:tc>
        <w:tc>
          <w:tcPr>
            <w:tcW w:w="6332" w:type="dxa"/>
            <w:tcBorders>
              <w:left w:val="nil"/>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Annexure III-Regression Analysis</w:t>
            </w:r>
          </w:p>
        </w:tc>
        <w:tc>
          <w:tcPr>
            <w:tcW w:w="1737" w:type="dxa"/>
            <w:tcBorders>
              <w:left w:val="nil"/>
              <w:right w:val="nil"/>
            </w:tcBorders>
            <w:shd w:val="clear" w:color="auto" w:fill="E6EED5"/>
          </w:tcPr>
          <w:p w:rsidR="00FB60D6" w:rsidRPr="004B03FB" w:rsidRDefault="00FB60D6" w:rsidP="00833A5E">
            <w:pPr>
              <w:rPr>
                <w:rFonts w:ascii="Courier New" w:hAnsi="Courier New" w:cs="Courier New"/>
              </w:rPr>
            </w:pPr>
            <w:r>
              <w:rPr>
                <w:rFonts w:ascii="Courier New" w:hAnsi="Courier New" w:cs="Courier New"/>
              </w:rPr>
              <w:t>41</w:t>
            </w:r>
          </w:p>
        </w:tc>
      </w:tr>
      <w:tr w:rsidR="00FB60D6" w:rsidRPr="004B03FB">
        <w:trPr>
          <w:trHeight w:val="663"/>
        </w:trPr>
        <w:tc>
          <w:tcPr>
            <w:tcW w:w="832" w:type="dxa"/>
          </w:tcPr>
          <w:p w:rsidR="00FB60D6" w:rsidRPr="004B03FB" w:rsidRDefault="00FB60D6" w:rsidP="00833A5E">
            <w:pPr>
              <w:rPr>
                <w:rFonts w:ascii="Courier New" w:hAnsi="Courier New" w:cs="Courier New"/>
                <w:b/>
                <w:bCs/>
              </w:rPr>
            </w:pPr>
            <w:r w:rsidRPr="004B03FB">
              <w:rPr>
                <w:rFonts w:ascii="Courier New" w:hAnsi="Courier New" w:cs="Courier New"/>
                <w:b/>
                <w:bCs/>
              </w:rPr>
              <w:t>1</w:t>
            </w:r>
            <w:r>
              <w:rPr>
                <w:rFonts w:ascii="Courier New" w:hAnsi="Courier New" w:cs="Courier New"/>
                <w:b/>
                <w:bCs/>
              </w:rPr>
              <w:t>6</w:t>
            </w:r>
          </w:p>
        </w:tc>
        <w:tc>
          <w:tcPr>
            <w:tcW w:w="6332" w:type="dxa"/>
          </w:tcPr>
          <w:p w:rsidR="00FB60D6" w:rsidRPr="004B03FB" w:rsidRDefault="00FB60D6" w:rsidP="00833A5E">
            <w:pPr>
              <w:tabs>
                <w:tab w:val="left" w:pos="1395"/>
              </w:tabs>
              <w:rPr>
                <w:rFonts w:ascii="Courier New" w:hAnsi="Courier New" w:cs="Courier New"/>
              </w:rPr>
            </w:pPr>
            <w:r w:rsidRPr="004B03FB">
              <w:rPr>
                <w:rFonts w:ascii="Courier New" w:hAnsi="Courier New" w:cs="Courier New"/>
              </w:rPr>
              <w:t>Correlation Analysis</w:t>
            </w:r>
            <w:r>
              <w:rPr>
                <w:rFonts w:ascii="Courier New" w:hAnsi="Courier New" w:cs="Courier New"/>
              </w:rPr>
              <w:t>-Tables</w:t>
            </w:r>
          </w:p>
        </w:tc>
        <w:tc>
          <w:tcPr>
            <w:tcW w:w="1737" w:type="dxa"/>
          </w:tcPr>
          <w:p w:rsidR="00FB60D6" w:rsidRPr="004B03FB" w:rsidRDefault="00FB60D6" w:rsidP="00833A5E">
            <w:pPr>
              <w:rPr>
                <w:rFonts w:ascii="Courier New" w:hAnsi="Courier New" w:cs="Courier New"/>
              </w:rPr>
            </w:pPr>
            <w:r>
              <w:rPr>
                <w:rFonts w:ascii="Courier New" w:hAnsi="Courier New" w:cs="Courier New"/>
              </w:rPr>
              <w:t>43</w:t>
            </w:r>
          </w:p>
        </w:tc>
      </w:tr>
      <w:tr w:rsidR="00FB60D6" w:rsidRPr="004B03FB">
        <w:trPr>
          <w:trHeight w:val="629"/>
        </w:trPr>
        <w:tc>
          <w:tcPr>
            <w:tcW w:w="832" w:type="dxa"/>
            <w:tcBorders>
              <w:left w:val="nil"/>
              <w:bottom w:val="single" w:sz="8" w:space="0" w:color="9BBB59"/>
              <w:right w:val="nil"/>
            </w:tcBorders>
            <w:shd w:val="clear" w:color="auto" w:fill="E6EED5"/>
          </w:tcPr>
          <w:p w:rsidR="00FB60D6" w:rsidRPr="004B03FB" w:rsidRDefault="00FB60D6" w:rsidP="00833A5E">
            <w:pPr>
              <w:rPr>
                <w:rFonts w:ascii="Courier New" w:hAnsi="Courier New" w:cs="Courier New"/>
                <w:b/>
                <w:bCs/>
              </w:rPr>
            </w:pPr>
            <w:r w:rsidRPr="004B03FB">
              <w:rPr>
                <w:rFonts w:ascii="Courier New" w:hAnsi="Courier New" w:cs="Courier New"/>
                <w:b/>
                <w:bCs/>
              </w:rPr>
              <w:t>1</w:t>
            </w:r>
            <w:r>
              <w:rPr>
                <w:rFonts w:ascii="Courier New" w:hAnsi="Courier New" w:cs="Courier New"/>
                <w:b/>
                <w:bCs/>
              </w:rPr>
              <w:t>7</w:t>
            </w:r>
          </w:p>
        </w:tc>
        <w:tc>
          <w:tcPr>
            <w:tcW w:w="6332" w:type="dxa"/>
            <w:tcBorders>
              <w:left w:val="nil"/>
              <w:bottom w:val="single" w:sz="8" w:space="0" w:color="9BBB59"/>
              <w:right w:val="nil"/>
            </w:tcBorders>
            <w:shd w:val="clear" w:color="auto" w:fill="E6EED5"/>
          </w:tcPr>
          <w:p w:rsidR="00FB60D6" w:rsidRPr="004B03FB" w:rsidRDefault="00FB60D6" w:rsidP="00833A5E">
            <w:pPr>
              <w:rPr>
                <w:rFonts w:ascii="Courier New" w:hAnsi="Courier New" w:cs="Courier New"/>
              </w:rPr>
            </w:pPr>
            <w:r w:rsidRPr="004B03FB">
              <w:rPr>
                <w:rFonts w:ascii="Courier New" w:hAnsi="Courier New" w:cs="Courier New"/>
              </w:rPr>
              <w:t>Annexure IV-Bar Charts</w:t>
            </w:r>
            <w:r>
              <w:rPr>
                <w:rFonts w:ascii="Courier New" w:hAnsi="Courier New" w:cs="Courier New"/>
              </w:rPr>
              <w:t xml:space="preserve">                         </w:t>
            </w:r>
          </w:p>
        </w:tc>
        <w:tc>
          <w:tcPr>
            <w:tcW w:w="1737" w:type="dxa"/>
            <w:tcBorders>
              <w:left w:val="nil"/>
              <w:bottom w:val="single" w:sz="8" w:space="0" w:color="9BBB59"/>
              <w:right w:val="nil"/>
            </w:tcBorders>
            <w:shd w:val="clear" w:color="auto" w:fill="E6EED5"/>
          </w:tcPr>
          <w:p w:rsidR="00FB60D6" w:rsidRPr="004B03FB" w:rsidRDefault="00FB60D6" w:rsidP="00833A5E">
            <w:pPr>
              <w:rPr>
                <w:rFonts w:ascii="Courier New" w:hAnsi="Courier New" w:cs="Courier New"/>
              </w:rPr>
            </w:pPr>
            <w:r>
              <w:rPr>
                <w:rFonts w:ascii="Courier New" w:hAnsi="Courier New" w:cs="Courier New"/>
              </w:rPr>
              <w:t>49</w:t>
            </w:r>
          </w:p>
        </w:tc>
      </w:tr>
    </w:tbl>
    <w:p w:rsidR="00FB60D6" w:rsidRPr="00EA71AD" w:rsidRDefault="00FB60D6" w:rsidP="00833A5E">
      <w:pPr>
        <w:jc w:val="center"/>
        <w:rPr>
          <w:rFonts w:ascii="Courier New" w:hAnsi="Courier New" w:cs="Courier New"/>
          <w:b/>
          <w:bCs/>
          <w:sz w:val="28"/>
          <w:szCs w:val="28"/>
        </w:rPr>
      </w:pPr>
      <w:r w:rsidRPr="00EA71AD">
        <w:rPr>
          <w:rFonts w:ascii="Courier New" w:hAnsi="Courier New" w:cs="Courier New"/>
          <w:b/>
          <w:bCs/>
          <w:sz w:val="28"/>
          <w:szCs w:val="28"/>
        </w:rPr>
        <w:t>Table of Contents</w:t>
      </w:r>
    </w:p>
    <w:p w:rsidR="00FB60D6" w:rsidRPr="00EA71AD" w:rsidRDefault="00FB60D6" w:rsidP="00833A5E">
      <w:pPr>
        <w:rPr>
          <w:rFonts w:ascii="Courier New" w:hAnsi="Courier New" w:cs="Courier New"/>
          <w:b/>
          <w:bCs/>
          <w:sz w:val="28"/>
          <w:szCs w:val="28"/>
        </w:rPr>
      </w:pPr>
    </w:p>
    <w:p w:rsidR="00FB60D6" w:rsidRDefault="00FB60D6" w:rsidP="00833A5E">
      <w:pPr>
        <w:tabs>
          <w:tab w:val="left" w:pos="3060"/>
        </w:tabs>
        <w:spacing w:line="360" w:lineRule="auto"/>
        <w:jc w:val="both"/>
        <w:rPr>
          <w:rFonts w:ascii="Courier New" w:hAnsi="Courier New" w:cs="Courier New"/>
          <w:b/>
          <w:bCs/>
          <w:sz w:val="28"/>
          <w:szCs w:val="28"/>
        </w:rPr>
      </w:pPr>
      <w:r>
        <w:rPr>
          <w:rFonts w:ascii="Courier New" w:hAnsi="Courier New" w:cs="Courier New"/>
          <w:b/>
          <w:bCs/>
          <w:sz w:val="28"/>
          <w:szCs w:val="28"/>
        </w:rPr>
        <w:t xml:space="preserve">              </w:t>
      </w:r>
    </w:p>
    <w:p w:rsidR="00FB60D6" w:rsidRDefault="00FB60D6" w:rsidP="00833A5E">
      <w:pPr>
        <w:tabs>
          <w:tab w:val="left" w:pos="3060"/>
        </w:tabs>
        <w:spacing w:line="360" w:lineRule="auto"/>
        <w:jc w:val="both"/>
        <w:rPr>
          <w:rFonts w:ascii="Courier New" w:hAnsi="Courier New" w:cs="Courier New"/>
          <w:b/>
          <w:bCs/>
          <w:sz w:val="28"/>
          <w:szCs w:val="28"/>
        </w:rPr>
      </w:pPr>
    </w:p>
    <w:p w:rsidR="00FB60D6" w:rsidRPr="00BC63CA" w:rsidRDefault="00FB60D6" w:rsidP="00833A5E">
      <w:pPr>
        <w:tabs>
          <w:tab w:val="left" w:pos="3060"/>
        </w:tabs>
        <w:spacing w:line="360" w:lineRule="auto"/>
        <w:jc w:val="both"/>
        <w:rPr>
          <w:rFonts w:ascii="Arial" w:hAnsi="Arial" w:cs="Arial"/>
          <w:b/>
          <w:bCs/>
          <w:sz w:val="32"/>
          <w:szCs w:val="32"/>
        </w:rPr>
      </w:pPr>
      <w:r>
        <w:rPr>
          <w:rFonts w:ascii="Courier New" w:hAnsi="Courier New" w:cs="Courier New"/>
          <w:b/>
          <w:bCs/>
          <w:sz w:val="28"/>
          <w:szCs w:val="28"/>
        </w:rPr>
        <w:t xml:space="preserve">              </w:t>
      </w:r>
      <w:r w:rsidRPr="00BC63CA">
        <w:rPr>
          <w:rFonts w:ascii="Arial" w:hAnsi="Arial" w:cs="Arial"/>
          <w:b/>
          <w:bCs/>
          <w:sz w:val="32"/>
          <w:szCs w:val="32"/>
        </w:rPr>
        <w:t>Final Thesis Approval Sheet</w:t>
      </w:r>
    </w:p>
    <w:p w:rsidR="00FB60D6" w:rsidRPr="00BC63CA" w:rsidRDefault="00FB60D6" w:rsidP="00833A5E">
      <w:pPr>
        <w:spacing w:line="360" w:lineRule="auto"/>
        <w:jc w:val="both"/>
        <w:rPr>
          <w:rFonts w:ascii="Arial" w:hAnsi="Arial" w:cs="Arial"/>
          <w:b/>
          <w:bCs/>
          <w:sz w:val="28"/>
          <w:szCs w:val="28"/>
        </w:rPr>
      </w:pPr>
      <w:r>
        <w:rPr>
          <w:rFonts w:ascii="Courier New" w:hAnsi="Courier New" w:cs="Courier New"/>
          <w:b/>
          <w:bCs/>
          <w:sz w:val="28"/>
          <w:szCs w:val="28"/>
        </w:rPr>
        <w:t xml:space="preserve">                 </w:t>
      </w:r>
      <w:r w:rsidRPr="00BC63CA">
        <w:rPr>
          <w:rFonts w:ascii="Arial" w:hAnsi="Arial" w:cs="Arial"/>
          <w:b/>
          <w:bCs/>
          <w:sz w:val="28"/>
          <w:szCs w:val="28"/>
        </w:rPr>
        <w:t>Viva-Voice Examination</w:t>
      </w:r>
    </w:p>
    <w:p w:rsidR="00FB60D6" w:rsidRPr="00BC63CA" w:rsidRDefault="00FB60D6" w:rsidP="00833A5E">
      <w:pPr>
        <w:spacing w:line="360" w:lineRule="auto"/>
        <w:jc w:val="both"/>
        <w:rPr>
          <w:rFonts w:ascii="Courier New" w:hAnsi="Courier New" w:cs="Courier New"/>
          <w:b/>
          <w:bCs/>
          <w:sz w:val="28"/>
          <w:szCs w:val="28"/>
        </w:rPr>
      </w:pPr>
    </w:p>
    <w:p w:rsidR="00FB60D6" w:rsidRPr="00BC63CA" w:rsidRDefault="00FB60D6" w:rsidP="00833A5E">
      <w:pPr>
        <w:spacing w:line="360" w:lineRule="auto"/>
        <w:jc w:val="both"/>
        <w:rPr>
          <w:rFonts w:ascii="Arial" w:hAnsi="Arial" w:cs="Arial"/>
          <w:b/>
          <w:bCs/>
          <w:sz w:val="28"/>
          <w:szCs w:val="28"/>
        </w:rPr>
      </w:pPr>
      <w:r w:rsidRPr="00BC63CA">
        <w:rPr>
          <w:rFonts w:ascii="Arial" w:hAnsi="Arial" w:cs="Arial"/>
          <w:b/>
          <w:bCs/>
          <w:sz w:val="28"/>
          <w:szCs w:val="28"/>
        </w:rPr>
        <w:t xml:space="preserve">Title of Project: </w:t>
      </w:r>
      <w:r>
        <w:rPr>
          <w:rFonts w:ascii="Arial" w:hAnsi="Arial" w:cs="Arial"/>
          <w:b/>
          <w:bCs/>
          <w:sz w:val="28"/>
          <w:szCs w:val="28"/>
        </w:rPr>
        <w:t xml:space="preserve">    </w:t>
      </w:r>
      <w:r w:rsidRPr="00BC63CA">
        <w:rPr>
          <w:rFonts w:ascii="Arial" w:hAnsi="Arial" w:cs="Arial"/>
          <w:b/>
          <w:bCs/>
          <w:sz w:val="28"/>
          <w:szCs w:val="28"/>
        </w:rPr>
        <w:t>“</w:t>
      </w:r>
      <w:r w:rsidRPr="00517C5C">
        <w:rPr>
          <w:rFonts w:ascii="Courier New" w:hAnsi="Courier New" w:cs="Courier New"/>
          <w:b/>
          <w:bCs/>
          <w:sz w:val="28"/>
          <w:szCs w:val="28"/>
        </w:rPr>
        <w:t>Impact of Service Quality on Customer Retention</w:t>
      </w:r>
      <w:r w:rsidRPr="00BC63CA">
        <w:rPr>
          <w:rFonts w:ascii="Arial" w:hAnsi="Arial" w:cs="Arial"/>
          <w:b/>
          <w:bCs/>
          <w:sz w:val="28"/>
          <w:szCs w:val="28"/>
        </w:rPr>
        <w:t>”</w:t>
      </w:r>
    </w:p>
    <w:p w:rsidR="00FB60D6" w:rsidRPr="00BC63CA" w:rsidRDefault="00FB60D6" w:rsidP="00833A5E">
      <w:pPr>
        <w:tabs>
          <w:tab w:val="left" w:pos="3780"/>
          <w:tab w:val="left" w:pos="3960"/>
        </w:tabs>
        <w:spacing w:line="360" w:lineRule="auto"/>
        <w:jc w:val="both"/>
        <w:rPr>
          <w:rFonts w:ascii="Arial" w:hAnsi="Arial" w:cs="Arial"/>
          <w:b/>
          <w:bCs/>
          <w:sz w:val="28"/>
          <w:szCs w:val="28"/>
        </w:rPr>
      </w:pPr>
      <w:r w:rsidRPr="00BC63CA">
        <w:rPr>
          <w:rFonts w:ascii="Arial" w:hAnsi="Arial" w:cs="Arial"/>
          <w:b/>
          <w:bCs/>
          <w:sz w:val="28"/>
          <w:szCs w:val="28"/>
        </w:rPr>
        <w:t xml:space="preserve">Name of Student:      </w:t>
      </w:r>
      <w:r>
        <w:rPr>
          <w:rFonts w:ascii="Arial" w:hAnsi="Arial" w:cs="Arial"/>
          <w:b/>
          <w:bCs/>
          <w:sz w:val="28"/>
          <w:szCs w:val="28"/>
        </w:rPr>
        <w:t xml:space="preserve">  </w:t>
      </w:r>
      <w:r w:rsidRPr="00BC63CA">
        <w:rPr>
          <w:rFonts w:ascii="Arial" w:hAnsi="Arial" w:cs="Arial"/>
          <w:b/>
          <w:bCs/>
          <w:sz w:val="28"/>
          <w:szCs w:val="28"/>
        </w:rPr>
        <w:t xml:space="preserve"> </w:t>
      </w:r>
      <w:r w:rsidRPr="00517C5C">
        <w:rPr>
          <w:rFonts w:ascii="Courier New" w:hAnsi="Courier New" w:cs="Courier New"/>
          <w:b/>
          <w:bCs/>
          <w:sz w:val="28"/>
          <w:szCs w:val="28"/>
        </w:rPr>
        <w:t>Muhammad Shahid</w:t>
      </w:r>
    </w:p>
    <w:p w:rsidR="00FB60D6" w:rsidRPr="00BC63CA" w:rsidRDefault="00FB60D6" w:rsidP="00833A5E">
      <w:pPr>
        <w:spacing w:line="360" w:lineRule="auto"/>
        <w:jc w:val="both"/>
        <w:rPr>
          <w:rFonts w:ascii="Arial" w:hAnsi="Arial" w:cs="Arial"/>
          <w:b/>
          <w:bCs/>
          <w:sz w:val="28"/>
          <w:szCs w:val="28"/>
        </w:rPr>
      </w:pPr>
      <w:r w:rsidRPr="00BC63CA">
        <w:rPr>
          <w:rFonts w:ascii="Arial" w:hAnsi="Arial" w:cs="Arial"/>
          <w:b/>
          <w:bCs/>
          <w:sz w:val="28"/>
          <w:szCs w:val="28"/>
        </w:rPr>
        <w:t xml:space="preserve">Enrollment #:          </w:t>
      </w:r>
      <w:r>
        <w:rPr>
          <w:rFonts w:ascii="Arial" w:hAnsi="Arial" w:cs="Arial"/>
          <w:b/>
          <w:bCs/>
          <w:sz w:val="28"/>
          <w:szCs w:val="28"/>
        </w:rPr>
        <w:t xml:space="preserve">      </w:t>
      </w:r>
      <w:r w:rsidRPr="00517C5C">
        <w:rPr>
          <w:rFonts w:ascii="Courier New" w:hAnsi="Courier New" w:cs="Courier New"/>
          <w:b/>
          <w:bCs/>
          <w:sz w:val="28"/>
          <w:szCs w:val="28"/>
        </w:rPr>
        <w:t>01-122081-072</w:t>
      </w:r>
    </w:p>
    <w:p w:rsidR="00FB60D6" w:rsidRPr="00517C5C" w:rsidRDefault="00FB60D6" w:rsidP="00833A5E">
      <w:pPr>
        <w:tabs>
          <w:tab w:val="left" w:pos="3060"/>
          <w:tab w:val="left" w:pos="3960"/>
        </w:tabs>
        <w:spacing w:line="360" w:lineRule="auto"/>
        <w:jc w:val="both"/>
        <w:rPr>
          <w:rFonts w:ascii="Courier New" w:hAnsi="Courier New" w:cs="Courier New"/>
          <w:b/>
          <w:bCs/>
          <w:sz w:val="28"/>
          <w:szCs w:val="28"/>
        </w:rPr>
      </w:pPr>
      <w:r w:rsidRPr="00BC63CA">
        <w:rPr>
          <w:rFonts w:ascii="Arial" w:hAnsi="Arial" w:cs="Arial"/>
          <w:b/>
          <w:bCs/>
          <w:sz w:val="28"/>
          <w:szCs w:val="28"/>
        </w:rPr>
        <w:t xml:space="preserve">Class :               </w:t>
      </w:r>
      <w:r>
        <w:rPr>
          <w:rFonts w:ascii="Arial" w:hAnsi="Arial" w:cs="Arial"/>
          <w:b/>
          <w:bCs/>
          <w:sz w:val="28"/>
          <w:szCs w:val="28"/>
        </w:rPr>
        <w:t xml:space="preserve">             </w:t>
      </w:r>
      <w:r w:rsidRPr="00517C5C">
        <w:rPr>
          <w:rFonts w:ascii="Courier New" w:hAnsi="Courier New" w:cs="Courier New"/>
          <w:b/>
          <w:bCs/>
          <w:sz w:val="28"/>
          <w:szCs w:val="28"/>
        </w:rPr>
        <w:t>MBA(mkt)</w:t>
      </w:r>
    </w:p>
    <w:p w:rsidR="00FB60D6" w:rsidRDefault="00FB60D6" w:rsidP="00833A5E">
      <w:pPr>
        <w:spacing w:line="360" w:lineRule="auto"/>
        <w:jc w:val="both"/>
        <w:rPr>
          <w:rFonts w:ascii="Arial" w:hAnsi="Arial" w:cs="Arial"/>
          <w:b/>
          <w:bCs/>
          <w:sz w:val="28"/>
          <w:szCs w:val="28"/>
        </w:rPr>
      </w:pPr>
    </w:p>
    <w:p w:rsidR="00FB60D6" w:rsidRPr="00BC63CA" w:rsidRDefault="00FB60D6" w:rsidP="00833A5E">
      <w:pPr>
        <w:spacing w:line="360" w:lineRule="auto"/>
        <w:jc w:val="both"/>
        <w:rPr>
          <w:rFonts w:ascii="Arial" w:hAnsi="Arial" w:cs="Arial"/>
          <w:b/>
          <w:bCs/>
          <w:sz w:val="28"/>
          <w:szCs w:val="28"/>
        </w:rPr>
      </w:pPr>
      <w:r w:rsidRPr="00BC63CA">
        <w:rPr>
          <w:rFonts w:ascii="Arial" w:hAnsi="Arial" w:cs="Arial"/>
          <w:b/>
          <w:bCs/>
          <w:sz w:val="28"/>
          <w:szCs w:val="28"/>
        </w:rPr>
        <w:t>Approved by:</w:t>
      </w:r>
    </w:p>
    <w:p w:rsidR="00FB60D6" w:rsidRPr="00BC63CA" w:rsidRDefault="00FB60D6" w:rsidP="00833A5E">
      <w:pPr>
        <w:spacing w:line="360" w:lineRule="auto"/>
        <w:jc w:val="both"/>
        <w:rPr>
          <w:rFonts w:ascii="Arial" w:hAnsi="Arial" w:cs="Arial"/>
          <w:b/>
          <w:bCs/>
          <w:color w:val="FF0000"/>
          <w:sz w:val="28"/>
          <w:szCs w:val="28"/>
        </w:rPr>
      </w:pPr>
    </w:p>
    <w:p w:rsidR="00FB60D6" w:rsidRPr="00BC63CA" w:rsidRDefault="00FB60D6" w:rsidP="00833A5E">
      <w:pPr>
        <w:spacing w:line="360" w:lineRule="auto"/>
        <w:jc w:val="both"/>
        <w:rPr>
          <w:rFonts w:ascii="Arial" w:hAnsi="Arial" w:cs="Arial"/>
          <w:b/>
          <w:bCs/>
          <w:color w:val="000000"/>
          <w:sz w:val="28"/>
          <w:szCs w:val="28"/>
        </w:rPr>
      </w:pPr>
      <w:r w:rsidRPr="00BC63CA">
        <w:rPr>
          <w:rFonts w:ascii="Arial" w:hAnsi="Arial" w:cs="Arial"/>
          <w:b/>
          <w:bCs/>
          <w:color w:val="FF0000"/>
          <w:sz w:val="28"/>
          <w:szCs w:val="28"/>
        </w:rPr>
        <w:t xml:space="preserve">                    </w:t>
      </w:r>
      <w:r>
        <w:rPr>
          <w:rFonts w:ascii="Arial" w:hAnsi="Arial" w:cs="Arial"/>
          <w:b/>
          <w:bCs/>
          <w:color w:val="FF0000"/>
          <w:sz w:val="28"/>
          <w:szCs w:val="28"/>
        </w:rPr>
        <w:t xml:space="preserve">                   </w:t>
      </w:r>
      <w:r w:rsidRPr="00BC63CA">
        <w:rPr>
          <w:rFonts w:ascii="Arial" w:hAnsi="Arial" w:cs="Arial"/>
          <w:b/>
          <w:bCs/>
          <w:color w:val="000000"/>
          <w:sz w:val="28"/>
          <w:szCs w:val="28"/>
        </w:rPr>
        <w:t>Sajjad Anwar Pasha</w:t>
      </w:r>
    </w:p>
    <w:p w:rsidR="00FB60D6" w:rsidRPr="001E2F1C" w:rsidRDefault="00FB60D6" w:rsidP="00833A5E">
      <w:pPr>
        <w:tabs>
          <w:tab w:val="left" w:pos="3060"/>
        </w:tabs>
        <w:spacing w:line="360" w:lineRule="auto"/>
        <w:jc w:val="both"/>
        <w:rPr>
          <w:rFonts w:ascii="Arial" w:hAnsi="Arial" w:cs="Arial"/>
          <w:b/>
          <w:bCs/>
        </w:rPr>
      </w:pP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1E2F1C">
        <w:rPr>
          <w:rFonts w:ascii="Arial" w:hAnsi="Arial" w:cs="Arial"/>
          <w:b/>
          <w:bCs/>
        </w:rPr>
        <w:t>Thesis Supervisor</w:t>
      </w:r>
    </w:p>
    <w:p w:rsidR="00FB60D6" w:rsidRPr="00517C5C" w:rsidRDefault="00FB60D6" w:rsidP="00833A5E">
      <w:pPr>
        <w:spacing w:line="360" w:lineRule="auto"/>
        <w:jc w:val="both"/>
        <w:rPr>
          <w:rFonts w:ascii="Courier New" w:hAnsi="Courier New" w:cs="Courier New"/>
          <w:b/>
          <w:bCs/>
          <w:sz w:val="28"/>
          <w:szCs w:val="28"/>
        </w:rPr>
      </w:pPr>
      <w:r w:rsidRPr="00517C5C">
        <w:rPr>
          <w:rFonts w:ascii="Courier New" w:hAnsi="Courier New" w:cs="Courier New"/>
          <w:b/>
          <w:bCs/>
          <w:sz w:val="28"/>
          <w:szCs w:val="28"/>
        </w:rPr>
        <w:t xml:space="preserve">                   </w:t>
      </w:r>
    </w:p>
    <w:p w:rsidR="00FB60D6" w:rsidRPr="00BC63CA" w:rsidRDefault="00FB60D6" w:rsidP="00833A5E">
      <w:pPr>
        <w:tabs>
          <w:tab w:val="left" w:pos="3060"/>
        </w:tabs>
        <w:spacing w:line="360" w:lineRule="auto"/>
        <w:jc w:val="both"/>
        <w:rPr>
          <w:rFonts w:ascii="Arial" w:hAnsi="Arial" w:cs="Arial"/>
          <w:b/>
          <w:bCs/>
          <w:color w:val="000000"/>
          <w:sz w:val="28"/>
          <w:szCs w:val="28"/>
        </w:rPr>
      </w:pP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BC63CA">
        <w:rPr>
          <w:rFonts w:ascii="Arial" w:hAnsi="Arial" w:cs="Arial"/>
          <w:b/>
          <w:bCs/>
          <w:color w:val="000000"/>
          <w:sz w:val="28"/>
          <w:szCs w:val="28"/>
        </w:rPr>
        <w:t>Dr. Naveed Akhtar Balouch</w:t>
      </w:r>
    </w:p>
    <w:p w:rsidR="00FB60D6" w:rsidRPr="001E2F1C" w:rsidRDefault="00FB60D6" w:rsidP="00833A5E">
      <w:pPr>
        <w:tabs>
          <w:tab w:val="left" w:pos="3060"/>
        </w:tabs>
        <w:spacing w:line="360" w:lineRule="auto"/>
        <w:jc w:val="both"/>
        <w:rPr>
          <w:rFonts w:ascii="Arial" w:hAnsi="Arial" w:cs="Arial"/>
          <w:b/>
          <w:bCs/>
        </w:rPr>
      </w:pP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1E2F1C">
        <w:rPr>
          <w:rFonts w:ascii="Arial" w:hAnsi="Arial" w:cs="Arial"/>
          <w:b/>
          <w:bCs/>
        </w:rPr>
        <w:t>External Supervisor</w:t>
      </w:r>
    </w:p>
    <w:p w:rsidR="00FB60D6" w:rsidRPr="001E2F1C" w:rsidRDefault="00FB60D6" w:rsidP="00833A5E">
      <w:pPr>
        <w:tabs>
          <w:tab w:val="left" w:pos="3060"/>
        </w:tabs>
        <w:spacing w:line="360" w:lineRule="auto"/>
        <w:jc w:val="both"/>
        <w:rPr>
          <w:rFonts w:ascii="Arial" w:hAnsi="Arial" w:cs="Arial"/>
          <w:b/>
          <w:bCs/>
        </w:rPr>
      </w:pPr>
    </w:p>
    <w:p w:rsidR="00FB60D6" w:rsidRPr="00BC63CA" w:rsidRDefault="00FB60D6" w:rsidP="00833A5E">
      <w:pPr>
        <w:tabs>
          <w:tab w:val="left" w:pos="3060"/>
        </w:tabs>
        <w:spacing w:line="360" w:lineRule="auto"/>
        <w:jc w:val="both"/>
        <w:rPr>
          <w:rFonts w:ascii="Arial" w:hAnsi="Arial" w:cs="Arial"/>
          <w:b/>
          <w:bCs/>
          <w:color w:val="000000"/>
          <w:sz w:val="28"/>
          <w:szCs w:val="28"/>
        </w:rPr>
      </w:pP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BC63CA">
        <w:rPr>
          <w:rFonts w:ascii="Arial" w:hAnsi="Arial" w:cs="Arial"/>
          <w:b/>
          <w:bCs/>
          <w:color w:val="000000"/>
          <w:sz w:val="28"/>
          <w:szCs w:val="28"/>
        </w:rPr>
        <w:t>Kashif Ahmed</w:t>
      </w:r>
    </w:p>
    <w:p w:rsidR="00FB60D6" w:rsidRPr="00BC63CA" w:rsidRDefault="00FB60D6" w:rsidP="00833A5E">
      <w:pPr>
        <w:tabs>
          <w:tab w:val="left" w:pos="3060"/>
        </w:tabs>
        <w:spacing w:line="360" w:lineRule="auto"/>
        <w:jc w:val="both"/>
        <w:rPr>
          <w:rFonts w:ascii="Arial" w:hAnsi="Arial" w:cs="Arial"/>
          <w:b/>
          <w:bCs/>
          <w:color w:val="000000"/>
          <w:sz w:val="28"/>
          <w:szCs w:val="28"/>
        </w:rPr>
      </w:pP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1E2F1C">
        <w:rPr>
          <w:rFonts w:ascii="Arial" w:hAnsi="Arial" w:cs="Arial"/>
          <w:b/>
          <w:bCs/>
        </w:rPr>
        <w:t>Internal Supervisor</w:t>
      </w:r>
    </w:p>
    <w:p w:rsidR="00FB60D6" w:rsidRPr="00BC63CA" w:rsidRDefault="00FB60D6" w:rsidP="00833A5E">
      <w:pPr>
        <w:spacing w:line="360" w:lineRule="auto"/>
        <w:jc w:val="both"/>
        <w:rPr>
          <w:rFonts w:ascii="Arial" w:hAnsi="Arial" w:cs="Arial"/>
          <w:b/>
          <w:bCs/>
          <w:color w:val="000000"/>
          <w:sz w:val="28"/>
          <w:szCs w:val="28"/>
        </w:rPr>
      </w:pPr>
    </w:p>
    <w:p w:rsidR="00FB60D6" w:rsidRPr="00BC63CA" w:rsidRDefault="00FB60D6" w:rsidP="00833A5E">
      <w:pPr>
        <w:tabs>
          <w:tab w:val="left" w:pos="3060"/>
        </w:tabs>
        <w:spacing w:line="360" w:lineRule="auto"/>
        <w:jc w:val="both"/>
        <w:rPr>
          <w:rFonts w:ascii="Arial" w:hAnsi="Arial" w:cs="Arial"/>
          <w:b/>
          <w:bCs/>
          <w:color w:val="000000"/>
          <w:sz w:val="28"/>
          <w:szCs w:val="28"/>
        </w:rPr>
      </w:pP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BC63CA">
        <w:rPr>
          <w:rFonts w:ascii="Arial" w:hAnsi="Arial" w:cs="Arial"/>
          <w:b/>
          <w:bCs/>
          <w:color w:val="000000"/>
          <w:sz w:val="28"/>
          <w:szCs w:val="28"/>
        </w:rPr>
        <w:t>Kashif Ahmed</w:t>
      </w:r>
    </w:p>
    <w:p w:rsidR="00FB60D6" w:rsidRPr="001E2F1C" w:rsidRDefault="00FB60D6" w:rsidP="00833A5E">
      <w:pPr>
        <w:tabs>
          <w:tab w:val="left" w:pos="3060"/>
        </w:tabs>
        <w:spacing w:line="360" w:lineRule="auto"/>
        <w:jc w:val="both"/>
        <w:rPr>
          <w:rFonts w:ascii="Arial" w:hAnsi="Arial" w:cs="Arial"/>
          <w:b/>
          <w:bCs/>
        </w:rPr>
      </w:pPr>
      <w:r>
        <w:rPr>
          <w:rFonts w:ascii="Courier New" w:hAnsi="Courier New" w:cs="Courier New"/>
          <w:b/>
          <w:bCs/>
          <w:sz w:val="28"/>
          <w:szCs w:val="28"/>
        </w:rPr>
        <w:t xml:space="preserve">                  </w:t>
      </w:r>
      <w:r w:rsidRPr="001E2F1C">
        <w:rPr>
          <w:rFonts w:ascii="Arial" w:hAnsi="Arial" w:cs="Arial"/>
          <w:b/>
          <w:bCs/>
        </w:rPr>
        <w:t>Research Coordinator</w:t>
      </w:r>
    </w:p>
    <w:p w:rsidR="00FB60D6" w:rsidRPr="001E2F1C" w:rsidRDefault="00FB60D6" w:rsidP="00833A5E">
      <w:pPr>
        <w:tabs>
          <w:tab w:val="left" w:pos="3060"/>
        </w:tabs>
        <w:spacing w:line="360" w:lineRule="auto"/>
        <w:jc w:val="both"/>
        <w:rPr>
          <w:rFonts w:ascii="Arial" w:hAnsi="Arial" w:cs="Arial"/>
          <w:b/>
          <w:bCs/>
        </w:rPr>
      </w:pPr>
      <w:r w:rsidRPr="001E2F1C">
        <w:rPr>
          <w:rFonts w:ascii="Arial" w:hAnsi="Arial" w:cs="Arial"/>
          <w:b/>
          <w:bCs/>
        </w:rPr>
        <w:t xml:space="preserve">                                        </w:t>
      </w:r>
    </w:p>
    <w:p w:rsidR="00FB60D6" w:rsidRPr="00BC63CA" w:rsidRDefault="00FB60D6" w:rsidP="00833A5E">
      <w:pPr>
        <w:tabs>
          <w:tab w:val="left" w:pos="3060"/>
        </w:tabs>
        <w:spacing w:line="360" w:lineRule="auto"/>
        <w:jc w:val="both"/>
        <w:rPr>
          <w:rFonts w:ascii="Arial" w:hAnsi="Arial" w:cs="Arial"/>
          <w:b/>
          <w:bCs/>
          <w:color w:val="000000"/>
          <w:sz w:val="28"/>
          <w:szCs w:val="28"/>
        </w:rPr>
      </w:pPr>
      <w:r>
        <w:rPr>
          <w:rFonts w:ascii="Arial" w:hAnsi="Arial" w:cs="Arial"/>
          <w:b/>
          <w:bCs/>
          <w:color w:val="000000"/>
          <w:sz w:val="28"/>
          <w:szCs w:val="28"/>
        </w:rPr>
        <w:t xml:space="preserve">                                       </w:t>
      </w:r>
      <w:r w:rsidRPr="00BC63CA">
        <w:rPr>
          <w:rFonts w:ascii="Arial" w:hAnsi="Arial" w:cs="Arial"/>
          <w:b/>
          <w:bCs/>
          <w:color w:val="000000"/>
          <w:sz w:val="28"/>
          <w:szCs w:val="28"/>
        </w:rPr>
        <w:t>Dr. Shafqat Hameed</w:t>
      </w:r>
    </w:p>
    <w:p w:rsidR="00FB60D6" w:rsidRPr="001E2F1C" w:rsidRDefault="00FB60D6" w:rsidP="00833A5E">
      <w:pPr>
        <w:tabs>
          <w:tab w:val="left" w:pos="3060"/>
        </w:tabs>
        <w:spacing w:line="360" w:lineRule="auto"/>
        <w:jc w:val="both"/>
        <w:rPr>
          <w:rFonts w:ascii="Arial" w:hAnsi="Arial" w:cs="Arial"/>
          <w:b/>
          <w:bCs/>
        </w:rPr>
      </w:pPr>
      <w:r w:rsidRPr="00BC63CA">
        <w:rPr>
          <w:rFonts w:ascii="Arial" w:hAnsi="Arial" w:cs="Arial"/>
          <w:b/>
          <w:bCs/>
          <w:color w:val="000000"/>
          <w:sz w:val="28"/>
          <w:szCs w:val="28"/>
        </w:rPr>
        <w:t xml:space="preserve">                  </w:t>
      </w:r>
      <w:r>
        <w:rPr>
          <w:rFonts w:ascii="Arial" w:hAnsi="Arial" w:cs="Arial"/>
          <w:b/>
          <w:bCs/>
          <w:color w:val="000000"/>
          <w:sz w:val="28"/>
          <w:szCs w:val="28"/>
        </w:rPr>
        <w:t xml:space="preserve">                     </w:t>
      </w:r>
      <w:r w:rsidRPr="001E2F1C">
        <w:rPr>
          <w:rFonts w:ascii="Arial" w:hAnsi="Arial" w:cs="Arial"/>
          <w:b/>
          <w:bCs/>
        </w:rPr>
        <w:t xml:space="preserve">Head of Department </w:t>
      </w:r>
    </w:p>
    <w:p w:rsidR="00FB60D6" w:rsidRPr="001E2F1C" w:rsidRDefault="00FB60D6" w:rsidP="00833A5E">
      <w:pPr>
        <w:tabs>
          <w:tab w:val="left" w:pos="3060"/>
        </w:tabs>
        <w:spacing w:line="360" w:lineRule="auto"/>
        <w:jc w:val="both"/>
        <w:rPr>
          <w:rFonts w:ascii="Arial" w:hAnsi="Arial" w:cs="Arial"/>
          <w:b/>
          <w:bCs/>
        </w:rPr>
      </w:pPr>
      <w:r w:rsidRPr="001E2F1C">
        <w:rPr>
          <w:rFonts w:ascii="Arial" w:hAnsi="Arial" w:cs="Arial"/>
          <w:b/>
          <w:bCs/>
        </w:rPr>
        <w:t xml:space="preserve">                 </w:t>
      </w:r>
      <w:r>
        <w:rPr>
          <w:rFonts w:ascii="Arial" w:hAnsi="Arial" w:cs="Arial"/>
          <w:b/>
          <w:bCs/>
        </w:rPr>
        <w:t xml:space="preserve">                            </w:t>
      </w:r>
      <w:r w:rsidRPr="001E2F1C">
        <w:rPr>
          <w:rFonts w:ascii="Arial" w:hAnsi="Arial" w:cs="Arial"/>
          <w:b/>
          <w:bCs/>
        </w:rPr>
        <w:t>Management Sciences</w:t>
      </w:r>
    </w:p>
    <w:p w:rsidR="00FB60D6" w:rsidRPr="001E2F1C" w:rsidRDefault="00FB60D6" w:rsidP="00833A5E">
      <w:pPr>
        <w:tabs>
          <w:tab w:val="left" w:pos="3060"/>
        </w:tabs>
        <w:spacing w:line="360" w:lineRule="auto"/>
        <w:jc w:val="both"/>
        <w:rPr>
          <w:rFonts w:ascii="Arial" w:hAnsi="Arial" w:cs="Arial"/>
          <w:b/>
          <w:bCs/>
        </w:rPr>
      </w:pPr>
    </w:p>
    <w:p w:rsidR="00FB60D6" w:rsidRDefault="00FB60D6" w:rsidP="00833A5E">
      <w:pPr>
        <w:tabs>
          <w:tab w:val="left" w:pos="3060"/>
        </w:tabs>
        <w:spacing w:after="200" w:line="276" w:lineRule="auto"/>
        <w:rPr>
          <w:rFonts w:ascii="Courier New" w:hAnsi="Courier New" w:cs="Courier New"/>
          <w:b/>
          <w:bCs/>
          <w:sz w:val="28"/>
          <w:szCs w:val="28"/>
        </w:rPr>
      </w:pPr>
      <w:r>
        <w:rPr>
          <w:rFonts w:ascii="Courier New" w:hAnsi="Courier New" w:cs="Courier New"/>
          <w:b/>
          <w:bCs/>
          <w:sz w:val="28"/>
          <w:szCs w:val="28"/>
        </w:rPr>
        <w:br w:type="page"/>
      </w:r>
    </w:p>
    <w:p w:rsidR="00FB60D6" w:rsidRDefault="00FB60D6" w:rsidP="00833A5E">
      <w:pPr>
        <w:spacing w:after="200" w:line="360" w:lineRule="auto"/>
        <w:rPr>
          <w:rFonts w:ascii="Courier New" w:hAnsi="Courier New" w:cs="Courier New"/>
          <w:b/>
          <w:bCs/>
          <w:sz w:val="28"/>
          <w:szCs w:val="28"/>
        </w:rPr>
      </w:pPr>
      <w:r>
        <w:rPr>
          <w:rFonts w:ascii="Courier New" w:hAnsi="Courier New" w:cs="Courier New"/>
          <w:b/>
          <w:bCs/>
          <w:sz w:val="28"/>
          <w:szCs w:val="28"/>
        </w:rPr>
        <w:t xml:space="preserve">                  </w:t>
      </w:r>
    </w:p>
    <w:p w:rsidR="00FB60D6" w:rsidRDefault="00FB60D6" w:rsidP="00833A5E">
      <w:pPr>
        <w:spacing w:after="200" w:line="360" w:lineRule="auto"/>
        <w:rPr>
          <w:rFonts w:ascii="Courier New" w:hAnsi="Courier New" w:cs="Courier New"/>
          <w:b/>
          <w:bCs/>
          <w:sz w:val="28"/>
          <w:szCs w:val="28"/>
        </w:rPr>
      </w:pPr>
      <w:r>
        <w:rPr>
          <w:rFonts w:ascii="Courier New" w:hAnsi="Courier New" w:cs="Courier New"/>
          <w:b/>
          <w:bCs/>
          <w:sz w:val="28"/>
          <w:szCs w:val="28"/>
        </w:rPr>
        <w:t xml:space="preserve">                  </w:t>
      </w:r>
      <w:r w:rsidRPr="0018194A">
        <w:rPr>
          <w:rFonts w:ascii="Courier New" w:hAnsi="Courier New" w:cs="Courier New"/>
          <w:b/>
          <w:bCs/>
          <w:sz w:val="28"/>
          <w:szCs w:val="28"/>
        </w:rPr>
        <w:t>Dedication</w:t>
      </w:r>
    </w:p>
    <w:p w:rsidR="00FB60D6" w:rsidRDefault="00FB60D6" w:rsidP="00833A5E">
      <w:pPr>
        <w:spacing w:after="200" w:line="276" w:lineRule="auto"/>
        <w:rPr>
          <w:rFonts w:ascii="Courier New" w:hAnsi="Courier New" w:cs="Courier New"/>
          <w:b/>
          <w:bCs/>
          <w:sz w:val="28"/>
          <w:szCs w:val="28"/>
        </w:rPr>
      </w:pPr>
    </w:p>
    <w:p w:rsidR="00FB60D6" w:rsidRPr="00DB4B11" w:rsidRDefault="00FB60D6" w:rsidP="00833A5E">
      <w:pPr>
        <w:spacing w:after="200" w:line="360" w:lineRule="auto"/>
        <w:ind w:right="-180"/>
        <w:jc w:val="both"/>
        <w:rPr>
          <w:rFonts w:ascii="Courier New" w:hAnsi="Courier New" w:cs="Courier New"/>
          <w:b/>
          <w:bCs/>
        </w:rPr>
      </w:pPr>
      <w:r w:rsidRPr="00DB4B11">
        <w:rPr>
          <w:rFonts w:ascii="Courier New" w:hAnsi="Courier New" w:cs="Courier New"/>
          <w:b/>
          <w:bCs/>
        </w:rPr>
        <w:t xml:space="preserve">This thesis is deeply dedicated to my younger brother Sajid Maitla, deaf and dumb, who always keeps on praying for my ultimate success and wants to see me fly in to the Sky. </w:t>
      </w:r>
    </w:p>
    <w:p w:rsidR="00FB60D6" w:rsidRPr="00DB4B11" w:rsidRDefault="00FB60D6" w:rsidP="00833A5E">
      <w:pPr>
        <w:spacing w:after="200" w:line="360" w:lineRule="auto"/>
        <w:ind w:right="-180"/>
        <w:jc w:val="both"/>
        <w:rPr>
          <w:rFonts w:ascii="Courier New" w:hAnsi="Courier New" w:cs="Courier New"/>
          <w:b/>
          <w:bCs/>
        </w:rPr>
      </w:pPr>
      <w:r w:rsidRPr="00DB4B11">
        <w:rPr>
          <w:rFonts w:ascii="Courier New" w:hAnsi="Courier New" w:cs="Courier New"/>
          <w:b/>
          <w:bCs/>
        </w:rPr>
        <w:t>It’s also dedicated to all my friends who always felt, analyzed and treated me like a celebrity.</w:t>
      </w:r>
    </w:p>
    <w:p w:rsidR="00FB60D6" w:rsidRPr="00DB4B11" w:rsidRDefault="00FB60D6" w:rsidP="00833A5E">
      <w:pPr>
        <w:spacing w:after="200" w:line="360" w:lineRule="auto"/>
        <w:ind w:right="-90"/>
        <w:jc w:val="both"/>
        <w:rPr>
          <w:rFonts w:ascii="Courier New" w:hAnsi="Courier New" w:cs="Courier New"/>
          <w:b/>
          <w:bCs/>
        </w:rPr>
      </w:pPr>
      <w:r w:rsidRPr="00DB4B11">
        <w:rPr>
          <w:rFonts w:ascii="Courier New" w:hAnsi="Courier New" w:cs="Courier New"/>
          <w:b/>
          <w:bCs/>
        </w:rPr>
        <w:t xml:space="preserve">Further more it’s dedicated to my passion which can foresee dynamic successes in my coming life. </w:t>
      </w:r>
    </w:p>
    <w:p w:rsidR="00FB60D6" w:rsidRPr="00DB4B11" w:rsidRDefault="00FB60D6" w:rsidP="00833A5E">
      <w:pPr>
        <w:spacing w:after="200" w:line="360" w:lineRule="auto"/>
        <w:ind w:right="-180"/>
        <w:jc w:val="both"/>
        <w:rPr>
          <w:rFonts w:ascii="Courier New" w:hAnsi="Courier New" w:cs="Courier New"/>
          <w:b/>
          <w:bCs/>
        </w:rPr>
      </w:pPr>
    </w:p>
    <w:p w:rsidR="00FB60D6" w:rsidRPr="00A63CDC" w:rsidRDefault="00FB60D6" w:rsidP="00833A5E">
      <w:pPr>
        <w:spacing w:after="200" w:line="360" w:lineRule="auto"/>
        <w:ind w:right="-180"/>
        <w:jc w:val="both"/>
        <w:rPr>
          <w:rFonts w:ascii="Courier New" w:hAnsi="Courier New" w:cs="Courier New"/>
          <w:b/>
          <w:bCs/>
        </w:rPr>
      </w:pPr>
      <w:r w:rsidRPr="00A63CDC">
        <w:rPr>
          <w:rFonts w:ascii="Courier New" w:hAnsi="Courier New" w:cs="Courier New"/>
          <w:b/>
          <w:bCs/>
        </w:rPr>
        <w:br w:type="page"/>
      </w:r>
    </w:p>
    <w:p w:rsidR="00FB60D6" w:rsidRDefault="00FB60D6" w:rsidP="00833A5E">
      <w:pPr>
        <w:spacing w:line="360" w:lineRule="auto"/>
        <w:ind w:right="-180"/>
        <w:jc w:val="both"/>
        <w:rPr>
          <w:rFonts w:ascii="Courier New" w:hAnsi="Courier New" w:cs="Courier New"/>
          <w:b/>
          <w:bCs/>
          <w:sz w:val="28"/>
          <w:szCs w:val="28"/>
        </w:rPr>
      </w:pPr>
      <w:r>
        <w:rPr>
          <w:rFonts w:ascii="Courier New" w:hAnsi="Courier New" w:cs="Courier New"/>
          <w:b/>
          <w:bCs/>
          <w:sz w:val="28"/>
          <w:szCs w:val="28"/>
        </w:rPr>
        <w:t xml:space="preserve">                 </w:t>
      </w:r>
    </w:p>
    <w:p w:rsidR="00FB60D6" w:rsidRDefault="00FB60D6" w:rsidP="00833A5E">
      <w:pPr>
        <w:spacing w:line="360" w:lineRule="auto"/>
        <w:ind w:right="-180"/>
        <w:jc w:val="both"/>
        <w:rPr>
          <w:rFonts w:ascii="Courier New" w:hAnsi="Courier New" w:cs="Courier New"/>
          <w:b/>
          <w:bCs/>
          <w:sz w:val="28"/>
          <w:szCs w:val="28"/>
        </w:rPr>
      </w:pPr>
      <w:r>
        <w:rPr>
          <w:rFonts w:ascii="Courier New" w:hAnsi="Courier New" w:cs="Courier New"/>
          <w:b/>
          <w:bCs/>
          <w:sz w:val="28"/>
          <w:szCs w:val="28"/>
        </w:rPr>
        <w:t xml:space="preserve">                 Acknowledgement</w:t>
      </w:r>
    </w:p>
    <w:p w:rsidR="00FB60D6" w:rsidRDefault="00FB60D6" w:rsidP="00833A5E">
      <w:pPr>
        <w:spacing w:line="360" w:lineRule="auto"/>
        <w:ind w:right="-180"/>
        <w:jc w:val="both"/>
        <w:rPr>
          <w:rFonts w:ascii="Courier New" w:hAnsi="Courier New" w:cs="Courier New"/>
          <w:b/>
          <w:bCs/>
          <w:sz w:val="28"/>
          <w:szCs w:val="28"/>
        </w:rPr>
      </w:pPr>
    </w:p>
    <w:p w:rsidR="00FB60D6" w:rsidRPr="003A6D2C" w:rsidRDefault="00FB60D6" w:rsidP="00833A5E">
      <w:pPr>
        <w:spacing w:line="360" w:lineRule="auto"/>
        <w:ind w:right="-180"/>
        <w:jc w:val="both"/>
        <w:rPr>
          <w:rFonts w:ascii="Courier New" w:hAnsi="Courier New" w:cs="Courier New"/>
          <w:b/>
          <w:bCs/>
        </w:rPr>
      </w:pPr>
      <w:r w:rsidRPr="003A6D2C">
        <w:rPr>
          <w:rFonts w:ascii="Courier New" w:hAnsi="Courier New" w:cs="Courier New"/>
          <w:b/>
          <w:bCs/>
        </w:rPr>
        <w:t>It always has be</w:t>
      </w:r>
      <w:r>
        <w:rPr>
          <w:rFonts w:ascii="Courier New" w:hAnsi="Courier New" w:cs="Courier New"/>
          <w:b/>
          <w:bCs/>
        </w:rPr>
        <w:t>en</w:t>
      </w:r>
      <w:r w:rsidRPr="003A6D2C">
        <w:rPr>
          <w:rFonts w:ascii="Courier New" w:hAnsi="Courier New" w:cs="Courier New"/>
          <w:b/>
          <w:bCs/>
        </w:rPr>
        <w:t xml:space="preserve"> an exceptional grace of ALLAH with me to complete any assignment whenever I thought. But few people are very special without whose help things can not be possible, for me </w:t>
      </w:r>
      <w:r>
        <w:rPr>
          <w:rFonts w:ascii="Courier New" w:hAnsi="Courier New" w:cs="Courier New"/>
          <w:b/>
          <w:bCs/>
        </w:rPr>
        <w:t>Sajjad</w:t>
      </w:r>
      <w:r w:rsidRPr="003A6D2C">
        <w:rPr>
          <w:rFonts w:ascii="Courier New" w:hAnsi="Courier New" w:cs="Courier New"/>
          <w:b/>
          <w:bCs/>
        </w:rPr>
        <w:t xml:space="preserve"> Anwer Pasha was </w:t>
      </w:r>
      <w:r>
        <w:rPr>
          <w:rFonts w:ascii="Courier New" w:hAnsi="Courier New" w:cs="Courier New"/>
          <w:b/>
          <w:bCs/>
        </w:rPr>
        <w:t xml:space="preserve">one of them </w:t>
      </w:r>
      <w:r w:rsidRPr="003A6D2C">
        <w:rPr>
          <w:rFonts w:ascii="Courier New" w:hAnsi="Courier New" w:cs="Courier New"/>
          <w:b/>
          <w:bCs/>
        </w:rPr>
        <w:t>very cooperative and source of inspiration</w:t>
      </w:r>
      <w:r>
        <w:rPr>
          <w:rFonts w:ascii="Courier New" w:hAnsi="Courier New" w:cs="Courier New"/>
          <w:b/>
          <w:bCs/>
        </w:rPr>
        <w:t xml:space="preserve"> in throughout</w:t>
      </w:r>
      <w:r w:rsidRPr="003A6D2C">
        <w:rPr>
          <w:rFonts w:ascii="Courier New" w:hAnsi="Courier New" w:cs="Courier New"/>
          <w:b/>
          <w:bCs/>
        </w:rPr>
        <w:t xml:space="preserve"> academic career. I am pretty grateful to Sir Kashif Ahmed who supported </w:t>
      </w:r>
      <w:r>
        <w:rPr>
          <w:rFonts w:ascii="Courier New" w:hAnsi="Courier New" w:cs="Courier New"/>
          <w:b/>
          <w:bCs/>
        </w:rPr>
        <w:t>me very well.</w:t>
      </w:r>
    </w:p>
    <w:p w:rsidR="00FB60D6" w:rsidRPr="003A6D2C" w:rsidRDefault="00FB60D6" w:rsidP="00833A5E">
      <w:pPr>
        <w:spacing w:line="360" w:lineRule="auto"/>
        <w:ind w:right="-180"/>
        <w:jc w:val="both"/>
        <w:rPr>
          <w:rFonts w:ascii="Courier New" w:hAnsi="Courier New" w:cs="Courier New"/>
          <w:b/>
          <w:bCs/>
        </w:rPr>
      </w:pPr>
      <w:r w:rsidRPr="003A6D2C">
        <w:rPr>
          <w:rFonts w:ascii="Courier New" w:hAnsi="Courier New" w:cs="Courier New"/>
          <w:b/>
          <w:bCs/>
        </w:rPr>
        <w:t>I will remain</w:t>
      </w:r>
      <w:r>
        <w:rPr>
          <w:rFonts w:ascii="Courier New" w:hAnsi="Courier New" w:cs="Courier New"/>
          <w:b/>
          <w:bCs/>
        </w:rPr>
        <w:t xml:space="preserve"> indebted forever </w:t>
      </w:r>
      <w:r w:rsidRPr="003A6D2C">
        <w:rPr>
          <w:rFonts w:ascii="Courier New" w:hAnsi="Courier New" w:cs="Courier New"/>
          <w:b/>
          <w:bCs/>
        </w:rPr>
        <w:t xml:space="preserve">to Sir Ashraf Ansari and Najam ul islam, </w:t>
      </w:r>
      <w:r>
        <w:rPr>
          <w:rFonts w:ascii="Courier New" w:hAnsi="Courier New" w:cs="Courier New"/>
          <w:b/>
          <w:bCs/>
        </w:rPr>
        <w:t>at job place.</w:t>
      </w:r>
    </w:p>
    <w:p w:rsidR="00FB60D6" w:rsidRDefault="00FB60D6" w:rsidP="00833A5E">
      <w:pPr>
        <w:spacing w:line="360" w:lineRule="auto"/>
        <w:ind w:right="-180"/>
        <w:jc w:val="both"/>
        <w:rPr>
          <w:rFonts w:ascii="Courier New" w:hAnsi="Courier New" w:cs="Courier New"/>
          <w:b/>
          <w:bCs/>
          <w:sz w:val="28"/>
          <w:szCs w:val="28"/>
        </w:rPr>
      </w:pPr>
      <w:r>
        <w:rPr>
          <w:rFonts w:ascii="Courier New" w:hAnsi="Courier New" w:cs="Courier New"/>
          <w:b/>
          <w:bCs/>
        </w:rPr>
        <w:t>Thanks to all</w:t>
      </w:r>
      <w:r w:rsidRPr="003A6D2C">
        <w:rPr>
          <w:rFonts w:ascii="Courier New" w:hAnsi="Courier New" w:cs="Courier New"/>
          <w:b/>
          <w:bCs/>
        </w:rPr>
        <w:t xml:space="preserve"> friends and relatives who always </w:t>
      </w:r>
      <w:r>
        <w:rPr>
          <w:rFonts w:ascii="Courier New" w:hAnsi="Courier New" w:cs="Courier New"/>
          <w:b/>
          <w:bCs/>
        </w:rPr>
        <w:t xml:space="preserve">propped </w:t>
      </w:r>
      <w:r w:rsidRPr="003A6D2C">
        <w:rPr>
          <w:rFonts w:ascii="Courier New" w:hAnsi="Courier New" w:cs="Courier New"/>
          <w:b/>
          <w:bCs/>
        </w:rPr>
        <w:t xml:space="preserve">me </w:t>
      </w:r>
      <w:r>
        <w:rPr>
          <w:rFonts w:ascii="Courier New" w:hAnsi="Courier New" w:cs="Courier New"/>
          <w:b/>
          <w:bCs/>
        </w:rPr>
        <w:t>up in all difficult times.</w:t>
      </w: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Default="00FB60D6" w:rsidP="00833A5E">
      <w:pPr>
        <w:spacing w:line="360" w:lineRule="auto"/>
        <w:ind w:right="-180"/>
        <w:jc w:val="both"/>
        <w:rPr>
          <w:rFonts w:ascii="Courier New" w:hAnsi="Courier New" w:cs="Courier New"/>
          <w:b/>
          <w:bCs/>
          <w:sz w:val="28"/>
          <w:szCs w:val="28"/>
        </w:rPr>
      </w:pPr>
    </w:p>
    <w:p w:rsidR="00FB60D6" w:rsidRPr="00DE3A3E" w:rsidRDefault="00FB60D6" w:rsidP="00833A5E">
      <w:pPr>
        <w:spacing w:line="360" w:lineRule="auto"/>
        <w:ind w:right="-180"/>
        <w:jc w:val="both"/>
        <w:rPr>
          <w:rFonts w:ascii="Courier New" w:hAnsi="Courier New" w:cs="Courier New"/>
          <w:b/>
          <w:bCs/>
          <w:sz w:val="28"/>
          <w:szCs w:val="28"/>
        </w:rPr>
      </w:pPr>
      <w:r w:rsidRPr="00DE3A3E">
        <w:rPr>
          <w:rFonts w:ascii="Courier New" w:hAnsi="Courier New" w:cs="Courier New"/>
          <w:b/>
          <w:bCs/>
          <w:sz w:val="28"/>
          <w:szCs w:val="28"/>
        </w:rPr>
        <w:t>Abstract</w:t>
      </w:r>
    </w:p>
    <w:p w:rsidR="00FB60D6" w:rsidRDefault="00FB60D6" w:rsidP="00833A5E">
      <w:pPr>
        <w:tabs>
          <w:tab w:val="left" w:pos="720"/>
        </w:tabs>
        <w:spacing w:line="360" w:lineRule="auto"/>
        <w:ind w:right="-180"/>
        <w:jc w:val="both"/>
        <w:rPr>
          <w:rFonts w:ascii="Courier New" w:hAnsi="Courier New" w:cs="Courier New"/>
          <w:b/>
          <w:bCs/>
          <w:sz w:val="28"/>
          <w:szCs w:val="28"/>
        </w:rPr>
      </w:pPr>
    </w:p>
    <w:p w:rsidR="00FB60D6" w:rsidRPr="00DE3A3E" w:rsidRDefault="00FB60D6" w:rsidP="00833A5E">
      <w:pPr>
        <w:tabs>
          <w:tab w:val="left" w:pos="720"/>
        </w:tabs>
        <w:spacing w:line="360" w:lineRule="auto"/>
        <w:ind w:right="-180"/>
        <w:jc w:val="both"/>
      </w:pPr>
      <w:r w:rsidRPr="00DE3A3E">
        <w:rPr>
          <w:rFonts w:ascii="Courier New" w:hAnsi="Courier New" w:cs="Courier New"/>
        </w:rPr>
        <w:t>Although important concepts and steps for service quality have been identiﬁed and might be many papers have been examined the relationship between service quality and customer retention in theirs own way. But this paper has particularly aim to describe the in details impact of service quality on customer retention along with different determinants and elements  of quality and retention like coverage, reliability, sound clarity, connectivity, problem</w:t>
      </w:r>
      <w:r>
        <w:rPr>
          <w:rFonts w:ascii="Courier New" w:hAnsi="Courier New" w:cs="Courier New"/>
        </w:rPr>
        <w:t xml:space="preserve"> solving</w:t>
      </w:r>
      <w:r w:rsidRPr="00DE3A3E">
        <w:rPr>
          <w:rFonts w:ascii="Courier New" w:hAnsi="Courier New" w:cs="Courier New"/>
        </w:rPr>
        <w:t xml:space="preserve">, satisfaction, loyalty and various other factors how affect the customer retention. </w:t>
      </w:r>
      <w:r>
        <w:rPr>
          <w:rFonts w:ascii="Courier New" w:hAnsi="Courier New" w:cs="Courier New"/>
        </w:rPr>
        <w:t xml:space="preserve">It also </w:t>
      </w:r>
      <w:r w:rsidRPr="00DE3A3E">
        <w:rPr>
          <w:rFonts w:ascii="Courier New" w:hAnsi="Courier New" w:cs="Courier New"/>
        </w:rPr>
        <w:t>define</w:t>
      </w:r>
      <w:r>
        <w:rPr>
          <w:rFonts w:ascii="Courier New" w:hAnsi="Courier New" w:cs="Courier New"/>
        </w:rPr>
        <w:t>s</w:t>
      </w:r>
      <w:r w:rsidRPr="00DE3A3E">
        <w:rPr>
          <w:rFonts w:ascii="Courier New" w:hAnsi="Courier New" w:cs="Courier New"/>
        </w:rPr>
        <w:t xml:space="preserve"> the importance of service quality to keep customers longer and bring out a result for competitive advantage among cellular companies.</w:t>
      </w:r>
    </w:p>
    <w:p w:rsidR="00FB60D6" w:rsidRPr="00DE3A3E" w:rsidRDefault="00FB60D6" w:rsidP="00833A5E">
      <w:pPr>
        <w:tabs>
          <w:tab w:val="left" w:pos="0"/>
        </w:tabs>
        <w:spacing w:line="360" w:lineRule="auto"/>
        <w:ind w:right="-180"/>
        <w:jc w:val="both"/>
        <w:rPr>
          <w:rFonts w:ascii="Courier New" w:hAnsi="Courier New" w:cs="Courier New"/>
        </w:rPr>
      </w:pPr>
      <w:r>
        <w:rPr>
          <w:rFonts w:ascii="Courier New" w:hAnsi="Courier New" w:cs="Courier New"/>
        </w:rPr>
        <w:t>About m</w:t>
      </w:r>
      <w:r w:rsidRPr="00DE3A3E">
        <w:rPr>
          <w:rFonts w:ascii="Courier New" w:hAnsi="Courier New" w:cs="Courier New"/>
        </w:rPr>
        <w:t>ethodological point of view questionnaire based research has been co</w:t>
      </w:r>
      <w:r>
        <w:rPr>
          <w:rFonts w:ascii="Courier New" w:hAnsi="Courier New" w:cs="Courier New"/>
        </w:rPr>
        <w:t>nducted from direct users of mobile companies</w:t>
      </w:r>
      <w:r w:rsidRPr="00DE3A3E">
        <w:rPr>
          <w:rFonts w:ascii="Courier New" w:hAnsi="Courier New" w:cs="Courier New"/>
        </w:rPr>
        <w:t>. This questionnaire was carried various queries about</w:t>
      </w:r>
      <w:r>
        <w:rPr>
          <w:rFonts w:ascii="Courier New" w:hAnsi="Courier New" w:cs="Courier New"/>
        </w:rPr>
        <w:t xml:space="preserve"> many</w:t>
      </w:r>
      <w:r w:rsidRPr="00DE3A3E">
        <w:rPr>
          <w:rFonts w:ascii="Courier New" w:hAnsi="Courier New" w:cs="Courier New"/>
        </w:rPr>
        <w:t xml:space="preserve"> determinants of service quality and retention explaining relationship and correlation with </w:t>
      </w:r>
      <w:r>
        <w:rPr>
          <w:rFonts w:ascii="Courier New" w:hAnsi="Courier New" w:cs="Courier New"/>
        </w:rPr>
        <w:t xml:space="preserve">each other. </w:t>
      </w:r>
      <w:r w:rsidRPr="00DE3A3E">
        <w:rPr>
          <w:rFonts w:ascii="Courier New" w:hAnsi="Courier New" w:cs="Courier New"/>
        </w:rPr>
        <w:t>Further data was analyzed on SPSS</w:t>
      </w:r>
      <w:r>
        <w:rPr>
          <w:rFonts w:ascii="Courier New" w:hAnsi="Courier New" w:cs="Courier New"/>
        </w:rPr>
        <w:t xml:space="preserve"> with </w:t>
      </w:r>
      <w:r w:rsidRPr="00DE3A3E">
        <w:rPr>
          <w:rFonts w:ascii="Courier New" w:hAnsi="Courier New" w:cs="Courier New"/>
        </w:rPr>
        <w:t>sample size</w:t>
      </w:r>
      <w:r>
        <w:rPr>
          <w:rFonts w:ascii="Courier New" w:hAnsi="Courier New" w:cs="Courier New"/>
        </w:rPr>
        <w:t xml:space="preserve"> of 170 users</w:t>
      </w:r>
      <w:r w:rsidRPr="00DE3A3E">
        <w:rPr>
          <w:rFonts w:ascii="Courier New" w:hAnsi="Courier New" w:cs="Courier New"/>
        </w:rPr>
        <w:t>.</w:t>
      </w:r>
    </w:p>
    <w:p w:rsidR="00FB60D6" w:rsidRPr="00DE3A3E" w:rsidRDefault="00FB60D6" w:rsidP="00833A5E">
      <w:pPr>
        <w:tabs>
          <w:tab w:val="left" w:pos="0"/>
        </w:tabs>
        <w:spacing w:line="360" w:lineRule="auto"/>
        <w:ind w:right="-180"/>
        <w:jc w:val="both"/>
        <w:rPr>
          <w:rFonts w:ascii="Courier New" w:hAnsi="Courier New" w:cs="Courier New"/>
        </w:rPr>
      </w:pPr>
      <w:r w:rsidRPr="00DE3A3E">
        <w:rPr>
          <w:rFonts w:ascii="Courier New" w:hAnsi="Courier New" w:cs="Courier New"/>
        </w:rPr>
        <w:t>The proposed methodology including regression, frequency and correlation analysis proved</w:t>
      </w:r>
      <w:r>
        <w:rPr>
          <w:rFonts w:ascii="Courier New" w:hAnsi="Courier New" w:cs="Courier New"/>
        </w:rPr>
        <w:t xml:space="preserve"> that service quality has </w:t>
      </w:r>
      <w:r w:rsidRPr="00DE3A3E">
        <w:rPr>
          <w:rFonts w:ascii="Courier New" w:hAnsi="Courier New" w:cs="Courier New"/>
        </w:rPr>
        <w:t>significant impact on customer retention and determinants or factors define service quality also influence retention which as connectivity has weak relationship, reliability has positive, problem solving has close</w:t>
      </w:r>
      <w:r>
        <w:rPr>
          <w:rFonts w:ascii="Courier New" w:hAnsi="Courier New" w:cs="Courier New"/>
        </w:rPr>
        <w:t xml:space="preserve"> and sound clarit</w:t>
      </w:r>
      <w:r w:rsidRPr="00DE3A3E">
        <w:rPr>
          <w:rFonts w:ascii="Courier New" w:hAnsi="Courier New" w:cs="Courier New"/>
        </w:rPr>
        <w:t>y has a moderate relationship with customer retention.</w:t>
      </w:r>
      <w:r>
        <w:rPr>
          <w:rFonts w:ascii="Courier New" w:hAnsi="Courier New" w:cs="Courier New"/>
        </w:rPr>
        <w:t xml:space="preserve"> </w:t>
      </w:r>
    </w:p>
    <w:p w:rsidR="00FB60D6" w:rsidRPr="00DE3A3E" w:rsidRDefault="00FB60D6" w:rsidP="00833A5E">
      <w:pPr>
        <w:tabs>
          <w:tab w:val="left" w:pos="0"/>
        </w:tabs>
        <w:spacing w:line="360" w:lineRule="auto"/>
        <w:ind w:right="-180"/>
        <w:jc w:val="both"/>
        <w:rPr>
          <w:rFonts w:ascii="Courier New" w:hAnsi="Courier New" w:cs="Courier New"/>
        </w:rPr>
      </w:pPr>
      <w:r w:rsidRPr="00DE3A3E">
        <w:rPr>
          <w:rFonts w:ascii="Courier New" w:hAnsi="Courier New" w:cs="Courier New"/>
        </w:rPr>
        <w:t>Since service quality has great significance and proves correlation between service quality and customer retention to keep customers longer with companies so they should improve their services. Although this area of study has been discussed a lot in different angles but this research is proved by frequency analysis, regression analysis, correlation analysis al</w:t>
      </w:r>
      <w:r>
        <w:rPr>
          <w:rFonts w:ascii="Courier New" w:hAnsi="Courier New" w:cs="Courier New"/>
        </w:rPr>
        <w:t>ong with bar charts and tables</w:t>
      </w:r>
      <w:r w:rsidRPr="00DE3A3E">
        <w:rPr>
          <w:rFonts w:ascii="Courier New" w:hAnsi="Courier New" w:cs="Courier New"/>
        </w:rPr>
        <w:t>.</w:t>
      </w:r>
    </w:p>
    <w:p w:rsidR="00FB60D6" w:rsidRDefault="00FB60D6" w:rsidP="00833A5E">
      <w:pPr>
        <w:tabs>
          <w:tab w:val="left" w:pos="720"/>
          <w:tab w:val="left" w:pos="7920"/>
          <w:tab w:val="left" w:pos="8820"/>
        </w:tabs>
        <w:spacing w:line="360" w:lineRule="auto"/>
        <w:ind w:right="-180"/>
        <w:jc w:val="both"/>
        <w:rPr>
          <w:rFonts w:ascii="Courier New" w:hAnsi="Courier New" w:cs="Courier New"/>
        </w:rPr>
      </w:pPr>
      <w:r w:rsidRPr="00DE3A3E">
        <w:rPr>
          <w:rFonts w:ascii="Courier New" w:hAnsi="Courier New" w:cs="Courier New"/>
        </w:rPr>
        <w:t>The key word</w:t>
      </w:r>
      <w:r>
        <w:rPr>
          <w:rFonts w:ascii="Courier New" w:hAnsi="Courier New" w:cs="Courier New"/>
        </w:rPr>
        <w:t>s of this thesis</w:t>
      </w:r>
      <w:r w:rsidRPr="00DE3A3E">
        <w:rPr>
          <w:rFonts w:ascii="Courier New" w:hAnsi="Courier New" w:cs="Courier New"/>
        </w:rPr>
        <w:t xml:space="preserve"> were service </w:t>
      </w:r>
      <w:r>
        <w:rPr>
          <w:rFonts w:ascii="Courier New" w:hAnsi="Courier New" w:cs="Courier New"/>
        </w:rPr>
        <w:t>quality,</w:t>
      </w:r>
    </w:p>
    <w:p w:rsidR="00FB60D6" w:rsidRPr="00A10101" w:rsidRDefault="00FB60D6" w:rsidP="00833A5E">
      <w:pPr>
        <w:spacing w:line="360" w:lineRule="auto"/>
        <w:ind w:right="-180"/>
        <w:jc w:val="both"/>
        <w:rPr>
          <w:rFonts w:ascii="Courier New" w:hAnsi="Courier New" w:cs="Courier New"/>
          <w:b/>
          <w:bCs/>
        </w:rPr>
      </w:pPr>
      <w:r>
        <w:rPr>
          <w:rFonts w:ascii="Courier New" w:hAnsi="Courier New" w:cs="Courier New"/>
        </w:rPr>
        <w:t xml:space="preserve">customer </w:t>
      </w:r>
      <w:r w:rsidRPr="00DE3A3E">
        <w:rPr>
          <w:rFonts w:ascii="Courier New" w:hAnsi="Courier New" w:cs="Courier New"/>
        </w:rPr>
        <w:t>retention and telecom industry</w:t>
      </w:r>
      <w:r>
        <w:rPr>
          <w:rFonts w:ascii="Courier New" w:hAnsi="Courier New" w:cs="Courier New"/>
          <w:b/>
          <w:bCs/>
        </w:rPr>
        <w:t>.</w:t>
      </w:r>
    </w:p>
    <w:p w:rsidR="00FB60D6" w:rsidRPr="004B03FB" w:rsidRDefault="00FB60D6" w:rsidP="00B91171">
      <w:pPr>
        <w:rPr>
          <w:rFonts w:ascii="Courier New" w:hAnsi="Courier New" w:cs="Courier New"/>
        </w:rPr>
      </w:pPr>
      <w:r>
        <w:rPr>
          <w:rFonts w:ascii="Courier New" w:hAnsi="Courier New" w:cs="Courier New"/>
        </w:rPr>
        <w:br w:type="page"/>
      </w:r>
    </w:p>
    <w:p w:rsidR="00FB60D6" w:rsidRDefault="00FB60D6" w:rsidP="00074573">
      <w:pPr>
        <w:rPr>
          <w:rFonts w:ascii="Courier New" w:hAnsi="Courier New" w:cs="Courier New"/>
          <w:b/>
          <w:bCs/>
          <w:color w:val="000000"/>
          <w:sz w:val="28"/>
          <w:szCs w:val="28"/>
        </w:rPr>
      </w:pPr>
      <w:r w:rsidRPr="004B03FB">
        <w:rPr>
          <w:rFonts w:ascii="Courier New" w:hAnsi="Courier New" w:cs="Courier New"/>
          <w:b/>
          <w:bCs/>
          <w:color w:val="000000"/>
          <w:sz w:val="28"/>
          <w:szCs w:val="28"/>
        </w:rPr>
        <w:t>Introduction:</w:t>
      </w:r>
    </w:p>
    <w:p w:rsidR="00FB60D6" w:rsidRPr="00074573" w:rsidRDefault="00FB60D6" w:rsidP="00074573">
      <w:pPr>
        <w:rPr>
          <w:rFonts w:ascii="Courier New" w:hAnsi="Courier New" w:cs="Courier New"/>
          <w:color w:val="000000"/>
        </w:rPr>
      </w:pPr>
    </w:p>
    <w:p w:rsidR="00FB60D6"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Today companies has forcefu</w:t>
      </w:r>
      <w:r>
        <w:rPr>
          <w:rFonts w:ascii="Courier New" w:hAnsi="Courier New" w:cs="Courier New"/>
          <w:color w:val="000000"/>
        </w:rPr>
        <w:t xml:space="preserve">l rivalry so its too essential </w:t>
      </w:r>
      <w:r w:rsidRPr="004B03FB">
        <w:rPr>
          <w:rFonts w:ascii="Courier New" w:hAnsi="Courier New" w:cs="Courier New"/>
          <w:color w:val="000000"/>
        </w:rPr>
        <w:t xml:space="preserve">to understand just acquiring of prospects is not adequate due to a direct bond b/w customer retention, profitability and growth. Customer withholding depends on a number of factors </w:t>
      </w:r>
      <w:r>
        <w:rPr>
          <w:rFonts w:ascii="Courier New" w:hAnsi="Courier New" w:cs="Courier New"/>
          <w:color w:val="000000"/>
        </w:rPr>
        <w:t xml:space="preserve">but most imperative factor is service </w:t>
      </w:r>
      <w:r w:rsidRPr="004B03FB">
        <w:rPr>
          <w:rFonts w:ascii="Courier New" w:hAnsi="Courier New" w:cs="Courier New"/>
          <w:color w:val="000000"/>
        </w:rPr>
        <w:t>quality. Telecommunication industry is playing outstanding role by encouraging people through mobile use and Pakistani Economy getting surplus. Contemporary telecom infra- structure and high pace network facility, inter-net access, and cellular mobiles subscriptions and spread use of IT applications drive output of economy. If customer will keep long to the company its enable organization to cost reduction, cut on overhead expenses and advertisement budget and resultantly company will spend less on premium packages and other customer keeping techniques. A research by American Management Association shows that</w:t>
      </w:r>
      <w:r>
        <w:rPr>
          <w:color w:val="000000"/>
        </w:rPr>
        <w:t xml:space="preserve"> </w:t>
      </w:r>
      <w:r w:rsidRPr="004B03FB">
        <w:rPr>
          <w:rFonts w:ascii="Courier New" w:hAnsi="Courier New" w:cs="Courier New"/>
          <w:color w:val="000000"/>
        </w:rPr>
        <w:t>cost of acquiring new customer is five times more to keep existing one(Weinstein et al., 1999b). A Ze</w:t>
      </w:r>
      <w:r>
        <w:rPr>
          <w:rFonts w:ascii="Courier New" w:hAnsi="Courier New" w:cs="Courier New"/>
          <w:color w:val="000000"/>
        </w:rPr>
        <w:t>ro Defection formula apprised</w:t>
      </w:r>
      <w:r w:rsidRPr="004B03FB">
        <w:rPr>
          <w:rFonts w:ascii="Courier New" w:hAnsi="Courier New" w:cs="Courier New"/>
          <w:color w:val="000000"/>
        </w:rPr>
        <w:t xml:space="preserve"> companies can get 100% more profit by only acquiring more 5% customers. How? Just keep in mind whole life span or service usage span of a customer. Like if a person use a network till 10 years and spend 1000 each year, its total spending will be 1000*10*12=120000. If the same customer brings one more customer by positive word of mouth this his life time earning will be double so companies should realize this thing and be courteous people who keep them in business. Companies should consider life time</w:t>
      </w:r>
    </w:p>
    <w:p w:rsidR="00FB60D6"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value of a customer and can get double average earning. Satisfied customers are a big source of attracting new customers by word of mouth. Longer customer retention also enables company to provide customized services which left zero percent query and objection. This study has aimed to exploring the relationship of service quality on cust</w:t>
      </w:r>
      <w:r>
        <w:rPr>
          <w:rFonts w:ascii="Courier New" w:hAnsi="Courier New" w:cs="Courier New"/>
          <w:color w:val="000000"/>
        </w:rPr>
        <w:t>omer</w:t>
      </w:r>
      <w:r w:rsidRPr="004B03FB">
        <w:rPr>
          <w:rFonts w:ascii="Courier New" w:hAnsi="Courier New" w:cs="Courier New"/>
          <w:color w:val="000000"/>
        </w:rPr>
        <w:t xml:space="preserve"> retention in telecom sector of Pakistan.</w:t>
      </w:r>
    </w:p>
    <w:p w:rsidR="00FB60D6" w:rsidRDefault="00FB60D6" w:rsidP="00A66C1A">
      <w:pPr>
        <w:spacing w:line="360" w:lineRule="auto"/>
        <w:jc w:val="both"/>
        <w:rPr>
          <w:rFonts w:ascii="Courier New" w:hAnsi="Courier New" w:cs="Courier New"/>
          <w:color w:val="000000"/>
        </w:rPr>
      </w:pPr>
    </w:p>
    <w:p w:rsidR="00FB60D6" w:rsidRDefault="00FB60D6" w:rsidP="008C0C4C">
      <w:pPr>
        <w:spacing w:line="360" w:lineRule="auto"/>
        <w:jc w:val="both"/>
        <w:rPr>
          <w:rFonts w:ascii="Courier New" w:hAnsi="Courier New" w:cs="Courier New"/>
          <w:color w:val="000000"/>
        </w:rPr>
      </w:pPr>
      <w:r w:rsidRPr="008C0C4C">
        <w:rPr>
          <w:rFonts w:ascii="Courier New" w:hAnsi="Courier New" w:cs="Courier New"/>
          <w:b/>
          <w:bCs/>
          <w:color w:val="000000"/>
          <w:sz w:val="28"/>
          <w:szCs w:val="28"/>
        </w:rPr>
        <w:t>Rationale of the Study</w:t>
      </w:r>
      <w:r w:rsidRPr="008C0C4C">
        <w:rPr>
          <w:rFonts w:ascii="Courier New" w:hAnsi="Courier New" w:cs="Courier New"/>
          <w:color w:val="000000"/>
        </w:rPr>
        <w:t xml:space="preserve"> </w:t>
      </w:r>
    </w:p>
    <w:p w:rsidR="00FB60D6" w:rsidRPr="004B03FB" w:rsidRDefault="00FB60D6" w:rsidP="008C0C4C">
      <w:pPr>
        <w:spacing w:line="360" w:lineRule="auto"/>
        <w:jc w:val="both"/>
        <w:rPr>
          <w:rFonts w:ascii="Courier New" w:hAnsi="Courier New" w:cs="Courier New"/>
          <w:color w:val="000000"/>
        </w:rPr>
      </w:pPr>
      <w:r w:rsidRPr="004B03FB">
        <w:rPr>
          <w:rFonts w:ascii="Courier New" w:hAnsi="Courier New" w:cs="Courier New"/>
          <w:color w:val="000000"/>
        </w:rPr>
        <w:t xml:space="preserve">This research is an endeavor to discover key customer insights and to get an understanding customers have due to quality service in the marketplace. To study the extent of satisfaction, and retention, discovering which cellular company is more effective. </w:t>
      </w:r>
    </w:p>
    <w:p w:rsidR="00FB60D6"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The intention of</w:t>
      </w:r>
      <w:bookmarkStart w:id="0" w:name="BM56"/>
      <w:r w:rsidRPr="004B03FB">
        <w:rPr>
          <w:rFonts w:ascii="Courier New" w:hAnsi="Courier New" w:cs="Courier New"/>
          <w:color w:val="000000"/>
        </w:rPr>
        <w:fldChar w:fldCharType="begin"/>
      </w:r>
      <w:r w:rsidRPr="004B03FB">
        <w:rPr>
          <w:rFonts w:ascii="Courier New" w:hAnsi="Courier New" w:cs="Courier New"/>
          <w:color w:val="000000"/>
        </w:rPr>
        <w:instrText xml:space="preserve"> HYPERLINK "javascript:openDSC(16938844,%2037,%20'89170');" </w:instrText>
      </w:r>
      <w:r w:rsidRPr="00833A5E">
        <w:rPr>
          <w:rFonts w:ascii="Courier New" w:hAnsi="Courier New" w:cs="Courier New"/>
          <w:color w:val="000000"/>
        </w:rPr>
      </w:r>
      <w:r w:rsidRPr="004B03FB">
        <w:rPr>
          <w:rFonts w:ascii="Courier New" w:hAnsi="Courier New" w:cs="Courier New"/>
          <w:color w:val="000000"/>
        </w:rPr>
        <w:fldChar w:fldCharType="separate"/>
      </w:r>
      <w:r w:rsidRPr="004B03FB">
        <w:rPr>
          <w:rStyle w:val="Hyperlink"/>
          <w:rFonts w:ascii="Courier New" w:hAnsi="Courier New" w:cs="Courier New"/>
          <w:color w:val="000000"/>
          <w:u w:val="none"/>
        </w:rPr>
        <w:t xml:space="preserve"> this study is to find out, the impact of service quality on customer retention. Also </w:t>
      </w:r>
      <w:r w:rsidRPr="004B03FB">
        <w:rPr>
          <w:rFonts w:ascii="Courier New" w:hAnsi="Courier New" w:cs="Courier New"/>
          <w:color w:val="000000"/>
        </w:rPr>
        <w:fldChar w:fldCharType="end"/>
      </w:r>
      <w:bookmarkEnd w:id="0"/>
      <w:r w:rsidRPr="004B03FB">
        <w:rPr>
          <w:rFonts w:ascii="Courier New" w:hAnsi="Courier New" w:cs="Courier New"/>
          <w:color w:val="000000"/>
        </w:rPr>
        <w:t>study aims to examine brand loyalty, brand equity and future performance of the companies. Further, it aims to find out that which are the key players influencing the buying behavior with regard to current practices and retention of the customers. In this era of competitiveness, cellular companies are trying to draw more and more customers by spending heavily in advertising and promotion. But the point ignored by them is the retention of those attached customers. If proper services and care is not provided to the customer they will switch the company as soon as they get any good offer well than their present one. Customer Retention is a critical aspect in telecom sector which company should focus but unfortunately they are ignoring its importance as the companies are just involved in short termed goal i.e. customer attraction rather than customer retention.</w:t>
      </w:r>
      <w:r>
        <w:rPr>
          <w:rFonts w:ascii="Courier New" w:hAnsi="Courier New" w:cs="Courier New"/>
          <w:color w:val="000000"/>
        </w:rPr>
        <w:t xml:space="preserve"> So there was a need I observed and set to explore this topic more vibrantly and sensibly by making good faith of arguments. These studies also analyze on companies’ customer oriented and towards focused friendly approach. It will also explore a new paradigm of customer retention and customer loyalty.   </w:t>
      </w:r>
    </w:p>
    <w:p w:rsidR="00FB60D6" w:rsidRDefault="00FB60D6" w:rsidP="00A66C1A">
      <w:pPr>
        <w:spacing w:line="360" w:lineRule="auto"/>
        <w:jc w:val="both"/>
        <w:rPr>
          <w:rFonts w:ascii="Courier New" w:hAnsi="Courier New" w:cs="Courier New"/>
          <w:color w:val="000000"/>
        </w:rPr>
      </w:pPr>
    </w:p>
    <w:p w:rsidR="00FB60D6" w:rsidRPr="008C0C4C" w:rsidRDefault="00FB60D6" w:rsidP="00A66C1A">
      <w:pPr>
        <w:spacing w:line="360" w:lineRule="auto"/>
        <w:jc w:val="both"/>
        <w:rPr>
          <w:rFonts w:ascii="Courier New" w:hAnsi="Courier New" w:cs="Courier New"/>
          <w:b/>
          <w:bCs/>
          <w:color w:val="000000"/>
          <w:sz w:val="28"/>
          <w:szCs w:val="28"/>
        </w:rPr>
      </w:pPr>
      <w:r w:rsidRPr="008C0C4C">
        <w:rPr>
          <w:rFonts w:ascii="Courier New" w:hAnsi="Courier New" w:cs="Courier New"/>
          <w:b/>
          <w:bCs/>
          <w:color w:val="000000"/>
          <w:sz w:val="28"/>
          <w:szCs w:val="28"/>
        </w:rPr>
        <w:t>Problem Statement</w:t>
      </w:r>
    </w:p>
    <w:p w:rsidR="00FB60D6" w:rsidRPr="00410832" w:rsidRDefault="00FB60D6" w:rsidP="008C4954">
      <w:pPr>
        <w:spacing w:line="360" w:lineRule="auto"/>
        <w:jc w:val="both"/>
        <w:rPr>
          <w:rFonts w:ascii="Courier New" w:hAnsi="Courier New" w:cs="Courier New"/>
          <w:color w:val="000000"/>
        </w:rPr>
      </w:pPr>
      <w:r>
        <w:rPr>
          <w:rFonts w:ascii="Courier New" w:hAnsi="Courier New" w:cs="Courier New"/>
          <w:color w:val="000000"/>
        </w:rPr>
        <w:t>Many factors form services which lead to customer retention. These factors are critical to success and indicate performance of service sector i.e. mobile operator industry. To analyze and states the impact of service quality on customer retention.</w:t>
      </w:r>
    </w:p>
    <w:p w:rsidR="00FB60D6" w:rsidRDefault="00FB60D6" w:rsidP="008C4954">
      <w:pPr>
        <w:spacing w:line="360" w:lineRule="auto"/>
        <w:jc w:val="both"/>
        <w:rPr>
          <w:rFonts w:ascii="Courier New" w:hAnsi="Courier New" w:cs="Courier New"/>
          <w:b/>
          <w:bCs/>
          <w:color w:val="000000"/>
          <w:sz w:val="28"/>
          <w:szCs w:val="28"/>
        </w:rPr>
      </w:pPr>
    </w:p>
    <w:p w:rsidR="00FB60D6" w:rsidRDefault="00FB60D6" w:rsidP="008C4954">
      <w:pPr>
        <w:spacing w:line="360" w:lineRule="auto"/>
        <w:jc w:val="both"/>
        <w:rPr>
          <w:rFonts w:ascii="Courier New" w:hAnsi="Courier New" w:cs="Courier New"/>
          <w:b/>
          <w:bCs/>
          <w:color w:val="000000"/>
          <w:sz w:val="28"/>
          <w:szCs w:val="28"/>
        </w:rPr>
      </w:pPr>
      <w:r w:rsidRPr="004B03FB">
        <w:rPr>
          <w:rFonts w:ascii="Courier New" w:hAnsi="Courier New" w:cs="Courier New"/>
          <w:b/>
          <w:bCs/>
          <w:color w:val="000000"/>
          <w:sz w:val="28"/>
          <w:szCs w:val="28"/>
        </w:rPr>
        <w:t xml:space="preserve">Theoretical Framework: </w:t>
      </w:r>
    </w:p>
    <w:p w:rsidR="00FB60D6" w:rsidRPr="004B03FB" w:rsidRDefault="00FB60D6" w:rsidP="008C4954">
      <w:pPr>
        <w:spacing w:line="360" w:lineRule="auto"/>
        <w:jc w:val="both"/>
        <w:rPr>
          <w:rFonts w:ascii="Courier New" w:hAnsi="Courier New" w:cs="Courier New"/>
          <w:b/>
          <w:bCs/>
          <w:color w:val="000000"/>
          <w:sz w:val="28"/>
          <w:szCs w:val="28"/>
        </w:rPr>
      </w:pPr>
    </w:p>
    <w:p w:rsidR="00FB60D6" w:rsidRPr="004B03FB" w:rsidRDefault="00FB60D6" w:rsidP="008C4954">
      <w:pPr>
        <w:spacing w:line="360" w:lineRule="auto"/>
        <w:jc w:val="both"/>
        <w:rPr>
          <w:rFonts w:ascii="Courier New" w:hAnsi="Courier New" w:cs="Courier New"/>
          <w:color w:val="000000"/>
        </w:rPr>
      </w:pPr>
      <w:r>
        <w:rPr>
          <w:noProof/>
        </w:rPr>
        <w:pict>
          <v:group id="_x0000_s1026" style="position:absolute;left:0;text-align:left;margin-left:4.5pt;margin-top:11.4pt;width:6in;height:171pt;z-index:251658240" coordorigin="1800,2520" coordsize="8640,3420">
            <v:rect id="_x0000_s1027" style="position:absolute;left:8100;top:3960;width:2340;height:720">
              <v:textbox style="mso-next-textbox:#_x0000_s1027">
                <w:txbxContent>
                  <w:p w:rsidR="00FB60D6" w:rsidRPr="00663B74" w:rsidRDefault="00FB60D6" w:rsidP="008C4954">
                    <w:pPr>
                      <w:pStyle w:val="Heading2"/>
                      <w:rPr>
                        <w:sz w:val="20"/>
                        <w:szCs w:val="20"/>
                      </w:rPr>
                    </w:pPr>
                    <w:r w:rsidRPr="00663B74">
                      <w:rPr>
                        <w:sz w:val="20"/>
                        <w:szCs w:val="20"/>
                      </w:rPr>
                      <w:t>Customer</w:t>
                    </w:r>
                  </w:p>
                  <w:p w:rsidR="00FB60D6" w:rsidRPr="00663B74" w:rsidRDefault="00FB60D6" w:rsidP="008C4954">
                    <w:pPr>
                      <w:pStyle w:val="Heading2"/>
                      <w:rPr>
                        <w:sz w:val="20"/>
                        <w:szCs w:val="20"/>
                      </w:rPr>
                    </w:pPr>
                    <w:r w:rsidRPr="00663B74">
                      <w:rPr>
                        <w:sz w:val="20"/>
                        <w:szCs w:val="20"/>
                      </w:rPr>
                      <w:t>Retention</w:t>
                    </w:r>
                  </w:p>
                </w:txbxContent>
              </v:textbox>
            </v:rect>
            <v:line id="_x0000_s1028" style="position:absolute" from="7020,4320" to="8100,4320">
              <v:stroke endarrow="block"/>
            </v:line>
            <v:rect id="_x0000_s1029" style="position:absolute;left:5040;top:3960;width:1980;height:720">
              <v:textbox style="mso-next-textbox:#_x0000_s1029">
                <w:txbxContent>
                  <w:p w:rsidR="00FB60D6" w:rsidRDefault="00FB60D6" w:rsidP="008C4954">
                    <w:pPr>
                      <w:pStyle w:val="Heading2"/>
                      <w:rPr>
                        <w:sz w:val="20"/>
                        <w:szCs w:val="20"/>
                      </w:rPr>
                    </w:pPr>
                    <w:r w:rsidRPr="00663B74">
                      <w:rPr>
                        <w:sz w:val="20"/>
                        <w:szCs w:val="20"/>
                      </w:rPr>
                      <w:t xml:space="preserve">Service </w:t>
                    </w:r>
                  </w:p>
                  <w:p w:rsidR="00FB60D6" w:rsidRPr="00663B74" w:rsidRDefault="00FB60D6" w:rsidP="008C4954">
                    <w:pPr>
                      <w:pStyle w:val="Heading2"/>
                      <w:rPr>
                        <w:sz w:val="20"/>
                        <w:szCs w:val="20"/>
                      </w:rPr>
                    </w:pPr>
                    <w:r w:rsidRPr="00663B74">
                      <w:rPr>
                        <w:sz w:val="20"/>
                        <w:szCs w:val="20"/>
                      </w:rPr>
                      <w:t>Quality</w:t>
                    </w:r>
                  </w:p>
                </w:txbxContent>
              </v:textbox>
            </v:rect>
            <v:group id="_x0000_s1030" style="position:absolute;left:1800;top:2520;width:1800;height:3420" coordorigin="2880,2520" coordsize="1800,3420">
              <v:rect id="_x0000_s1031" style="position:absolute;left:2880;top:2520;width:1800;height:720">
                <v:textbox style="mso-next-textbox:#_x0000_s1031">
                  <w:txbxContent>
                    <w:p w:rsidR="00FB60D6" w:rsidRDefault="00FB60D6" w:rsidP="008C4954">
                      <w:pPr>
                        <w:jc w:val="center"/>
                        <w:rPr>
                          <w:b/>
                          <w:bCs/>
                        </w:rPr>
                      </w:pPr>
                      <w:r>
                        <w:rPr>
                          <w:b/>
                          <w:bCs/>
                        </w:rPr>
                        <w:t>Connectivity</w:t>
                      </w:r>
                    </w:p>
                    <w:p w:rsidR="00FB60D6" w:rsidRPr="00663B74" w:rsidRDefault="00FB60D6" w:rsidP="008C4954">
                      <w:pPr>
                        <w:jc w:val="center"/>
                      </w:pPr>
                    </w:p>
                  </w:txbxContent>
                </v:textbox>
              </v:rect>
              <v:rect id="_x0000_s1032" style="position:absolute;left:2880;top:3420;width:1800;height:720">
                <v:textbox style="mso-next-textbox:#_x0000_s1032">
                  <w:txbxContent>
                    <w:p w:rsidR="00FB60D6" w:rsidRDefault="00FB60D6" w:rsidP="008C4954">
                      <w:pPr>
                        <w:jc w:val="center"/>
                        <w:rPr>
                          <w:b/>
                          <w:bCs/>
                        </w:rPr>
                      </w:pPr>
                      <w:r>
                        <w:rPr>
                          <w:b/>
                          <w:bCs/>
                        </w:rPr>
                        <w:t>Reliability</w:t>
                      </w:r>
                    </w:p>
                    <w:p w:rsidR="00FB60D6" w:rsidRPr="00663B74" w:rsidRDefault="00FB60D6" w:rsidP="008C4954"/>
                  </w:txbxContent>
                </v:textbox>
              </v:rect>
              <v:rect id="_x0000_s1033" style="position:absolute;left:2880;top:4500;width:1800;height:540">
                <v:textbox style="mso-next-textbox:#_x0000_s1033">
                  <w:txbxContent>
                    <w:p w:rsidR="00FB60D6" w:rsidRDefault="00FB60D6" w:rsidP="008C4954">
                      <w:pPr>
                        <w:jc w:val="center"/>
                        <w:rPr>
                          <w:b/>
                          <w:bCs/>
                        </w:rPr>
                      </w:pPr>
                      <w:r>
                        <w:rPr>
                          <w:b/>
                          <w:bCs/>
                        </w:rPr>
                        <w:t>Sound Clarity</w:t>
                      </w:r>
                    </w:p>
                    <w:p w:rsidR="00FB60D6" w:rsidRPr="00663B74" w:rsidRDefault="00FB60D6" w:rsidP="008C4954"/>
                  </w:txbxContent>
                </v:textbox>
              </v:rect>
              <v:rect id="_x0000_s1034" style="position:absolute;left:2880;top:5220;width:1800;height:720">
                <v:textbox style="mso-next-textbox:#_x0000_s1034">
                  <w:txbxContent>
                    <w:p w:rsidR="00FB60D6" w:rsidRDefault="00FB60D6" w:rsidP="008C4954">
                      <w:pPr>
                        <w:jc w:val="center"/>
                      </w:pPr>
                      <w:r>
                        <w:rPr>
                          <w:b/>
                          <w:bCs/>
                        </w:rPr>
                        <w:t>Customer Relations</w:t>
                      </w:r>
                    </w:p>
                    <w:p w:rsidR="00FB60D6" w:rsidRPr="00663B74" w:rsidRDefault="00FB60D6" w:rsidP="008C4954"/>
                  </w:txbxContent>
                </v:textbox>
              </v:rect>
            </v:group>
            <v:line id="_x0000_s1035" style="position:absolute;mso-wrap-style:none" from="3600,2700" to="5040,3960">
              <v:stroke endarrow="block"/>
            </v:line>
            <v:line id="_x0000_s1036" style="position:absolute;mso-wrap-style:none" from="3600,3600" to="5040,4320">
              <v:stroke endarrow="block"/>
            </v:line>
            <v:line id="_x0000_s1037" style="position:absolute;flip:y;mso-wrap-style:none" from="3600,4500" to="5040,4860">
              <v:stroke endarrow="block"/>
            </v:line>
            <v:line id="_x0000_s1038" style="position:absolute;flip:y;mso-wrap-style:none" from="3600,4680" to="5040,5580">
              <v:stroke endarrow="block"/>
            </v:line>
          </v:group>
        </w:pict>
      </w:r>
    </w:p>
    <w:p w:rsidR="00FB60D6" w:rsidRPr="004B03FB" w:rsidRDefault="00FB60D6" w:rsidP="008C4954">
      <w:pPr>
        <w:spacing w:line="360" w:lineRule="auto"/>
        <w:jc w:val="both"/>
        <w:rPr>
          <w:rFonts w:ascii="Courier New" w:hAnsi="Courier New" w:cs="Courier New"/>
          <w:color w:val="000000"/>
        </w:rPr>
      </w:pPr>
    </w:p>
    <w:p w:rsidR="00FB60D6" w:rsidRPr="004B03FB" w:rsidRDefault="00FB60D6" w:rsidP="008C4954">
      <w:pPr>
        <w:spacing w:line="360" w:lineRule="auto"/>
        <w:jc w:val="both"/>
        <w:rPr>
          <w:rFonts w:ascii="Courier New" w:hAnsi="Courier New" w:cs="Courier New"/>
          <w:color w:val="000000"/>
        </w:rPr>
      </w:pPr>
    </w:p>
    <w:p w:rsidR="00FB60D6" w:rsidRPr="004B03FB" w:rsidRDefault="00FB60D6" w:rsidP="008C4954">
      <w:pPr>
        <w:spacing w:line="360" w:lineRule="auto"/>
        <w:jc w:val="both"/>
        <w:rPr>
          <w:rFonts w:ascii="Courier New" w:hAnsi="Courier New" w:cs="Courier New"/>
          <w:color w:val="000000"/>
        </w:rPr>
      </w:pPr>
    </w:p>
    <w:p w:rsidR="00FB60D6" w:rsidRPr="004B03FB" w:rsidRDefault="00FB60D6" w:rsidP="008C4954">
      <w:pPr>
        <w:spacing w:line="360" w:lineRule="auto"/>
        <w:jc w:val="both"/>
        <w:rPr>
          <w:rFonts w:ascii="Courier New" w:hAnsi="Courier New" w:cs="Courier New"/>
          <w:color w:val="000000"/>
        </w:rPr>
      </w:pPr>
    </w:p>
    <w:p w:rsidR="00FB60D6" w:rsidRPr="004B03FB" w:rsidRDefault="00FB60D6" w:rsidP="008C4954">
      <w:pPr>
        <w:spacing w:line="360" w:lineRule="auto"/>
        <w:jc w:val="both"/>
        <w:rPr>
          <w:rFonts w:ascii="Courier New" w:hAnsi="Courier New" w:cs="Courier New"/>
          <w:color w:val="000000"/>
        </w:rPr>
      </w:pPr>
    </w:p>
    <w:p w:rsidR="00FB60D6" w:rsidRPr="004B03FB" w:rsidRDefault="00FB60D6" w:rsidP="008C4954">
      <w:pPr>
        <w:spacing w:line="360" w:lineRule="auto"/>
        <w:jc w:val="both"/>
        <w:rPr>
          <w:rFonts w:ascii="Courier New" w:hAnsi="Courier New" w:cs="Courier New"/>
          <w:color w:val="000000"/>
        </w:rPr>
      </w:pPr>
    </w:p>
    <w:p w:rsidR="00FB60D6" w:rsidRPr="004B03FB" w:rsidRDefault="00FB60D6" w:rsidP="008C4954">
      <w:pPr>
        <w:spacing w:line="360" w:lineRule="auto"/>
        <w:jc w:val="both"/>
        <w:rPr>
          <w:rFonts w:ascii="Courier New" w:hAnsi="Courier New" w:cs="Courier New"/>
          <w:color w:val="000000"/>
        </w:rPr>
      </w:pPr>
    </w:p>
    <w:p w:rsidR="00FB60D6" w:rsidRDefault="00FB60D6" w:rsidP="008C4954">
      <w:pPr>
        <w:spacing w:line="360" w:lineRule="auto"/>
        <w:jc w:val="both"/>
        <w:rPr>
          <w:rFonts w:ascii="Courier New" w:hAnsi="Courier New" w:cs="Courier New"/>
          <w:color w:val="000000"/>
        </w:rPr>
      </w:pPr>
    </w:p>
    <w:p w:rsidR="00FB60D6" w:rsidRDefault="00FB60D6" w:rsidP="008C4954">
      <w:pPr>
        <w:spacing w:line="360" w:lineRule="auto"/>
        <w:jc w:val="both"/>
        <w:rPr>
          <w:rFonts w:ascii="Courier New" w:hAnsi="Courier New" w:cs="Courier New"/>
          <w:color w:val="000000"/>
        </w:rPr>
      </w:pPr>
    </w:p>
    <w:p w:rsidR="00FB60D6" w:rsidRDefault="00FB60D6" w:rsidP="008C4954">
      <w:pPr>
        <w:spacing w:line="360" w:lineRule="auto"/>
        <w:jc w:val="both"/>
        <w:rPr>
          <w:rFonts w:ascii="Courier New" w:hAnsi="Courier New" w:cs="Courier New"/>
          <w:color w:val="000000"/>
        </w:rPr>
      </w:pPr>
    </w:p>
    <w:p w:rsidR="00FB60D6" w:rsidRPr="004B03FB" w:rsidRDefault="00FB60D6" w:rsidP="008C4954">
      <w:pPr>
        <w:spacing w:line="360" w:lineRule="auto"/>
        <w:jc w:val="both"/>
        <w:rPr>
          <w:rFonts w:ascii="Courier New" w:hAnsi="Courier New" w:cs="Courier New"/>
          <w:color w:val="000000"/>
        </w:rPr>
      </w:pPr>
      <w:r w:rsidRPr="004B03FB">
        <w:rPr>
          <w:rFonts w:ascii="Courier New" w:hAnsi="Courier New" w:cs="Courier New"/>
          <w:color w:val="000000"/>
        </w:rPr>
        <w:t>To carry out study on “Impact of service quality on customer retention” developed above-mentioned theoretical framework.</w:t>
      </w:r>
    </w:p>
    <w:p w:rsidR="00FB60D6" w:rsidRPr="004B03FB" w:rsidRDefault="00FB60D6" w:rsidP="008C4954">
      <w:pPr>
        <w:spacing w:line="360" w:lineRule="auto"/>
        <w:jc w:val="both"/>
        <w:rPr>
          <w:rFonts w:ascii="Courier New" w:hAnsi="Courier New" w:cs="Courier New"/>
          <w:color w:val="000000"/>
        </w:rPr>
      </w:pPr>
      <w:r w:rsidRPr="004B03FB">
        <w:rPr>
          <w:rFonts w:ascii="Courier New" w:hAnsi="Courier New" w:cs="Courier New"/>
          <w:color w:val="000000"/>
        </w:rPr>
        <w:t xml:space="preserve">Service quality is a independent variable where Connectivity, Reliability, Sound Clarity, are determinants of service quality. There are different determinants of service quality but we have chosen connectivity, reliability, sound clarity and customer </w:t>
      </w:r>
      <w:r>
        <w:rPr>
          <w:rFonts w:ascii="Courier New" w:hAnsi="Courier New" w:cs="Courier New"/>
          <w:color w:val="000000"/>
        </w:rPr>
        <w:t xml:space="preserve">relations. While </w:t>
      </w:r>
      <w:r w:rsidRPr="004B03FB">
        <w:rPr>
          <w:rFonts w:ascii="Courier New" w:hAnsi="Courier New" w:cs="Courier New"/>
          <w:color w:val="000000"/>
        </w:rPr>
        <w:t xml:space="preserve">customer </w:t>
      </w:r>
      <w:r>
        <w:rPr>
          <w:rFonts w:ascii="Courier New" w:hAnsi="Courier New" w:cs="Courier New"/>
          <w:color w:val="000000"/>
        </w:rPr>
        <w:t xml:space="preserve">retention </w:t>
      </w:r>
      <w:r w:rsidRPr="004B03FB">
        <w:rPr>
          <w:rFonts w:ascii="Courier New" w:hAnsi="Courier New" w:cs="Courier New"/>
          <w:color w:val="000000"/>
        </w:rPr>
        <w:t>is a dependent variable.</w:t>
      </w:r>
    </w:p>
    <w:p w:rsidR="00FB60D6" w:rsidRDefault="00FB60D6" w:rsidP="00A66C1A">
      <w:pPr>
        <w:spacing w:line="360" w:lineRule="auto"/>
        <w:jc w:val="both"/>
        <w:rPr>
          <w:rFonts w:ascii="Courier New" w:hAnsi="Courier New" w:cs="Courier New"/>
          <w:color w:val="000000"/>
        </w:rPr>
      </w:pPr>
    </w:p>
    <w:p w:rsidR="00FB60D6" w:rsidRPr="007F7ABE" w:rsidRDefault="00FB60D6" w:rsidP="00A66C1A">
      <w:pPr>
        <w:spacing w:line="360" w:lineRule="auto"/>
        <w:jc w:val="both"/>
        <w:rPr>
          <w:rFonts w:ascii="Courier New" w:hAnsi="Courier New" w:cs="Courier New"/>
          <w:b/>
          <w:bCs/>
          <w:color w:val="000000"/>
          <w:sz w:val="28"/>
          <w:szCs w:val="28"/>
        </w:rPr>
      </w:pPr>
      <w:r w:rsidRPr="007F7ABE">
        <w:rPr>
          <w:rFonts w:ascii="Courier New" w:hAnsi="Courier New" w:cs="Courier New"/>
          <w:b/>
          <w:bCs/>
          <w:color w:val="000000"/>
          <w:sz w:val="28"/>
          <w:szCs w:val="28"/>
        </w:rPr>
        <w:t xml:space="preserve">Objectives of Study </w:t>
      </w:r>
    </w:p>
    <w:p w:rsidR="00FB60D6"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This study focuses on determination of Impact of Service Qualities by the cellular companies on the retention of targeted population with the following objectives: </w:t>
      </w:r>
    </w:p>
    <w:p w:rsidR="00FB60D6" w:rsidRPr="00AB28F8" w:rsidRDefault="00FB60D6" w:rsidP="00AB28F8">
      <w:pPr>
        <w:spacing w:line="360" w:lineRule="auto"/>
        <w:jc w:val="both"/>
        <w:rPr>
          <w:rFonts w:ascii="Courier New" w:hAnsi="Courier New" w:cs="Courier New"/>
          <w:color w:val="000000"/>
        </w:rPr>
      </w:pPr>
      <w:bookmarkStart w:id="1" w:name="BM68"/>
    </w:p>
    <w:bookmarkEnd w:id="1"/>
    <w:p w:rsidR="00FB60D6" w:rsidRDefault="00FB60D6" w:rsidP="008F15CE">
      <w:pPr>
        <w:pStyle w:val="ListParagraph"/>
        <w:numPr>
          <w:ilvl w:val="0"/>
          <w:numId w:val="3"/>
        </w:numPr>
        <w:spacing w:line="360" w:lineRule="auto"/>
        <w:jc w:val="both"/>
        <w:rPr>
          <w:rFonts w:ascii="Courier New" w:hAnsi="Courier New" w:cs="Courier New"/>
          <w:color w:val="000000"/>
          <w:sz w:val="24"/>
          <w:szCs w:val="24"/>
        </w:rPr>
      </w:pPr>
      <w:r>
        <w:t xml:space="preserve"> </w:t>
      </w:r>
      <w:r w:rsidRPr="002468DF">
        <w:rPr>
          <w:rFonts w:ascii="Courier New" w:hAnsi="Courier New" w:cs="Courier New"/>
          <w:color w:val="000000"/>
          <w:sz w:val="24"/>
          <w:szCs w:val="24"/>
        </w:rPr>
        <w:t xml:space="preserve">To determine which factor having more variance to explain </w:t>
      </w:r>
      <w:r>
        <w:rPr>
          <w:rFonts w:ascii="Courier New" w:hAnsi="Courier New" w:cs="Courier New"/>
          <w:color w:val="000000"/>
          <w:sz w:val="24"/>
          <w:szCs w:val="24"/>
        </w:rPr>
        <w:t>quality.</w:t>
      </w:r>
    </w:p>
    <w:p w:rsidR="00FB60D6" w:rsidRDefault="00FB60D6" w:rsidP="008F15CE">
      <w:pPr>
        <w:pStyle w:val="ListParagraph"/>
        <w:numPr>
          <w:ilvl w:val="0"/>
          <w:numId w:val="3"/>
        </w:numPr>
        <w:spacing w:line="360" w:lineRule="auto"/>
        <w:jc w:val="both"/>
        <w:rPr>
          <w:rFonts w:ascii="Courier New" w:hAnsi="Courier New" w:cs="Courier New"/>
          <w:color w:val="000000"/>
          <w:sz w:val="24"/>
          <w:szCs w:val="24"/>
        </w:rPr>
      </w:pPr>
      <w:r>
        <w:rPr>
          <w:rFonts w:ascii="Courier New" w:hAnsi="Courier New" w:cs="Courier New"/>
          <w:color w:val="000000"/>
          <w:sz w:val="24"/>
          <w:szCs w:val="24"/>
        </w:rPr>
        <w:t>To determine the associations of customers with specific variable.</w:t>
      </w:r>
    </w:p>
    <w:p w:rsidR="00FB60D6" w:rsidRDefault="00FB60D6" w:rsidP="008F15CE">
      <w:pPr>
        <w:pStyle w:val="ListParagraph"/>
        <w:numPr>
          <w:ilvl w:val="0"/>
          <w:numId w:val="3"/>
        </w:numPr>
        <w:spacing w:line="360" w:lineRule="auto"/>
        <w:jc w:val="both"/>
        <w:rPr>
          <w:rFonts w:ascii="Courier New" w:hAnsi="Courier New" w:cs="Courier New"/>
          <w:color w:val="000000"/>
          <w:sz w:val="24"/>
          <w:szCs w:val="24"/>
        </w:rPr>
      </w:pPr>
      <w:r>
        <w:rPr>
          <w:rFonts w:ascii="Courier New" w:hAnsi="Courier New" w:cs="Courier New"/>
          <w:color w:val="000000"/>
          <w:sz w:val="24"/>
          <w:szCs w:val="24"/>
        </w:rPr>
        <w:t>To analyze the competitor positioning related to service quality</w:t>
      </w:r>
    </w:p>
    <w:p w:rsidR="00FB60D6" w:rsidRPr="002468DF" w:rsidRDefault="00FB60D6" w:rsidP="008F15CE">
      <w:pPr>
        <w:pStyle w:val="ListParagraph"/>
        <w:numPr>
          <w:ilvl w:val="0"/>
          <w:numId w:val="3"/>
        </w:numPr>
        <w:spacing w:line="360" w:lineRule="auto"/>
        <w:jc w:val="both"/>
        <w:rPr>
          <w:rFonts w:ascii="Courier New" w:hAnsi="Courier New" w:cs="Courier New"/>
          <w:color w:val="000000"/>
          <w:sz w:val="24"/>
          <w:szCs w:val="24"/>
        </w:rPr>
      </w:pPr>
      <w:r>
        <w:rPr>
          <w:rFonts w:ascii="Courier New" w:hAnsi="Courier New" w:cs="Courier New"/>
          <w:color w:val="000000"/>
          <w:sz w:val="24"/>
          <w:szCs w:val="24"/>
        </w:rPr>
        <w:t>To analyze, choose and form strategy to capitalize on technology and human for both short and long run.</w:t>
      </w:r>
    </w:p>
    <w:p w:rsidR="00FB60D6" w:rsidRDefault="00FB60D6" w:rsidP="008F15CE">
      <w:pPr>
        <w:pStyle w:val="Heading2"/>
        <w:jc w:val="both"/>
        <w:rPr>
          <w:color w:val="000000"/>
          <w:sz w:val="24"/>
          <w:szCs w:val="24"/>
        </w:rPr>
      </w:pPr>
    </w:p>
    <w:p w:rsidR="00FB60D6" w:rsidRDefault="00FB60D6" w:rsidP="008F15CE">
      <w:pPr>
        <w:pStyle w:val="Heading2"/>
        <w:jc w:val="both"/>
        <w:rPr>
          <w:rFonts w:ascii="Courier New" w:hAnsi="Courier New" w:cs="Courier New"/>
          <w:color w:val="000000"/>
        </w:rPr>
      </w:pPr>
      <w:r w:rsidRPr="004B03FB">
        <w:rPr>
          <w:rFonts w:ascii="Courier New" w:hAnsi="Courier New" w:cs="Courier New"/>
          <w:color w:val="000000"/>
        </w:rPr>
        <w:t>Hypothesis</w:t>
      </w:r>
    </w:p>
    <w:p w:rsidR="00FB60D6" w:rsidRDefault="00FB60D6" w:rsidP="00D42D2B">
      <w:pPr>
        <w:pStyle w:val="Heading2"/>
        <w:jc w:val="both"/>
        <w:rPr>
          <w:rFonts w:ascii="Courier New" w:hAnsi="Courier New" w:cs="Courier New"/>
          <w:color w:val="000000"/>
        </w:rPr>
      </w:pPr>
      <w:r w:rsidRPr="004B03FB">
        <w:rPr>
          <w:rFonts w:ascii="Courier New" w:hAnsi="Courier New" w:cs="Courier New"/>
          <w:color w:val="000000"/>
        </w:rPr>
        <w:t xml:space="preserve"> </w:t>
      </w:r>
    </w:p>
    <w:p w:rsidR="00FB60D6" w:rsidRDefault="00FB60D6" w:rsidP="00D42D2B">
      <w:pPr>
        <w:pStyle w:val="Heading2"/>
        <w:jc w:val="both"/>
        <w:rPr>
          <w:rFonts w:ascii="Courier New" w:hAnsi="Courier New" w:cs="Courier New"/>
          <w:color w:val="000000"/>
        </w:rPr>
      </w:pPr>
    </w:p>
    <w:p w:rsidR="00FB60D6" w:rsidRPr="005143CB" w:rsidRDefault="00FB60D6" w:rsidP="00D42D2B">
      <w:pPr>
        <w:pStyle w:val="Heading2"/>
        <w:jc w:val="both"/>
        <w:rPr>
          <w:rFonts w:ascii="Courier New" w:hAnsi="Courier New" w:cs="Courier New"/>
          <w:b w:val="0"/>
          <w:bCs w:val="0"/>
          <w:color w:val="000000"/>
          <w:sz w:val="24"/>
          <w:szCs w:val="24"/>
        </w:rPr>
      </w:pPr>
      <w:r w:rsidRPr="005143CB">
        <w:rPr>
          <w:rFonts w:ascii="Courier New" w:hAnsi="Courier New" w:cs="Courier New"/>
          <w:b w:val="0"/>
          <w:bCs w:val="0"/>
          <w:color w:val="000000"/>
          <w:sz w:val="24"/>
          <w:szCs w:val="24"/>
        </w:rPr>
        <w:t>H: Service quality does not positively affect customer retention.</w:t>
      </w:r>
    </w:p>
    <w:p w:rsidR="00FB60D6" w:rsidRPr="004B03FB" w:rsidRDefault="00FB60D6" w:rsidP="008F15CE">
      <w:pPr>
        <w:spacing w:line="360" w:lineRule="auto"/>
        <w:jc w:val="both"/>
        <w:rPr>
          <w:rFonts w:ascii="Courier New" w:hAnsi="Courier New" w:cs="Courier New"/>
          <w:color w:val="000000"/>
        </w:rPr>
      </w:pPr>
      <w:r w:rsidRPr="004B03FB">
        <w:rPr>
          <w:rFonts w:ascii="Courier New" w:hAnsi="Courier New" w:cs="Courier New"/>
          <w:color w:val="000000"/>
        </w:rPr>
        <w:t>H I: Service quality positively affects customer retention.</w:t>
      </w:r>
    </w:p>
    <w:p w:rsidR="00FB60D6" w:rsidRDefault="00FB60D6" w:rsidP="000013B4">
      <w:pPr>
        <w:tabs>
          <w:tab w:val="left" w:pos="1890"/>
        </w:tabs>
        <w:spacing w:line="360" w:lineRule="auto"/>
        <w:jc w:val="both"/>
        <w:rPr>
          <w:rFonts w:ascii="Courier New" w:hAnsi="Courier New" w:cs="Courier New"/>
          <w:color w:val="000000"/>
        </w:rPr>
      </w:pPr>
      <w:r>
        <w:rPr>
          <w:rFonts w:ascii="Courier New" w:hAnsi="Courier New" w:cs="Courier New"/>
          <w:color w:val="000000"/>
        </w:rPr>
        <w:tab/>
      </w:r>
    </w:p>
    <w:p w:rsidR="00FB60D6" w:rsidRPr="008F15CE" w:rsidRDefault="00FB60D6" w:rsidP="008F15CE">
      <w:pPr>
        <w:spacing w:line="360" w:lineRule="auto"/>
        <w:jc w:val="both"/>
        <w:rPr>
          <w:rFonts w:ascii="Courier New" w:hAnsi="Courier New" w:cs="Courier New"/>
          <w:color w:val="000000"/>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rPr>
      </w:pPr>
      <w:r w:rsidRPr="004B03FB">
        <w:rPr>
          <w:rFonts w:ascii="Courier New" w:hAnsi="Courier New" w:cs="Courier New"/>
          <w:b/>
          <w:bCs/>
          <w:color w:val="000000"/>
          <w:sz w:val="28"/>
          <w:szCs w:val="28"/>
        </w:rPr>
        <w:t>Literature Review:</w:t>
      </w:r>
      <w:r w:rsidRPr="004B03FB">
        <w:rPr>
          <w:rFonts w:ascii="Courier New" w:hAnsi="Courier New" w:cs="Courier New"/>
          <w:b/>
          <w:bCs/>
          <w:color w:val="000000"/>
        </w:rPr>
        <w:t xml:space="preserve"> </w:t>
      </w:r>
    </w:p>
    <w:p w:rsidR="00FB60D6" w:rsidRDefault="00FB60D6" w:rsidP="00A66C1A">
      <w:pPr>
        <w:spacing w:line="360" w:lineRule="auto"/>
        <w:jc w:val="both"/>
        <w:rPr>
          <w:rFonts w:ascii="Courier New" w:hAnsi="Courier New" w:cs="Courier New"/>
          <w:color w:val="000000"/>
        </w:rPr>
      </w:pP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The existing</w:t>
      </w:r>
      <w:bookmarkStart w:id="2" w:name="BM13"/>
      <w:r w:rsidRPr="004B03FB">
        <w:rPr>
          <w:rFonts w:ascii="Courier New" w:hAnsi="Courier New" w:cs="Courier New"/>
          <w:color w:val="000000"/>
        </w:rPr>
        <w:t xml:space="preserve"> service industry has various studies that show attraction cost to new customers is still greater than to provide better and full customized services to the existing customers.</w:t>
      </w:r>
      <w:hyperlink r:id="rId8" w:history="1">
        <w:r w:rsidRPr="004B03FB">
          <w:rPr>
            <w:rStyle w:val="Hyperlink"/>
            <w:rFonts w:ascii="Courier New" w:hAnsi="Courier New" w:cs="Courier New"/>
            <w:color w:val="000000"/>
            <w:u w:val="none"/>
          </w:rPr>
          <w:t xml:space="preserve"> The thought behind investment for the improvement of service quality and customer relationships is the confidence that such investments will increase loyalty, retention and profitability.</w:t>
        </w:r>
      </w:hyperlink>
      <w:bookmarkEnd w:id="2"/>
      <w:r w:rsidRPr="004B03FB">
        <w:rPr>
          <w:rFonts w:ascii="Courier New" w:hAnsi="Courier New" w:cs="Courier New"/>
          <w:color w:val="000000"/>
        </w:rPr>
        <w:t>(Ennew &amp; Binks</w:t>
      </w:r>
      <w:bookmarkStart w:id="3" w:name="BM80"/>
      <w:r w:rsidRPr="004B03FB">
        <w:rPr>
          <w:rFonts w:ascii="Courier New" w:hAnsi="Courier New" w:cs="Courier New"/>
          <w:color w:val="000000"/>
        </w:rPr>
        <w:t xml:space="preserve">, 1996) </w:t>
      </w:r>
      <w:hyperlink r:id="rId9" w:history="1">
        <w:r w:rsidRPr="004B03FB">
          <w:rPr>
            <w:rStyle w:val="Hyperlink"/>
            <w:rFonts w:ascii="Courier New" w:hAnsi="Courier New" w:cs="Courier New"/>
            <w:color w:val="000000"/>
            <w:u w:val="none"/>
          </w:rPr>
          <w:t>Customer satisfaction and customer loyalty are also</w:t>
        </w:r>
      </w:hyperlink>
      <w:bookmarkEnd w:id="3"/>
      <w:r w:rsidRPr="004B03FB">
        <w:rPr>
          <w:rFonts w:ascii="Courier New" w:hAnsi="Courier New" w:cs="Courier New"/>
        </w:rPr>
        <w:t xml:space="preserve"> </w:t>
      </w:r>
      <w:r w:rsidRPr="004B03FB">
        <w:rPr>
          <w:rFonts w:ascii="Courier New" w:hAnsi="Courier New" w:cs="Courier New"/>
          <w:color w:val="000000"/>
        </w:rPr>
        <w:t xml:space="preserve">strongly associated. (Fornell 1992); (Reichheld 1996).The formation of </w:t>
      </w:r>
      <w:hyperlink r:id="rId10" w:history="1">
        <w:r w:rsidRPr="004B03FB">
          <w:rPr>
            <w:rStyle w:val="Hyperlink"/>
            <w:rFonts w:ascii="Courier New" w:hAnsi="Courier New" w:cs="Courier New"/>
            <w:color w:val="000000"/>
            <w:u w:val="none"/>
          </w:rPr>
          <w:t>customer loyalty shows positive approach and repurchasing behavior that’s what companies want. Factors affects customer loyalty generally belongs to satisfaction and switching barrier (Dick et al .,1994)</w:t>
        </w:r>
      </w:hyperlink>
      <w:r w:rsidRPr="004B03FB">
        <w:rPr>
          <w:rFonts w:ascii="Courier New" w:hAnsi="Courier New" w:cs="Courier New"/>
          <w:color w:val="000000"/>
        </w:rPr>
        <w:t xml:space="preserve"> .</w:t>
      </w:r>
    </w:p>
    <w:p w:rsidR="00FB60D6" w:rsidRPr="004B03FB" w:rsidRDefault="00FB60D6" w:rsidP="00A66C1A">
      <w:pPr>
        <w:spacing w:line="360" w:lineRule="auto"/>
        <w:jc w:val="both"/>
        <w:rPr>
          <w:rStyle w:val="Hyperlink"/>
          <w:rFonts w:ascii="Courier New" w:hAnsi="Courier New" w:cs="Courier New"/>
          <w:color w:val="000000"/>
          <w:u w:val="none"/>
        </w:rPr>
      </w:pPr>
      <w:r w:rsidRPr="004B03FB">
        <w:rPr>
          <w:rFonts w:ascii="Courier New" w:hAnsi="Courier New" w:cs="Courier New"/>
          <w:color w:val="000000"/>
        </w:rPr>
        <w:t>Customer satisfaction in general</w:t>
      </w:r>
      <w:hyperlink r:id="rId11" w:history="1">
        <w:r w:rsidRPr="004B03FB">
          <w:rPr>
            <w:rStyle w:val="Hyperlink"/>
            <w:rFonts w:ascii="Courier New" w:hAnsi="Courier New" w:cs="Courier New"/>
            <w:color w:val="000000"/>
            <w:u w:val="none"/>
          </w:rPr>
          <w:t xml:space="preserve"> means customer response to the condition of achievement/performance, and customer’s opinion of the satisfied state </w:t>
        </w:r>
      </w:hyperlink>
      <w:r w:rsidRPr="004B03FB">
        <w:rPr>
          <w:rFonts w:ascii="Courier New" w:hAnsi="Courier New" w:cs="Courier New"/>
          <w:color w:val="000000"/>
        </w:rPr>
        <w:t>Prior studies (2002).</w:t>
      </w:r>
      <w:r w:rsidRPr="004B03FB">
        <w:rPr>
          <w:rFonts w:ascii="Courier New" w:hAnsi="Courier New" w:cs="Courier New"/>
          <w:color w:val="000000"/>
        </w:rPr>
        <w:fldChar w:fldCharType="begin"/>
      </w:r>
      <w:r w:rsidRPr="004B03FB">
        <w:rPr>
          <w:rFonts w:ascii="Courier New" w:hAnsi="Courier New" w:cs="Courier New"/>
          <w:color w:val="000000"/>
        </w:rPr>
        <w:instrText>HYPERLINK "javascript:openDSC(1386847928,%20772,%20'36850');"</w:instrText>
      </w:r>
      <w:r w:rsidRPr="00833A5E">
        <w:rPr>
          <w:rFonts w:ascii="Courier New" w:hAnsi="Courier New" w:cs="Courier New"/>
          <w:color w:val="000000"/>
        </w:rPr>
      </w:r>
      <w:r w:rsidRPr="004B03FB">
        <w:rPr>
          <w:rFonts w:ascii="Courier New" w:hAnsi="Courier New" w:cs="Courier New"/>
          <w:color w:val="000000"/>
        </w:rPr>
        <w:fldChar w:fldCharType="separate"/>
      </w:r>
    </w:p>
    <w:p w:rsidR="00FB60D6" w:rsidRPr="004B03FB" w:rsidRDefault="00FB60D6" w:rsidP="00A66C1A">
      <w:pPr>
        <w:spacing w:line="360" w:lineRule="auto"/>
        <w:jc w:val="both"/>
        <w:rPr>
          <w:rFonts w:ascii="Courier New" w:hAnsi="Courier New" w:cs="Courier New"/>
          <w:color w:val="000000"/>
        </w:rPr>
      </w:pPr>
      <w:r w:rsidRPr="004B03FB">
        <w:rPr>
          <w:rStyle w:val="Hyperlink"/>
          <w:rFonts w:ascii="Courier New" w:hAnsi="Courier New" w:cs="Courier New"/>
          <w:color w:val="000000"/>
          <w:u w:val="none"/>
        </w:rPr>
        <w:t>Customer satisfaction plays role as an antecedent of customer devotion. It prevents customer churn and consolidates withholding, thus constituting an essential source of customer loyalty.</w:t>
      </w:r>
      <w:r w:rsidRPr="004B03FB">
        <w:rPr>
          <w:rFonts w:ascii="Courier New" w:hAnsi="Courier New" w:cs="Courier New"/>
          <w:color w:val="000000"/>
        </w:rPr>
        <w:fldChar w:fldCharType="end"/>
      </w:r>
      <w:r w:rsidRPr="004B03FB">
        <w:rPr>
          <w:rFonts w:ascii="Courier New" w:hAnsi="Courier New" w:cs="Courier New"/>
          <w:color w:val="000000"/>
        </w:rPr>
        <w:t xml:space="preserve">  </w:t>
      </w:r>
      <w:r>
        <w:rPr>
          <w:rFonts w:ascii="Courier New" w:hAnsi="Courier New" w:cs="Courier New"/>
          <w:color w:val="000000"/>
        </w:rPr>
        <w:t>Satisfac</w:t>
      </w:r>
      <w:r w:rsidRPr="004B03FB">
        <w:rPr>
          <w:rFonts w:ascii="Courier New" w:hAnsi="Courier New" w:cs="Courier New"/>
          <w:color w:val="000000"/>
        </w:rPr>
        <w:t>tion of a customer is</w:t>
      </w:r>
      <w:r>
        <w:rPr>
          <w:rFonts w:ascii="Courier New" w:hAnsi="Courier New" w:cs="Courier New"/>
          <w:color w:val="000000"/>
        </w:rPr>
        <w:t xml:space="preserve"> a real tool to excel in compet</w:t>
      </w:r>
      <w:r w:rsidRPr="004B03FB">
        <w:rPr>
          <w:rFonts w:ascii="Courier New" w:hAnsi="Courier New" w:cs="Courier New"/>
          <w:color w:val="000000"/>
        </w:rPr>
        <w:t>itive market and to get competitiveness. According to market principals satisfaction is only key to get retention of customers. The other hand, the hardly any</w:t>
      </w:r>
      <w:bookmarkStart w:id="4" w:name="BM11"/>
      <w:r w:rsidRPr="004B03FB">
        <w:rPr>
          <w:rFonts w:ascii="Courier New" w:hAnsi="Courier New" w:cs="Courier New"/>
          <w:color w:val="000000"/>
        </w:rPr>
        <w:t xml:space="preserve"> </w:t>
      </w:r>
      <w:hyperlink r:id="rId12" w:history="1">
        <w:r w:rsidRPr="004B03FB">
          <w:rPr>
            <w:rStyle w:val="Hyperlink"/>
            <w:rFonts w:ascii="Courier New" w:hAnsi="Courier New" w:cs="Courier New"/>
            <w:color w:val="000000"/>
            <w:u w:val="none"/>
          </w:rPr>
          <w:t>empirical findings specify that a direct relation among these behaviors is feeble or still nonexistent. The general rationale of this thesis is to build up a conceptual base for customer retention process, by applying the concepts of customer satisfaction and quality relationship.</w:t>
        </w:r>
      </w:hyperlink>
      <w:bookmarkEnd w:id="4"/>
      <w:r w:rsidRPr="004B03FB">
        <w:rPr>
          <w:rFonts w:ascii="Courier New" w:hAnsi="Courier New" w:cs="Courier New"/>
          <w:color w:val="000000"/>
        </w:rPr>
        <w:fldChar w:fldCharType="begin"/>
      </w:r>
      <w:r w:rsidRPr="004B03FB">
        <w:rPr>
          <w:rFonts w:ascii="Courier New" w:hAnsi="Courier New" w:cs="Courier New"/>
          <w:color w:val="000000"/>
        </w:rPr>
        <w:instrText>HYPERLINK "javascript:openDSC(1386847928,%20772,%20'36778');"</w:instrText>
      </w:r>
      <w:r w:rsidRPr="00833A5E">
        <w:rPr>
          <w:rFonts w:ascii="Courier New" w:hAnsi="Courier New" w:cs="Courier New"/>
          <w:color w:val="000000"/>
        </w:rPr>
      </w:r>
      <w:r w:rsidRPr="004B03FB">
        <w:rPr>
          <w:rFonts w:ascii="Courier New" w:hAnsi="Courier New" w:cs="Courier New"/>
          <w:color w:val="000000"/>
        </w:rPr>
        <w:fldChar w:fldCharType="separate"/>
      </w:r>
      <w:r w:rsidRPr="004B03FB">
        <w:rPr>
          <w:rStyle w:val="Hyperlink"/>
          <w:rFonts w:ascii="Courier New" w:hAnsi="Courier New" w:cs="Courier New"/>
          <w:color w:val="000000"/>
          <w:u w:val="none"/>
        </w:rPr>
        <w:t xml:space="preserve"> The consumer trustworthiness </w:t>
      </w:r>
      <w:r w:rsidRPr="004B03FB">
        <w:rPr>
          <w:rFonts w:ascii="Courier New" w:hAnsi="Courier New" w:cs="Courier New"/>
          <w:color w:val="000000"/>
        </w:rPr>
        <w:fldChar w:fldCharType="end"/>
      </w:r>
      <w:r w:rsidRPr="004B03FB">
        <w:rPr>
          <w:rFonts w:ascii="Courier New" w:hAnsi="Courier New" w:cs="Courier New"/>
          <w:color w:val="000000"/>
        </w:rPr>
        <w:t xml:space="preserve">can be study by three </w:t>
      </w:r>
      <w:bookmarkStart w:id="5" w:name="BM31"/>
      <w:r w:rsidRPr="004B03FB">
        <w:rPr>
          <w:rFonts w:ascii="Courier New" w:hAnsi="Courier New" w:cs="Courier New"/>
          <w:color w:val="000000"/>
        </w:rPr>
        <w:t>approaches</w:t>
      </w:r>
      <w:hyperlink r:id="rId13" w:history="1">
        <w:r w:rsidRPr="004B03FB">
          <w:rPr>
            <w:rStyle w:val="Hyperlink"/>
            <w:rFonts w:ascii="Courier New" w:hAnsi="Courier New" w:cs="Courier New"/>
            <w:color w:val="000000"/>
            <w:u w:val="none"/>
          </w:rPr>
          <w:t>: the behavioral approach, the attitudinal approach and the integrated approach. The integrated approach considers both behavioral and attitudinal variables, one by one to make its own impression of customer loyalty. The</w:t>
        </w:r>
      </w:hyperlink>
      <w:bookmarkStart w:id="6" w:name="BM19"/>
      <w:bookmarkEnd w:id="5"/>
      <w:r w:rsidRPr="004B03FB">
        <w:rPr>
          <w:rFonts w:ascii="Courier New" w:hAnsi="Courier New" w:cs="Courier New"/>
          <w:color w:val="000000"/>
        </w:rPr>
        <w:t xml:space="preserve"> </w:t>
      </w:r>
      <w:hyperlink r:id="rId14" w:history="1">
        <w:r w:rsidRPr="004B03FB">
          <w:rPr>
            <w:rStyle w:val="Hyperlink"/>
            <w:rFonts w:ascii="Courier New" w:hAnsi="Courier New" w:cs="Courier New"/>
            <w:color w:val="000000"/>
            <w:u w:val="none"/>
          </w:rPr>
          <w:t xml:space="preserve"> behavioral approach analyzes permanence of precedent purchases by customer, and loyalty of the customer by rate of purchase, regularity of purchase, and likelihood of purchase. The attitude approach infers customer loyalty from psychological concern, favoritisms, and a sense of care towards a particular product or service(</w:t>
        </w:r>
      </w:hyperlink>
      <w:bookmarkEnd w:id="6"/>
      <w:r w:rsidRPr="004B03FB">
        <w:rPr>
          <w:rFonts w:ascii="Courier New" w:hAnsi="Courier New" w:cs="Courier New"/>
          <w:color w:val="000000"/>
        </w:rPr>
        <w:t xml:space="preserve">Oh 1995).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Early study on the benefits of customer retention (BCR) has been characterized by the need of psychometrically sufficient measure. The BCR usually can be operational</w:t>
      </w:r>
      <w:r>
        <w:rPr>
          <w:rFonts w:ascii="Courier New" w:hAnsi="Courier New" w:cs="Courier New"/>
          <w:color w:val="000000"/>
        </w:rPr>
        <w:t>i</w:t>
      </w:r>
      <w:r w:rsidRPr="004B03FB">
        <w:rPr>
          <w:rFonts w:ascii="Courier New" w:hAnsi="Courier New" w:cs="Courier New"/>
          <w:color w:val="000000"/>
        </w:rPr>
        <w:t>zed by means of repurchasing, acceptance of pri</w:t>
      </w:r>
      <w:r>
        <w:rPr>
          <w:rFonts w:ascii="Courier New" w:hAnsi="Courier New" w:cs="Courier New"/>
          <w:color w:val="000000"/>
        </w:rPr>
        <w:t xml:space="preserve">ce, intention of repurchase or </w:t>
      </w:r>
      <w:r w:rsidRPr="004B03FB">
        <w:rPr>
          <w:rFonts w:ascii="Courier New" w:hAnsi="Courier New" w:cs="Courier New"/>
          <w:color w:val="000000"/>
        </w:rPr>
        <w:t>word of mouth. Here researcher will look into the matter by intended behaviors studied in the past work on brand loyalty, brand equity, satisfaction and finally retention. By taking hypothesis supposition, support is established for a one dimensional and aggregate scale of BCR. The researcher also examined how firms can employ BCR together with approval to keep an eye on and administer customers. They suggest that firms should make use of</w:t>
      </w:r>
      <w:bookmarkStart w:id="7" w:name="BM52"/>
      <w:r w:rsidRPr="004B03FB">
        <w:rPr>
          <w:rFonts w:ascii="Courier New" w:hAnsi="Courier New" w:cs="Courier New"/>
          <w:color w:val="000000"/>
        </w:rPr>
        <w:t xml:space="preserve"> customer management strategy to manage satisfaction level of customers and benefits of customer retention.</w:t>
      </w:r>
      <w:hyperlink r:id="rId15" w:history="1">
        <w:r w:rsidRPr="004B03FB">
          <w:rPr>
            <w:rStyle w:val="Hyperlink"/>
            <w:rFonts w:ascii="Courier New" w:hAnsi="Courier New" w:cs="Courier New"/>
            <w:color w:val="000000"/>
            <w:u w:val="none"/>
          </w:rPr>
          <w:t>(Narayandas 1998)</w:t>
        </w:r>
      </w:hyperlink>
      <w:bookmarkEnd w:id="7"/>
      <w:r w:rsidRPr="004B03FB">
        <w:rPr>
          <w:rFonts w:ascii="Courier New" w:hAnsi="Courier New" w:cs="Courier New"/>
        </w:rPr>
        <w:t>.</w:t>
      </w:r>
      <w:r w:rsidRPr="004B03FB">
        <w:rPr>
          <w:rFonts w:ascii="Courier New" w:hAnsi="Courier New" w:cs="Courier New"/>
          <w:color w:val="000000"/>
        </w:rPr>
        <w:t>Arguments show that services marketing literature desires the thought of service loyalty in light of conceptual and empirical study. This study discovered</w:t>
      </w:r>
      <w:bookmarkStart w:id="8" w:name="BM8"/>
      <w:r w:rsidRPr="004B03FB">
        <w:rPr>
          <w:rFonts w:ascii="Courier New" w:hAnsi="Courier New" w:cs="Courier New"/>
          <w:color w:val="000000"/>
        </w:rPr>
        <w:fldChar w:fldCharType="begin"/>
      </w:r>
      <w:r w:rsidRPr="004B03FB">
        <w:rPr>
          <w:rFonts w:ascii="Courier New" w:hAnsi="Courier New" w:cs="Courier New"/>
          <w:color w:val="000000"/>
        </w:rPr>
        <w:instrText xml:space="preserve"> HYPERLINK "javascript:openDSC(279045903,%20304,%20'49332');" </w:instrText>
      </w:r>
      <w:r w:rsidRPr="00833A5E">
        <w:rPr>
          <w:rFonts w:ascii="Courier New" w:hAnsi="Courier New" w:cs="Courier New"/>
          <w:color w:val="000000"/>
        </w:rPr>
      </w:r>
      <w:r w:rsidRPr="004B03FB">
        <w:rPr>
          <w:rFonts w:ascii="Courier New" w:hAnsi="Courier New" w:cs="Courier New"/>
          <w:color w:val="000000"/>
        </w:rPr>
        <w:fldChar w:fldCharType="separate"/>
      </w:r>
      <w:r w:rsidRPr="004B03FB">
        <w:rPr>
          <w:rStyle w:val="Hyperlink"/>
          <w:rFonts w:ascii="Courier New" w:hAnsi="Courier New" w:cs="Courier New"/>
          <w:color w:val="000000"/>
          <w:u w:val="none"/>
        </w:rPr>
        <w:t xml:space="preserve"> a theoretical framework for service loyalty consisting of three dimensions: preference loyalty; price indifference loyalty; and dissatisfaction response is developed. Later, focus on customer switching cost and service quality role in customer service loyalty. The consequences of empirical study of customers from five various service industries proved service loyalty as a three dimensional construct. Additionally, they found because affect of service quality on service loyalty differs to each industry so findings of one industry can not applicable or universal to others industries. Besides, they found industry have less switching cost of theirs products are less attractable and less difficulty caused to leave to customers for other companies comparatively industry or company have high switching cost so customer will be more loyal through switching</w:t>
      </w:r>
      <w:r>
        <w:rPr>
          <w:rStyle w:val="Hyperlink"/>
          <w:rFonts w:ascii="Courier New" w:hAnsi="Courier New" w:cs="Courier New"/>
          <w:color w:val="000000"/>
          <w:u w:val="none"/>
        </w:rPr>
        <w:t xml:space="preserve"> </w:t>
      </w:r>
      <w:r w:rsidRPr="004B03FB">
        <w:rPr>
          <w:rStyle w:val="Hyperlink"/>
          <w:rFonts w:ascii="Courier New" w:hAnsi="Courier New" w:cs="Courier New"/>
          <w:color w:val="000000"/>
          <w:u w:val="none"/>
        </w:rPr>
        <w:t>cost.</w:t>
      </w:r>
      <w:r w:rsidRPr="004B03FB">
        <w:rPr>
          <w:rFonts w:ascii="Courier New" w:hAnsi="Courier New" w:cs="Courier New"/>
          <w:color w:val="000000"/>
        </w:rPr>
        <w:fldChar w:fldCharType="end"/>
      </w:r>
      <w:bookmarkEnd w:id="8"/>
      <w:r w:rsidRPr="004B03FB">
        <w:rPr>
          <w:rFonts w:ascii="Courier New" w:hAnsi="Courier New" w:cs="Courier New"/>
          <w:color w:val="000000"/>
        </w:rPr>
        <w:t xml:space="preserve">(Ruyter et al., 1998.)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The importance of customer retention and brand loyalty is connected to company growth and its sustainability.</w:t>
      </w:r>
      <w:hyperlink r:id="rId16" w:history="1">
        <w:r w:rsidRPr="004B03FB">
          <w:rPr>
            <w:rStyle w:val="Hyperlink"/>
            <w:rFonts w:ascii="Courier New" w:hAnsi="Courier New" w:cs="Courier New"/>
            <w:color w:val="000000"/>
            <w:u w:val="none"/>
          </w:rPr>
          <w:t> That's why</w:t>
        </w:r>
        <w:r>
          <w:rPr>
            <w:rStyle w:val="Hyperlink"/>
            <w:rFonts w:ascii="Courier New" w:hAnsi="Courier New" w:cs="Courier New"/>
            <w:color w:val="000000"/>
            <w:u w:val="none"/>
          </w:rPr>
          <w:t>, company sustainability needs </w:t>
        </w:r>
        <w:r w:rsidRPr="004B03FB">
          <w:rPr>
            <w:rStyle w:val="Hyperlink"/>
            <w:rFonts w:ascii="Courier New" w:hAnsi="Courier New" w:cs="Courier New"/>
            <w:color w:val="000000"/>
            <w:u w:val="none"/>
          </w:rPr>
          <w:t>steady return level while the subscription level has reached the saturation position, and the market is full-grown, and rivalry is ferocious, a self-protective approach maintains existing customers is more essential than a destructive one, which expands the volume of the general market by inducing potential customers. (Ahmad and Buttle, 2002)</w:t>
        </w:r>
      </w:hyperlink>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A conceptual structure which determines the effects of customer loyalty, customer satisfaction, service quality and image of a company could be experiment by modeling equation, structural framework techniques and gathered data of 1224 customers (Blanc, 1998).</w:t>
      </w:r>
      <w:r w:rsidRPr="004B03FB">
        <w:rPr>
          <w:rFonts w:ascii="Courier New" w:hAnsi="Courier New" w:cs="Courier New"/>
        </w:rPr>
        <w:t xml:space="preserve"> The outcome of the study specify that satisfaction and service quality are positively interrelated to value and that quality exerts a stronger influence on value than satisfaction. The conclusions also show that customers getting superior levels of service quality will outline a flattering image.</w:t>
      </w:r>
      <w:r w:rsidRPr="004B03FB">
        <w:rPr>
          <w:rFonts w:ascii="Courier New" w:hAnsi="Courier New" w:cs="Courier New"/>
          <w:color w:val="000000"/>
        </w:rPr>
        <w:t xml:space="preserve"> Additionally value has completely influence on likeness, more signifying that companies has good corporate image of customer perceptions of superior services are higher customer loyalty and retention. The Study</w:t>
      </w:r>
      <w:bookmarkStart w:id="9" w:name="BM5"/>
      <w:r w:rsidRPr="004B03FB">
        <w:rPr>
          <w:rFonts w:ascii="Courier New" w:hAnsi="Courier New" w:cs="Courier New"/>
          <w:color w:val="000000"/>
        </w:rPr>
        <w:t xml:space="preserve"> comprised </w:t>
      </w:r>
      <w:bookmarkEnd w:id="9"/>
      <w:r w:rsidRPr="004B03FB">
        <w:rPr>
          <w:rFonts w:ascii="Courier New" w:hAnsi="Courier New" w:cs="Courier New"/>
          <w:color w:val="000000"/>
        </w:rPr>
        <w:t>on resource allotment one by one to improve customer loyalty(Andreessen and Lindestad, 1998).Although customer perceiving higher level of satisfaction are suppose to stay with service provider and continue to subscription but customer satisfaction is not influenced the loyalty all the time and its not all the time adequate, and, in a number of cases, fails to create the probable effect. Another study shows that companies offer incentive to keep loyal and think that theirs progra</w:t>
      </w:r>
      <w:r>
        <w:rPr>
          <w:rFonts w:ascii="Courier New" w:hAnsi="Courier New" w:cs="Courier New"/>
          <w:color w:val="000000"/>
        </w:rPr>
        <w:t>mmes have long run impact on th</w:t>
      </w:r>
      <w:r w:rsidRPr="004B03FB">
        <w:rPr>
          <w:rFonts w:ascii="Courier New" w:hAnsi="Courier New" w:cs="Courier New"/>
          <w:color w:val="000000"/>
        </w:rPr>
        <w:t>e</w:t>
      </w:r>
      <w:r>
        <w:rPr>
          <w:rFonts w:ascii="Courier New" w:hAnsi="Courier New" w:cs="Courier New"/>
          <w:color w:val="000000"/>
        </w:rPr>
        <w:t>i</w:t>
      </w:r>
      <w:r w:rsidRPr="004B03FB">
        <w:rPr>
          <w:rFonts w:ascii="Courier New" w:hAnsi="Courier New" w:cs="Courier New"/>
          <w:color w:val="000000"/>
        </w:rPr>
        <w:t>rs customer’s evaluations and behavior is a wrong approach because if loyalty is associated with rewards and incentive, and it can boot their relationship and usage of service then customer would be exposed to trial approach for other service provider. By means of cross sectional time series data acquired by a universal service firm offered a reward program to its customer and also told when a reward loyalty program can be offer and it will be beneficial to judge repurchase behavior, evaluation and retention</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The consequences apprised the members of reward loyalty program fail to notice and discount exerted a negative impact of them in comparison to competition but a single probable was cause that perception of having improved service quality against price and competition. That's </w:t>
      </w:r>
      <w:bookmarkStart w:id="10" w:name="BM2"/>
      <w:r w:rsidRPr="004B03FB">
        <w:rPr>
          <w:rFonts w:ascii="Courier New" w:hAnsi="Courier New" w:cs="Courier New"/>
          <w:color w:val="000000"/>
        </w:rPr>
        <w:t>why;</w:t>
      </w:r>
      <w:hyperlink r:id="rId17" w:history="1">
        <w:r>
          <w:rPr>
            <w:rStyle w:val="Hyperlink"/>
            <w:rFonts w:ascii="Courier New" w:hAnsi="Courier New" w:cs="Courier New"/>
            <w:color w:val="000000"/>
            <w:u w:val="none"/>
          </w:rPr>
          <w:t xml:space="preserve"> researcher </w:t>
        </w:r>
        <w:r w:rsidRPr="004B03FB">
          <w:rPr>
            <w:rStyle w:val="Hyperlink"/>
            <w:rFonts w:ascii="Courier New" w:hAnsi="Courier New" w:cs="Courier New"/>
            <w:color w:val="000000"/>
            <w:u w:val="none"/>
          </w:rPr>
          <w:t>recommend that it is essential to examine other potentially important factors. It is in this perspective that the thought of the switching obstacle was anticipated ( Jones et al .,2002)</w:t>
        </w:r>
      </w:hyperlink>
      <w:bookmarkEnd w:id="10"/>
      <w:r w:rsidRPr="004B03FB">
        <w:rPr>
          <w:rFonts w:ascii="Courier New" w:hAnsi="Courier New" w:cs="Courier New"/>
        </w:rPr>
        <w:t>.</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To measure the service excellence at cellular franchises in South Africa atmosphere, the emphasis was on insight and perception of service quality.</w:t>
      </w:r>
      <w:bookmarkStart w:id="11" w:name="BM64"/>
      <w:r>
        <w:t xml:space="preserve"> </w:t>
      </w:r>
      <w:r w:rsidRPr="004B03FB">
        <w:rPr>
          <w:rFonts w:ascii="Courier New" w:hAnsi="Courier New" w:cs="Courier New"/>
          <w:color w:val="000000"/>
        </w:rPr>
        <w:t>This research was conducted by</w:t>
      </w:r>
      <w:bookmarkEnd w:id="11"/>
      <w:r w:rsidRPr="004B03FB">
        <w:rPr>
          <w:rFonts w:ascii="Courier New" w:hAnsi="Courier New" w:cs="Courier New"/>
          <w:color w:val="000000"/>
        </w:rPr>
        <w:t xml:space="preserve"> structured feedback </w:t>
      </w:r>
      <w:bookmarkStart w:id="12" w:name="BM10"/>
      <w:r w:rsidRPr="004B03FB">
        <w:rPr>
          <w:rFonts w:ascii="Courier New" w:hAnsi="Courier New" w:cs="Courier New"/>
          <w:color w:val="000000"/>
        </w:rPr>
        <w:t>from carried out SERVQUAL model.</w:t>
      </w:r>
      <w:hyperlink r:id="rId18" w:history="1">
        <w:r w:rsidRPr="004B03FB">
          <w:rPr>
            <w:rStyle w:val="Hyperlink"/>
            <w:rFonts w:ascii="Courier New" w:hAnsi="Courier New" w:cs="Courier New"/>
            <w:color w:val="000000"/>
            <w:u w:val="none"/>
          </w:rPr>
          <w:t xml:space="preserve"> Primitive findings were acquired by telephonic interviews of 583 customers. The entire extent of credibility of this study was 0.95, demonstrating in general higher dependability factors than Parasuraman et al. study. The findings illustrated that the two dimensions especially reliability and tangibles were loading into separate two factors. The others three dimensions assurance, empathy, and responsiveness were loading into single one factor representing no such discrimination between the customer’s psyche’s three dimensions.</w:t>
        </w:r>
      </w:hyperlink>
      <w:bookmarkEnd w:id="12"/>
      <w:r w:rsidRPr="004B03FB">
        <w:rPr>
          <w:rFonts w:ascii="Courier New" w:hAnsi="Courier New" w:cs="Courier New"/>
          <w:color w:val="000000"/>
        </w:rPr>
        <w:t xml:space="preserve">(Van der Wal 2002).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The</w:t>
      </w:r>
      <w:bookmarkStart w:id="13" w:name="BM21"/>
      <w:r w:rsidRPr="004B03FB">
        <w:rPr>
          <w:rFonts w:ascii="Courier New" w:hAnsi="Courier New" w:cs="Courier New"/>
          <w:color w:val="000000"/>
        </w:rPr>
        <w:fldChar w:fldCharType="begin"/>
      </w:r>
      <w:r w:rsidRPr="004B03FB">
        <w:rPr>
          <w:rFonts w:ascii="Courier New" w:hAnsi="Courier New" w:cs="Courier New"/>
          <w:color w:val="000000"/>
        </w:rPr>
        <w:instrText xml:space="preserve"> HYPERLINK "javascript:openDSC(15432451,%201,%20'97358');" </w:instrText>
      </w:r>
      <w:r w:rsidRPr="00833A5E">
        <w:rPr>
          <w:rFonts w:ascii="Courier New" w:hAnsi="Courier New" w:cs="Courier New"/>
          <w:color w:val="000000"/>
        </w:rPr>
      </w:r>
      <w:r w:rsidRPr="004B03FB">
        <w:rPr>
          <w:rFonts w:ascii="Courier New" w:hAnsi="Courier New" w:cs="Courier New"/>
          <w:color w:val="000000"/>
        </w:rPr>
        <w:fldChar w:fldCharType="separate"/>
      </w:r>
      <w:r w:rsidRPr="004B03FB">
        <w:rPr>
          <w:rStyle w:val="Hyperlink"/>
          <w:rFonts w:ascii="Courier New" w:hAnsi="Courier New" w:cs="Courier New"/>
          <w:color w:val="000000"/>
          <w:u w:val="none"/>
        </w:rPr>
        <w:t xml:space="preserve"> future perspective of customer regarding services orientation has higher impact than level of satisfaction and its cause termination of service and relationship. The researcher found that a pre defined futuristic use influence the decision. The preventive measures for future focused usage and consideration is important to maintain a pivotal and vibrant relationship with customer.</w:t>
      </w:r>
      <w:r w:rsidRPr="004B03FB">
        <w:rPr>
          <w:rFonts w:ascii="Courier New" w:hAnsi="Courier New" w:cs="Courier New"/>
          <w:color w:val="000000"/>
        </w:rPr>
        <w:fldChar w:fldCharType="end"/>
      </w:r>
      <w:bookmarkEnd w:id="13"/>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 The work on service quality has certainly engorged during few previous years with robust research models across the world.</w:t>
      </w:r>
      <w:hyperlink r:id="rId19" w:history="1">
        <w:r w:rsidRPr="004B03FB">
          <w:rPr>
            <w:rStyle w:val="Hyperlink"/>
            <w:rFonts w:ascii="Courier New" w:hAnsi="Courier New" w:cs="Courier New"/>
            <w:color w:val="000000"/>
            <w:u w:val="none"/>
          </w:rPr>
          <w:t xml:space="preserve"> Yet, the SERQUAL model really forms the foundation which actualized the all mechanisms. Amazingly findings, measurements, conceptualization and applications are not bereft of controversies even among various industries. A vigilant assessment of SERQUAL apprises the factors and the equivalent objects are not ample; as instrument left out significant elements of service quality. In this research work researcher has to bring in light few critical and significant determinants of service quality which have been studied in literature and claiming for structural model and comprehensive instrument to measure perceived service quality. This type of instrument has planned for exact reference of banking industry. The Information was collected from banking customers within the massive mounting financial system. The planned instrument has been empirically tested for one-dimensionality, reliability and constructs validity via confirmatory factor analysis approach. </w:t>
        </w:r>
        <w:r>
          <w:rPr>
            <w:rStyle w:val="Hyperlink"/>
            <w:rFonts w:ascii="Courier New" w:hAnsi="Courier New" w:cs="Courier New"/>
            <w:color w:val="000000"/>
            <w:u w:val="none"/>
          </w:rPr>
          <w:t xml:space="preserve">This current study </w:t>
        </w:r>
        <w:r w:rsidRPr="004B03FB">
          <w:rPr>
            <w:rStyle w:val="Hyperlink"/>
            <w:rFonts w:ascii="Courier New" w:hAnsi="Courier New" w:cs="Courier New"/>
            <w:color w:val="000000"/>
            <w:u w:val="none"/>
          </w:rPr>
          <w:t>suggests</w:t>
        </w:r>
      </w:hyperlink>
      <w:r w:rsidRPr="004B03FB">
        <w:rPr>
          <w:rFonts w:ascii="Courier New" w:hAnsi="Courier New" w:cs="Courier New"/>
          <w:color w:val="000000"/>
        </w:rPr>
        <w:t xml:space="preserve"> an organized course of action</w:t>
      </w:r>
      <w:bookmarkStart w:id="14" w:name="BM4"/>
      <w:r w:rsidRPr="004B03FB">
        <w:rPr>
          <w:rFonts w:ascii="Courier New" w:hAnsi="Courier New" w:cs="Courier New"/>
          <w:color w:val="000000"/>
        </w:rPr>
        <w:t xml:space="preserve"> which could shape</w:t>
      </w:r>
      <w:hyperlink r:id="rId20" w:history="1">
        <w:r w:rsidRPr="004B03FB">
          <w:rPr>
            <w:rStyle w:val="Hyperlink"/>
            <w:rFonts w:ascii="Courier New" w:hAnsi="Courier New" w:cs="Courier New"/>
            <w:color w:val="000000"/>
            <w:u w:val="none"/>
          </w:rPr>
          <w:t> the  basis of additional insights on the conceptual and empirical understanding of customer perceived service quality and its significant elements </w:t>
        </w:r>
      </w:hyperlink>
      <w:bookmarkEnd w:id="14"/>
      <w:r w:rsidRPr="004B03FB">
        <w:rPr>
          <w:rFonts w:ascii="Courier New" w:hAnsi="Courier New" w:cs="Courier New"/>
          <w:color w:val="000000"/>
        </w:rPr>
        <w:t xml:space="preserve"> (Sureshchandar 2002) (Katherine et al., 2002) </w:t>
      </w:r>
    </w:p>
    <w:p w:rsidR="00FB60D6" w:rsidRDefault="00FB60D6" w:rsidP="00A66C1A">
      <w:pPr>
        <w:spacing w:line="360" w:lineRule="auto"/>
        <w:jc w:val="both"/>
        <w:rPr>
          <w:rFonts w:ascii="Courier New" w:hAnsi="Courier New" w:cs="Courier New"/>
          <w:b/>
          <w:bCs/>
          <w:color w:val="000000"/>
          <w:sz w:val="28"/>
          <w:szCs w:val="28"/>
        </w:rPr>
      </w:pPr>
    </w:p>
    <w:p w:rsidR="00FB60D6" w:rsidRPr="004B03FB" w:rsidRDefault="00FB60D6" w:rsidP="00A66C1A">
      <w:pPr>
        <w:spacing w:line="360" w:lineRule="auto"/>
        <w:jc w:val="both"/>
        <w:rPr>
          <w:rFonts w:ascii="Courier New" w:hAnsi="Courier New" w:cs="Courier New"/>
          <w:color w:val="000000"/>
        </w:rPr>
      </w:pPr>
    </w:p>
    <w:p w:rsidR="00FB60D6" w:rsidRDefault="00FB60D6" w:rsidP="00A66C1A">
      <w:pPr>
        <w:spacing w:line="360" w:lineRule="auto"/>
        <w:jc w:val="both"/>
        <w:rPr>
          <w:rFonts w:ascii="Courier New" w:hAnsi="Courier New" w:cs="Courier New"/>
          <w:color w:val="000000"/>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r w:rsidRPr="004B03FB">
        <w:rPr>
          <w:rFonts w:ascii="Courier New" w:hAnsi="Courier New" w:cs="Courier New"/>
          <w:b/>
          <w:bCs/>
          <w:color w:val="000000"/>
          <w:sz w:val="28"/>
          <w:szCs w:val="28"/>
        </w:rPr>
        <w:t>Research Methodology:</w:t>
      </w:r>
    </w:p>
    <w:p w:rsidR="00FB60D6" w:rsidRPr="004B03FB" w:rsidRDefault="00FB60D6" w:rsidP="00A66C1A">
      <w:pPr>
        <w:spacing w:line="360" w:lineRule="auto"/>
        <w:jc w:val="both"/>
        <w:rPr>
          <w:rFonts w:ascii="Courier New" w:hAnsi="Courier New" w:cs="Courier New"/>
          <w:b/>
          <w:bCs/>
          <w:color w:val="000000"/>
        </w:rPr>
      </w:pP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sz w:val="28"/>
          <w:szCs w:val="28"/>
        </w:rPr>
        <w:t xml:space="preserve">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The methodology we have adopted to achieve the objects was Random Sampling because of time and financial constraints. Primary data was collected from randomly selected 200 cellular customers using cellular connections of different cellular companies. The</w:t>
      </w:r>
      <w:bookmarkStart w:id="15" w:name="BM50"/>
      <w:r w:rsidRPr="004B03FB">
        <w:rPr>
          <w:rFonts w:ascii="Courier New" w:hAnsi="Courier New" w:cs="Courier New"/>
          <w:color w:val="000000"/>
        </w:rPr>
        <w:t xml:space="preserve"> purpose of </w:t>
      </w:r>
      <w:bookmarkEnd w:id="15"/>
      <w:r w:rsidRPr="004B03FB">
        <w:rPr>
          <w:rFonts w:ascii="Courier New" w:hAnsi="Courier New" w:cs="Courier New"/>
          <w:color w:val="000000"/>
        </w:rPr>
        <w:t>random sampling is to get accurate customer’s expectations profile and perception about service quality. The instrument of research was planned and ordered questionnaire especially prepared</w:t>
      </w:r>
      <w:bookmarkStart w:id="16" w:name="BM78"/>
      <w:r w:rsidRPr="004B03FB">
        <w:rPr>
          <w:rFonts w:ascii="Courier New" w:hAnsi="Courier New" w:cs="Courier New"/>
          <w:color w:val="000000"/>
        </w:rPr>
        <w:t xml:space="preserve"> to keeping in mind real objectives of </w:t>
      </w:r>
      <w:bookmarkEnd w:id="16"/>
      <w:r w:rsidRPr="004B03FB">
        <w:rPr>
          <w:rFonts w:ascii="Courier New" w:hAnsi="Courier New" w:cs="Courier New"/>
          <w:color w:val="000000"/>
        </w:rPr>
        <w:t>research. The population was composed of the resident of Rawalpindi/Islamabad using mobile phone connection of different cellular companies. The random sampling technique was applied in the Survey Performa among the mobile users to know their perception regarding different cellular service providing companies in Rawalpindi/Islamabad. Attention has been made that the respondents should be above 16years of age. There was no specific education level for respondents. After collection of data, analysis was done by using statistical approaches like frequency distribution, regression and correlation analysis by using SPSS 14.0 version.</w:t>
      </w:r>
    </w:p>
    <w:p w:rsidR="00FB60D6" w:rsidRPr="004B03FB" w:rsidRDefault="00FB60D6" w:rsidP="00A66C1A">
      <w:pPr>
        <w:pStyle w:val="NormalWeb"/>
        <w:spacing w:before="0" w:beforeAutospacing="0" w:after="0" w:afterAutospacing="0" w:line="360" w:lineRule="auto"/>
        <w:jc w:val="both"/>
        <w:rPr>
          <w:rFonts w:ascii="Courier New" w:hAnsi="Courier New" w:cs="Courier New"/>
          <w:color w:val="000000"/>
        </w:rPr>
      </w:pPr>
      <w:r w:rsidRPr="004B03FB">
        <w:rPr>
          <w:rFonts w:ascii="Courier New" w:hAnsi="Courier New" w:cs="Courier New"/>
          <w:color w:val="000000"/>
        </w:rPr>
        <w:t>All consumers in Rawalpindi/ Islamabad who are users of different cellular companies</w:t>
      </w:r>
    </w:p>
    <w:p w:rsidR="00FB60D6" w:rsidRPr="004B03FB" w:rsidRDefault="00FB60D6" w:rsidP="00A66C1A">
      <w:pPr>
        <w:pStyle w:val="Heading3"/>
        <w:rPr>
          <w:rFonts w:ascii="Courier New" w:hAnsi="Courier New" w:cs="Courier New"/>
          <w:color w:val="000000"/>
        </w:rPr>
      </w:pPr>
      <w:r w:rsidRPr="004B03FB">
        <w:rPr>
          <w:rFonts w:ascii="Courier New" w:hAnsi="Courier New" w:cs="Courier New"/>
          <w:color w:val="000000"/>
        </w:rPr>
        <w:t>Sample</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b/>
          <w:bCs/>
          <w:color w:val="000000"/>
        </w:rPr>
        <w:t xml:space="preserve">Sample Size: </w:t>
      </w:r>
      <w:r>
        <w:rPr>
          <w:rFonts w:ascii="Courier New" w:hAnsi="Courier New" w:cs="Courier New"/>
          <w:color w:val="000000"/>
        </w:rPr>
        <w:t>17</w:t>
      </w:r>
      <w:r w:rsidRPr="004B03FB">
        <w:rPr>
          <w:rFonts w:ascii="Courier New" w:hAnsi="Courier New" w:cs="Courier New"/>
          <w:color w:val="000000"/>
        </w:rPr>
        <w:t>0 cellular customers</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b/>
          <w:bCs/>
          <w:color w:val="000000"/>
        </w:rPr>
        <w:t xml:space="preserve">Gender: </w:t>
      </w:r>
      <w:r w:rsidRPr="004B03FB">
        <w:rPr>
          <w:rFonts w:ascii="Courier New" w:hAnsi="Courier New" w:cs="Courier New"/>
          <w:color w:val="000000"/>
        </w:rPr>
        <w:t>Males and Females</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b/>
          <w:bCs/>
          <w:color w:val="000000"/>
        </w:rPr>
        <w:t xml:space="preserve">Age: </w:t>
      </w:r>
      <w:r w:rsidRPr="004B03FB">
        <w:rPr>
          <w:rFonts w:ascii="Courier New" w:hAnsi="Courier New" w:cs="Courier New"/>
          <w:color w:val="000000"/>
        </w:rPr>
        <w:t>16 years onwards</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b/>
          <w:bCs/>
          <w:color w:val="000000"/>
        </w:rPr>
        <w:t xml:space="preserve">Education: </w:t>
      </w:r>
      <w:r w:rsidRPr="004B03FB">
        <w:rPr>
          <w:rFonts w:ascii="Courier New" w:hAnsi="Courier New" w:cs="Courier New"/>
          <w:color w:val="000000"/>
        </w:rPr>
        <w:t>Not specified</w:t>
      </w:r>
    </w:p>
    <w:p w:rsidR="00FB60D6" w:rsidRPr="004B03FB" w:rsidRDefault="00FB60D6" w:rsidP="00A66C1A">
      <w:pPr>
        <w:spacing w:line="360" w:lineRule="auto"/>
        <w:jc w:val="both"/>
        <w:rPr>
          <w:rFonts w:ascii="Courier New" w:hAnsi="Courier New" w:cs="Courier New"/>
          <w:i/>
          <w:iCs/>
          <w:color w:val="000000"/>
        </w:rPr>
      </w:pPr>
      <w:r w:rsidRPr="004B03FB">
        <w:rPr>
          <w:rFonts w:ascii="Courier New" w:hAnsi="Courier New" w:cs="Courier New"/>
          <w:b/>
          <w:bCs/>
          <w:color w:val="000000"/>
        </w:rPr>
        <w:t>Sampling Technique:</w:t>
      </w:r>
      <w:r w:rsidRPr="004B03FB">
        <w:rPr>
          <w:rFonts w:ascii="Courier New" w:hAnsi="Courier New" w:cs="Courier New"/>
          <w:color w:val="000000"/>
        </w:rPr>
        <w:t xml:space="preserve"> Random Sampling</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b/>
          <w:bCs/>
          <w:color w:val="000000"/>
        </w:rPr>
        <w:t xml:space="preserve">Instrument: </w:t>
      </w:r>
      <w:r w:rsidRPr="004B03FB">
        <w:rPr>
          <w:rFonts w:ascii="Courier New" w:hAnsi="Courier New" w:cs="Courier New"/>
          <w:color w:val="000000"/>
        </w:rPr>
        <w:t>Questionnaire</w:t>
      </w:r>
    </w:p>
    <w:p w:rsidR="00FB60D6" w:rsidRPr="004B03FB"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b/>
          <w:bCs/>
          <w:color w:val="000000"/>
          <w:sz w:val="28"/>
          <w:szCs w:val="28"/>
        </w:rPr>
        <w:t>Results: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t xml:space="preserve">   </w:t>
      </w:r>
    </w:p>
    <w:p w:rsidR="00FB60D6" w:rsidRPr="004B03FB" w:rsidRDefault="00FB60D6" w:rsidP="00A66C1A">
      <w:pPr>
        <w:spacing w:line="360" w:lineRule="auto"/>
        <w:jc w:val="both"/>
        <w:rPr>
          <w:rFonts w:ascii="Courier New" w:hAnsi="Courier New" w:cs="Courier New"/>
          <w:b/>
          <w:bCs/>
          <w:color w:val="000000"/>
        </w:rPr>
      </w:pPr>
    </w:p>
    <w:p w:rsidR="00FB60D6" w:rsidRPr="004B03FB" w:rsidRDefault="00FB60D6" w:rsidP="00A66C1A">
      <w:pPr>
        <w:spacing w:line="360" w:lineRule="auto"/>
        <w:jc w:val="both"/>
        <w:rPr>
          <w:rFonts w:ascii="Courier New" w:hAnsi="Courier New" w:cs="Courier New"/>
          <w:b/>
          <w:bCs/>
          <w:color w:val="000000"/>
          <w:sz w:val="28"/>
          <w:szCs w:val="28"/>
        </w:rPr>
      </w:pPr>
      <w:r w:rsidRPr="004B03FB">
        <w:rPr>
          <w:rFonts w:ascii="Courier New" w:hAnsi="Courier New" w:cs="Courier New"/>
          <w:b/>
          <w:bCs/>
          <w:color w:val="000000"/>
          <w:sz w:val="28"/>
          <w:szCs w:val="28"/>
        </w:rPr>
        <w:t xml:space="preserve">Results --------Frequencies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In the present research data was collected from 200 different mobile users with the help of a structured questionnaire. The demographics included gender and age. The results showed that among the users 59% were males and 41% were females. The users who lied between the age 16 to 25 years were 61.5%, between 26 to 35 years were 26.5%, between 36 to 45 years were 6.5%, and between 46 to 55 years were 4% and those who were more than 55 years were 1.5% only. 14% of the respondents were Mobilink users, 43% were Ufone users, 24.5% were Warid users and 18.5% were using Telenor. 19% respondents used post-paid connection where as rest of them (i.e. 81%) had pre-paid connection. 21% users were using their connection for less than 1 year, 39.5% users were using their connection for 1 to 2 years, 26% users were using their connection between 3 to 4 years while remaining 13.5% users had mobile connection for more than 5 years. When asked about their previous connection (if any) 40% were users of Mobilink, 15% were of Ufone, 9% were of Warid, 6.5% were of Telenor and remaining 29.5% were respondents who were using their same old connection. The customers who used their previous connection for less than 1 were 17.5%, between 1 to 2 years were 24.5%, between 3 to 4 years were 22.5%, more than 5 years were 6% whereas 29.5% users didn't switch. When asked about the reasons of switching their last connection, 20% respondents opted for poor service quality, 6.5% for voice quality, 10% for family &amp; friends, 1.5% for GPRS, SMS &amp; MMS, 20% for charges, 9.5% for connectivity while 29.5% were using same connection. When the users were questioned about the how much they were willing to pay, 80.5% voted for 1 rupee per minute, 18.5% for 2 rupees per minute and 1.5% for 3 rupees per minute. When asked about the effect on respondents due to increase in price 52.5% users said that they will switch whereas 4 7.5% said they will not switch. 23.5% customers spend less than 500 rupees on their mobile phone charges per month, 33.5% spend between 500 to 1500 rupees, 15.2% spend between 1501 to 2500 rupees and 28% people had no idea. If offered a better package with improved services, 45% respondents decided to change their current connection, 39.5% respondents decided to remain with their current connection while 15.5% had no idea. 46.5% people considered service quality as a major factor of mobile connection whereas 18.5% considered connectivity, 4% considered voice quality, 8.5% family and friends, 3% GPRS, SMS &amp; MMS and 19.5% gave weight age to low call charges. When questioned about quick connectivity 90% said yes while 10% said no while connecting with other networks, 87% said yes while 13% said no with their own network and when asked about connection with CSR 68.5% said yes while 31.5% said no. 67.5% people agreed on the importance of easy connectivity with CSR as an integral part of service quality whereas 17.5% disagreed and 15% remained neutral. 87% people agreed on the importance of sound clarity as an integral part of service quality whereas 2% disagreed and 11% remained neutral. 82.5% people agreed on the importance of reliability integral part of service quality whereas 1.5% disagreed and 16% remained neutral. 63.5% people agreed on the importance of quick problem resolution as an integral part of service quality whereas 13% disagreed and 23.5% remained neutral. 80.5% people agreed on the importance of quick problem resolution as an integral part of service quality whereas 6% disagreed and 13.5% remained neutral. 67.5% people agreed on the importance customer retention whereas 6% disagreed and 26.5% remained neutral. </w:t>
      </w:r>
    </w:p>
    <w:p w:rsidR="00FB60D6" w:rsidRDefault="00FB60D6" w:rsidP="00A66C1A">
      <w:pPr>
        <w:spacing w:line="360" w:lineRule="auto"/>
        <w:jc w:val="both"/>
        <w:rPr>
          <w:rFonts w:ascii="Courier New" w:hAnsi="Courier New" w:cs="Courier New"/>
          <w:b/>
          <w:bCs/>
          <w:color w:val="000000"/>
          <w:sz w:val="28"/>
          <w:szCs w:val="28"/>
        </w:rPr>
      </w:pPr>
    </w:p>
    <w:p w:rsidR="00FB60D6" w:rsidRPr="004B03FB" w:rsidRDefault="00FB60D6" w:rsidP="00A66C1A">
      <w:pPr>
        <w:spacing w:line="360" w:lineRule="auto"/>
        <w:jc w:val="both"/>
        <w:rPr>
          <w:rFonts w:ascii="Courier New" w:hAnsi="Courier New" w:cs="Courier New"/>
          <w:color w:val="000000"/>
          <w:sz w:val="28"/>
          <w:szCs w:val="28"/>
        </w:rPr>
      </w:pPr>
      <w:r w:rsidRPr="004B03FB">
        <w:rPr>
          <w:rFonts w:ascii="Courier New" w:hAnsi="Courier New" w:cs="Courier New"/>
          <w:b/>
          <w:bCs/>
          <w:color w:val="000000"/>
          <w:sz w:val="28"/>
          <w:szCs w:val="28"/>
        </w:rPr>
        <w:t>Results ------- Correlation Analysis</w:t>
      </w:r>
      <w:r w:rsidRPr="004B03FB">
        <w:rPr>
          <w:rFonts w:ascii="Courier New" w:hAnsi="Courier New" w:cs="Courier New"/>
          <w:color w:val="000000"/>
          <w:sz w:val="28"/>
          <w:szCs w:val="28"/>
        </w:rPr>
        <w:t xml:space="preserve">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When applied Pearson correlation (2-tailed) on service quality and customer retention, at 0.01 level correlations is significant,</w:t>
      </w:r>
      <w:r>
        <w:rPr>
          <w:rFonts w:ascii="Courier New" w:hAnsi="Courier New" w:cs="Courier New"/>
          <w:color w:val="000000"/>
        </w:rPr>
        <w:t xml:space="preserve"> </w:t>
      </w:r>
      <w:r w:rsidRPr="004B03FB">
        <w:rPr>
          <w:rFonts w:ascii="Courier New" w:hAnsi="Courier New" w:cs="Courier New"/>
          <w:color w:val="000000"/>
        </w:rPr>
        <w:t>Since 0.542 is moderately close to 1, this indicates that</w:t>
      </w:r>
      <w:bookmarkStart w:id="17" w:name="BM75"/>
      <w:r w:rsidRPr="004B03FB">
        <w:rPr>
          <w:rFonts w:ascii="Courier New" w:hAnsi="Courier New" w:cs="Courier New"/>
          <w:color w:val="000000"/>
        </w:rPr>
        <w:fldChar w:fldCharType="begin"/>
      </w:r>
      <w:r w:rsidRPr="004B03FB">
        <w:rPr>
          <w:rFonts w:ascii="Courier New" w:hAnsi="Courier New" w:cs="Courier New"/>
          <w:color w:val="000000"/>
        </w:rPr>
        <w:instrText xml:space="preserve"> HYPERLINK "javascript:openDSC(112833850,%201,%20'86083');" </w:instrText>
      </w:r>
      <w:r w:rsidRPr="00833A5E">
        <w:rPr>
          <w:rFonts w:ascii="Courier New" w:hAnsi="Courier New" w:cs="Courier New"/>
          <w:color w:val="000000"/>
        </w:rPr>
      </w:r>
      <w:r w:rsidRPr="004B03FB">
        <w:rPr>
          <w:rFonts w:ascii="Courier New" w:hAnsi="Courier New" w:cs="Courier New"/>
          <w:color w:val="000000"/>
        </w:rPr>
        <w:fldChar w:fldCharType="separate"/>
      </w:r>
      <w:r w:rsidRPr="004B03FB">
        <w:rPr>
          <w:rStyle w:val="Hyperlink"/>
          <w:rFonts w:ascii="Courier New" w:hAnsi="Courier New" w:cs="Courier New"/>
          <w:color w:val="000000"/>
          <w:u w:val="none"/>
        </w:rPr>
        <w:t xml:space="preserve"> service quality and customer retention have positive </w:t>
      </w:r>
      <w:r w:rsidRPr="004B03FB">
        <w:rPr>
          <w:rFonts w:ascii="Courier New" w:hAnsi="Courier New" w:cs="Courier New"/>
          <w:color w:val="000000"/>
        </w:rPr>
        <w:fldChar w:fldCharType="end"/>
      </w:r>
      <w:bookmarkEnd w:id="17"/>
      <w:r w:rsidRPr="004B03FB">
        <w:rPr>
          <w:rFonts w:ascii="Courier New" w:hAnsi="Courier New" w:cs="Courier New"/>
          <w:color w:val="000000"/>
        </w:rPr>
        <w:t>correlation. When applied Pearson correlation (2-tailed) on one aspect of service quality i.e. connectivity with other networks and customer retention, correlation</w:t>
      </w:r>
      <w:bookmarkStart w:id="18" w:name="BM74"/>
      <w:r w:rsidRPr="004B03FB">
        <w:rPr>
          <w:rFonts w:ascii="Courier New" w:hAnsi="Courier New" w:cs="Courier New"/>
          <w:color w:val="000000"/>
        </w:rPr>
        <w:t xml:space="preserve"> at 0.05 level is significant.</w:t>
      </w:r>
      <w:hyperlink r:id="rId21" w:history="1">
        <w:r>
          <w:rPr>
            <w:rStyle w:val="Hyperlink"/>
            <w:rFonts w:ascii="Courier New" w:hAnsi="Courier New" w:cs="Courier New"/>
            <w:color w:val="000000"/>
            <w:u w:val="none"/>
          </w:rPr>
          <w:t xml:space="preserve"> Since </w:t>
        </w:r>
        <w:r w:rsidRPr="004B03FB">
          <w:rPr>
            <w:rStyle w:val="Hyperlink"/>
            <w:rFonts w:ascii="Courier New" w:hAnsi="Courier New" w:cs="Courier New"/>
            <w:color w:val="000000"/>
            <w:u w:val="none"/>
          </w:rPr>
          <w:t>0.</w:t>
        </w:r>
      </w:hyperlink>
      <w:bookmarkEnd w:id="18"/>
      <w:r w:rsidRPr="004B03FB">
        <w:rPr>
          <w:rFonts w:ascii="Courier New" w:hAnsi="Courier New" w:cs="Courier New"/>
          <w:color w:val="000000"/>
        </w:rPr>
        <w:t>157 is not relatively close to 1, this indicates that connectivity with other networks and Customer retention has a weak relationship. When applied Pearson correlation (2-tailed) on one aspect of service quality i.e. connectivity with own networks and customer retention, correlation</w:t>
      </w:r>
      <w:hyperlink r:id="rId22" w:history="1">
        <w:r w:rsidRPr="004B03FB">
          <w:rPr>
            <w:rStyle w:val="Hyperlink"/>
            <w:rFonts w:ascii="Courier New" w:hAnsi="Courier New" w:cs="Courier New"/>
            <w:color w:val="000000"/>
            <w:u w:val="none"/>
          </w:rPr>
          <w:t xml:space="preserve"> again at 0.01 level is significant.</w:t>
        </w:r>
      </w:hyperlink>
      <w:r w:rsidRPr="004B03FB">
        <w:rPr>
          <w:rFonts w:ascii="Courier New" w:hAnsi="Courier New" w:cs="Courier New"/>
          <w:color w:val="000000"/>
        </w:rPr>
        <w:t xml:space="preserve"> Since 0.283 is not relatively close to 1, this indicates that connectivity with own networks and Customer retention are not strongly correlated. When applied Pearson correlation (2-tailed) on one aspect of service quality i.e. connectivity with Customer Service Representative and customer retention, correlation is important at the level of 0.01. Since 0.317 is not relatively close to 1, this indicates that connectivity with CSR and Customer retention has a weak correlation. When applied Pearson correlation (2-tailed) on one aspect</w:t>
      </w:r>
      <w:hyperlink r:id="rId23" w:history="1">
        <w:r w:rsidRPr="004B03FB">
          <w:rPr>
            <w:rStyle w:val="Hyperlink"/>
            <w:rFonts w:ascii="Courier New" w:hAnsi="Courier New" w:cs="Courier New"/>
            <w:color w:val="000000"/>
            <w:u w:val="none"/>
          </w:rPr>
          <w:t xml:space="preserve"> of service quality i.e. sound clarity and </w:t>
        </w:r>
      </w:hyperlink>
      <w:r w:rsidRPr="004B03FB">
        <w:rPr>
          <w:rFonts w:ascii="Courier New" w:hAnsi="Courier New" w:cs="Courier New"/>
          <w:color w:val="000000"/>
        </w:rPr>
        <w:t xml:space="preserve"> customer retention, correlation</w:t>
      </w:r>
      <w:hyperlink r:id="rId24" w:history="1">
        <w:r w:rsidRPr="004B03FB">
          <w:rPr>
            <w:rStyle w:val="Hyperlink"/>
            <w:rFonts w:ascii="Courier New" w:hAnsi="Courier New" w:cs="Courier New"/>
            <w:color w:val="000000"/>
            <w:u w:val="none"/>
          </w:rPr>
          <w:t xml:space="preserve"> is significant at the level of 0.  </w:t>
        </w:r>
      </w:hyperlink>
      <w:r w:rsidRPr="004B03FB">
        <w:rPr>
          <w:rFonts w:ascii="Courier New" w:hAnsi="Courier New" w:cs="Courier New"/>
          <w:color w:val="000000"/>
        </w:rPr>
        <w:t>01. Since 0.569 is relatively close to 1, this indicates that Sound clarity and Customer retention are moderately correlated. When applied Pearson correlation (2-tailed), on one aspect of service quality i.e. Reliability and customer retention, correlation was significant at the 0.01 level</w:t>
      </w:r>
      <w:r>
        <w:t>.</w:t>
      </w:r>
      <w:r w:rsidRPr="004B03FB">
        <w:rPr>
          <w:rFonts w:ascii="Courier New" w:hAnsi="Courier New" w:cs="Courier New"/>
          <w:color w:val="000000"/>
        </w:rPr>
        <w:t xml:space="preserve"> Since 0.606 is close to 1, this indicates that Reliability and Customer retention have a positive relationship. When applied Pearson correlation (2-tailed) on one aspect</w:t>
      </w:r>
      <w:bookmarkStart w:id="19" w:name="BM44"/>
      <w:r w:rsidRPr="004B03FB">
        <w:rPr>
          <w:rFonts w:ascii="Courier New" w:hAnsi="Courier New" w:cs="Courier New"/>
          <w:color w:val="000000"/>
        </w:rPr>
        <w:t xml:space="preserve"> of service quality i.e.</w:t>
      </w:r>
      <w:hyperlink r:id="rId25" w:history="1">
        <w:r w:rsidRPr="004B03FB">
          <w:rPr>
            <w:rStyle w:val="Hyperlink"/>
            <w:rFonts w:ascii="Courier New" w:hAnsi="Courier New" w:cs="Courier New"/>
            <w:color w:val="000000"/>
            <w:u w:val="none"/>
          </w:rPr>
          <w:t> quick problem solving </w:t>
        </w:r>
      </w:hyperlink>
      <w:bookmarkEnd w:id="19"/>
      <w:r w:rsidRPr="004B03FB">
        <w:rPr>
          <w:rFonts w:ascii="Courier New" w:hAnsi="Courier New" w:cs="Courier New"/>
          <w:color w:val="000000"/>
        </w:rPr>
        <w:t xml:space="preserve"> and customer retention, correlation</w:t>
      </w:r>
      <w:bookmarkStart w:id="20" w:name="BM17"/>
      <w:r w:rsidRPr="004B03FB">
        <w:rPr>
          <w:rFonts w:ascii="Courier New" w:hAnsi="Courier New" w:cs="Courier New"/>
          <w:color w:val="000000"/>
        </w:rPr>
        <w:t xml:space="preserve"> is again significant at the level of 0.</w:t>
      </w:r>
      <w:bookmarkEnd w:id="20"/>
      <w:r w:rsidRPr="004B03FB">
        <w:rPr>
          <w:rFonts w:ascii="Courier New" w:hAnsi="Courier New" w:cs="Courier New"/>
          <w:color w:val="000000"/>
        </w:rPr>
        <w:t xml:space="preserve">01. Since 0.499 is relatively close to 1, this indicates that quick problem solving and Customer retention have relationship. </w:t>
      </w:r>
    </w:p>
    <w:p w:rsidR="00FB60D6" w:rsidRDefault="00FB60D6" w:rsidP="00A66C1A">
      <w:pPr>
        <w:spacing w:line="360" w:lineRule="auto"/>
        <w:jc w:val="both"/>
        <w:rPr>
          <w:rFonts w:ascii="Courier New" w:hAnsi="Courier New" w:cs="Courier New"/>
          <w:b/>
          <w:bCs/>
          <w:color w:val="000000"/>
          <w:sz w:val="28"/>
          <w:szCs w:val="28"/>
        </w:rPr>
      </w:pPr>
    </w:p>
    <w:p w:rsidR="00FB60D6" w:rsidRPr="004B03FB" w:rsidRDefault="00FB60D6" w:rsidP="00A66C1A">
      <w:pPr>
        <w:spacing w:line="360" w:lineRule="auto"/>
        <w:jc w:val="both"/>
        <w:rPr>
          <w:rFonts w:ascii="Courier New" w:hAnsi="Courier New" w:cs="Courier New"/>
          <w:color w:val="000000"/>
          <w:sz w:val="28"/>
          <w:szCs w:val="28"/>
        </w:rPr>
      </w:pPr>
      <w:r w:rsidRPr="004B03FB">
        <w:rPr>
          <w:rFonts w:ascii="Courier New" w:hAnsi="Courier New" w:cs="Courier New"/>
          <w:b/>
          <w:bCs/>
          <w:color w:val="000000"/>
          <w:sz w:val="28"/>
          <w:szCs w:val="28"/>
        </w:rPr>
        <w:t>Results ------- Regression Analysis</w:t>
      </w:r>
      <w:r w:rsidRPr="004B03FB">
        <w:rPr>
          <w:rFonts w:ascii="Courier New" w:hAnsi="Courier New" w:cs="Courier New"/>
          <w:color w:val="000000"/>
          <w:sz w:val="28"/>
          <w:szCs w:val="28"/>
        </w:rPr>
        <w:t xml:space="preserve">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When applied Linear Regression between dependent variable i.e., customer retention and independent variable i.e. factors of service quality, the value of R is 0.688 that shows a significant relationship among them. </w:t>
      </w:r>
    </w:p>
    <w:p w:rsidR="00FB60D6" w:rsidRPr="004B03FB" w:rsidRDefault="00FB60D6" w:rsidP="00A66C1A">
      <w:pPr>
        <w:spacing w:line="360" w:lineRule="auto"/>
        <w:jc w:val="both"/>
        <w:rPr>
          <w:rFonts w:ascii="Courier New" w:hAnsi="Courier New" w:cs="Courier New"/>
          <w:color w:val="000000"/>
          <w:sz w:val="28"/>
          <w:szCs w:val="28"/>
        </w:rPr>
      </w:pPr>
      <w:r w:rsidRPr="004B03FB">
        <w:rPr>
          <w:rFonts w:ascii="Courier New" w:hAnsi="Courier New" w:cs="Courier New"/>
          <w:b/>
          <w:bCs/>
          <w:color w:val="000000"/>
          <w:sz w:val="28"/>
          <w:szCs w:val="28"/>
        </w:rPr>
        <w:t>Discussions</w:t>
      </w:r>
      <w:r w:rsidRPr="004B03FB">
        <w:rPr>
          <w:rFonts w:ascii="Courier New" w:hAnsi="Courier New" w:cs="Courier New"/>
          <w:color w:val="000000"/>
          <w:sz w:val="28"/>
          <w:szCs w:val="28"/>
        </w:rPr>
        <w:t>:</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This study consists of relationship B/W service quality and customer retention. It focused the cellular industry of Pakistan. The variables of service quality in cellular industry, which were sorted out were connectivity, sound quality, reliability, and quick problem solution whereas the variables, which retain customers, are satisfaction and loyalty. The data was collected by a questionnaire. </w:t>
      </w:r>
    </w:p>
    <w:p w:rsidR="00FB60D6"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The results</w:t>
      </w:r>
      <w:hyperlink r:id="rId26" w:history="1">
        <w:r w:rsidRPr="004B03FB">
          <w:rPr>
            <w:rStyle w:val="Hyperlink"/>
            <w:rFonts w:ascii="Courier New" w:hAnsi="Courier New" w:cs="Courier New"/>
            <w:color w:val="000000"/>
            <w:u w:val="none"/>
          </w:rPr>
          <w:t> analyzed by applying </w:t>
        </w:r>
      </w:hyperlink>
      <w:r w:rsidRPr="004B03FB">
        <w:rPr>
          <w:rFonts w:ascii="Courier New" w:hAnsi="Courier New" w:cs="Courier New"/>
          <w:color w:val="000000"/>
        </w:rPr>
        <w:t xml:space="preserve"> frequencies, regression and correlation analysis using along with bar charts. As the Pearson correlation coefficient was used which measured</w:t>
      </w:r>
      <w:bookmarkStart w:id="21" w:name="BM65"/>
      <w:r w:rsidRPr="004B03FB">
        <w:rPr>
          <w:rFonts w:ascii="Courier New" w:hAnsi="Courier New" w:cs="Courier New"/>
          <w:color w:val="000000"/>
        </w:rPr>
        <w:fldChar w:fldCharType="begin"/>
      </w:r>
      <w:r w:rsidRPr="004B03FB">
        <w:rPr>
          <w:rFonts w:ascii="Courier New" w:hAnsi="Courier New" w:cs="Courier New"/>
          <w:color w:val="000000"/>
        </w:rPr>
        <w:instrText xml:space="preserve"> HYPERLINK "javascript:openDSC(802881487,%20304,%20'45077');" </w:instrText>
      </w:r>
      <w:r w:rsidRPr="00833A5E">
        <w:rPr>
          <w:rFonts w:ascii="Courier New" w:hAnsi="Courier New" w:cs="Courier New"/>
          <w:color w:val="000000"/>
        </w:rPr>
      </w:r>
      <w:r w:rsidRPr="004B03FB">
        <w:rPr>
          <w:rFonts w:ascii="Courier New" w:hAnsi="Courier New" w:cs="Courier New"/>
          <w:color w:val="000000"/>
        </w:rPr>
        <w:fldChar w:fldCharType="separate"/>
      </w:r>
      <w:r w:rsidRPr="004B03FB">
        <w:rPr>
          <w:rStyle w:val="Hyperlink"/>
          <w:rFonts w:ascii="Courier New" w:hAnsi="Courier New" w:cs="Courier New"/>
          <w:color w:val="000000"/>
          <w:u w:val="none"/>
        </w:rPr>
        <w:t xml:space="preserve"> linear association B/W service quality and customer retention.</w:t>
      </w:r>
      <w:r w:rsidRPr="004B03FB">
        <w:rPr>
          <w:rFonts w:ascii="Courier New" w:hAnsi="Courier New" w:cs="Courier New"/>
          <w:color w:val="000000"/>
        </w:rPr>
        <w:fldChar w:fldCharType="end"/>
      </w:r>
      <w:bookmarkStart w:id="22" w:name="BM70"/>
      <w:bookmarkEnd w:id="21"/>
      <w:r w:rsidRPr="004B03FB">
        <w:rPr>
          <w:rFonts w:ascii="Courier New" w:hAnsi="Courier New" w:cs="Courier New"/>
          <w:color w:val="000000"/>
        </w:rPr>
        <w:t xml:space="preserve"> The findings concluded that</w:t>
      </w:r>
      <w:hyperlink r:id="rId27" w:history="1">
        <w:r w:rsidRPr="004B03FB">
          <w:rPr>
            <w:rStyle w:val="Hyperlink"/>
            <w:rFonts w:ascii="Courier New" w:hAnsi="Courier New" w:cs="Courier New"/>
            <w:color w:val="000000"/>
            <w:u w:val="none"/>
          </w:rPr>
          <w:t xml:space="preserve">   variables of service quality</w:t>
        </w:r>
      </w:hyperlink>
      <w:bookmarkEnd w:id="22"/>
      <w:r w:rsidRPr="004B03FB">
        <w:rPr>
          <w:rFonts w:ascii="Courier New" w:hAnsi="Courier New" w:cs="Courier New"/>
          <w:color w:val="000000"/>
        </w:rPr>
        <w:t xml:space="preserve"> like connectivity with others network, own network and connectivity to CSR have a weak relationship with customer retention because almost all the cellular companies in Pakistan provide same service connectivity which makes it a comparatively weak relationship. Where as sound clarity has a moderate relationship with customer retention because users consider sound quality as an integral aspect of their mobile connection. The results showed that reliability and customer retention have a positive association with each other as customers go for trustworthiness, coverage. Further, it showed that quick problem resolution and customer retention have a relatively close relationship as almost all cellular companies provide equivalent services. The results that were obtained after applying linear regression showed</w:t>
      </w:r>
      <w:bookmarkStart w:id="23" w:name="BM34"/>
      <w:r w:rsidRPr="004B03FB">
        <w:rPr>
          <w:rFonts w:ascii="Courier New" w:hAnsi="Courier New" w:cs="Courier New"/>
          <w:color w:val="000000"/>
        </w:rPr>
        <w:t xml:space="preserve"> that there is a significant relationship between service quality and customer retention.</w:t>
      </w:r>
      <w:bookmarkEnd w:id="23"/>
    </w:p>
    <w:p w:rsidR="00FB60D6" w:rsidRDefault="00FB60D6" w:rsidP="00A66C1A">
      <w:pPr>
        <w:spacing w:line="360" w:lineRule="auto"/>
        <w:jc w:val="both"/>
        <w:rPr>
          <w:rFonts w:ascii="Courier New" w:hAnsi="Courier New" w:cs="Courier New"/>
          <w:color w:val="000000"/>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Pr="00992FD3" w:rsidRDefault="00FB60D6" w:rsidP="00A66C1A">
      <w:pPr>
        <w:spacing w:line="360" w:lineRule="auto"/>
        <w:jc w:val="both"/>
        <w:rPr>
          <w:rFonts w:ascii="Courier New" w:hAnsi="Courier New" w:cs="Courier New"/>
          <w:b/>
          <w:bCs/>
          <w:color w:val="000000"/>
          <w:sz w:val="28"/>
          <w:szCs w:val="28"/>
        </w:rPr>
      </w:pPr>
      <w:r w:rsidRPr="00992FD3">
        <w:rPr>
          <w:rFonts w:ascii="Courier New" w:hAnsi="Courier New" w:cs="Courier New"/>
          <w:b/>
          <w:bCs/>
          <w:color w:val="000000"/>
          <w:sz w:val="28"/>
          <w:szCs w:val="28"/>
        </w:rPr>
        <w:t>Conclus</w:t>
      </w:r>
      <w:r>
        <w:rPr>
          <w:rFonts w:ascii="Courier New" w:hAnsi="Courier New" w:cs="Courier New"/>
          <w:b/>
          <w:bCs/>
          <w:color w:val="000000"/>
          <w:sz w:val="28"/>
          <w:szCs w:val="28"/>
        </w:rPr>
        <w:t>ion</w:t>
      </w:r>
    </w:p>
    <w:p w:rsidR="00FB60D6" w:rsidRDefault="00FB60D6" w:rsidP="00760CDD">
      <w:pPr>
        <w:spacing w:line="360" w:lineRule="auto"/>
        <w:jc w:val="both"/>
        <w:rPr>
          <w:rFonts w:ascii="Courier New" w:hAnsi="Courier New" w:cs="Courier New"/>
          <w:color w:val="000000"/>
        </w:rPr>
      </w:pPr>
      <w:r w:rsidRPr="00D91466">
        <w:rPr>
          <w:rFonts w:ascii="Courier New" w:hAnsi="Courier New" w:cs="Courier New"/>
          <w:color w:val="000000"/>
        </w:rPr>
        <w:t>AS</w:t>
      </w:r>
      <w:r>
        <w:rPr>
          <w:rFonts w:ascii="Courier New" w:hAnsi="Courier New" w:cs="Courier New"/>
          <w:color w:val="000000"/>
        </w:rPr>
        <w:t xml:space="preserve"> proved from all findings, instruments and techniques including Regression analysis, correlation analysis, linear regression and questionnaires that customer retention is conditional with service quality. Better service make opinion and perception which further help to set up a position for specific brand resultantly customers suppose to keep long themselves. All Service determinants or variables connectively, sound clarity, reliability and query problem solving have their own impact. Like connectively have weak influence to keep customers due to same level of services providing by all competitors. Reliability has positive impact on customer retention because reliability cause fidelity of services and in this monster fast moving culture customer can not afford breakage of its connectivity even for a single moment. So customer need committed coverage package and it can be fulfill by credible service quality. Same is the case with problem solving for customers’ questions and queries which exist and produce time by time has close relationship with customer retention because a responsible and customer oriented company would be conscious and worry about theirs customers’ queries. Sound clarity has a moderate relationship and impact with customer satisfaction but some time it become a most prior concern where people living in remote areas and there is only credible service coverage win the heart of customers and they keep long with their company. So companies are providing best and friendly services getting more loyalty and satisfaction of customers which are major determinants of retention. Satisfaction make people loyal to its brand and satisfaction only connected with whole set of service determinants. More perception would be develop about services in the mind of the customers, more resonance would be develop which is also a strong determinant of retention and loyalty. And this is the point where companies do not have need to introduce premiums for theirs promotions. They easily can get double average revenue by enhancing multi level promotion or positive word of mouth.  Hence companies are giving services considering expectations, perceptions of customers and most concerned with their positioning based on augmented set of benefits regarding services are encouraged by customers and definitely enhanced satisfaction. And we also see through our findings companies providing service quality have great relationship with their customers and customers want to long journey with them but with same set of services. </w:t>
      </w: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r w:rsidRPr="00B02A47">
        <w:rPr>
          <w:rFonts w:ascii="Courier New" w:hAnsi="Courier New" w:cs="Courier New"/>
          <w:b/>
          <w:bCs/>
          <w:color w:val="000000"/>
          <w:sz w:val="28"/>
          <w:szCs w:val="28"/>
        </w:rPr>
        <w:t xml:space="preserve">Recommendations </w:t>
      </w:r>
    </w:p>
    <w:p w:rsidR="00FB60D6" w:rsidRPr="00AB3AD9" w:rsidRDefault="00FB60D6" w:rsidP="00A66C1A">
      <w:pPr>
        <w:spacing w:line="360" w:lineRule="auto"/>
        <w:jc w:val="both"/>
        <w:rPr>
          <w:rFonts w:ascii="Courier New" w:hAnsi="Courier New" w:cs="Courier New"/>
          <w:color w:val="000000"/>
        </w:rPr>
      </w:pPr>
      <w:r w:rsidRPr="00B02A47">
        <w:rPr>
          <w:rFonts w:ascii="Courier New" w:hAnsi="Courier New" w:cs="Courier New"/>
          <w:color w:val="000000"/>
        </w:rPr>
        <w:t>Un</w:t>
      </w:r>
      <w:r>
        <w:rPr>
          <w:rFonts w:ascii="Courier New" w:hAnsi="Courier New" w:cs="Courier New"/>
          <w:color w:val="000000"/>
        </w:rPr>
        <w:t>fortunately capitalism loosing its essence due to mal practices almost in all fields. From food industry to pharmaceutical industry companies are providing nuisance material and medicines. Companies just making money by looting people with zero % concern with theirs benefits, rights and theirs money. In Pakistan cellular companies also using same type of dishonest and   unfair practices by deducting undue balance, call drop, distortion in call, dual speaking call, unrequited or unanswered call, non required recipient of call and by many other ways. One thing is important to understand that some one can declare wrong blames above mentioned and call them service errors but these are proved and need no arguments, and companies save their cost through this. Its may be need one more thesis but would like to say that companies should  develop their services better and fair enough with customer oriented approach. Company will provide friendly services grow more and remain in business otherwise many corrupt business giants have wipe out. Specially Companies should give concentration on problem solving processes. Because this is the tool where customer feels access and ownership of its brand and if proper care would not be given to him, he might be moved to another network. Companies should more concentrate on satisfaction which only can be derived from compliance and compatibility of customers ‘expectations further associated with credibility of services. Same premiums and packages are weak and feeble solutions to keep customers with them and formulate their loyalty with brands because its perception varies most of the time according to the customer mentality like some customers think it benefits against their money, some call it promotion of its product, some term it slow down or reversal of peak point of business and many other opinions people make about discounts and packages So best solution is to keep and satisfy old customer by providing greatest services. Rest of all, Satisfied customers are major source of bringing new customers and again these companies need not to spend on advertisement. According to a study 90% of revenue T.V Channels are generating from telecom sector in Pakistan which is huge sponsorship or advertisement cost. Ultimately, which will be acquired from the users? So companies give concentration on customer’s expectations and perceptions they have about their brand and should give them superior services. As stated above cost of acquiring new customers is five times higher than to keep old ones so all attention and relief should be given to existing customers. Through this they can save advertisement cost and spend on their existing customers. At last I would like to say all wrong and illicit practices should be finished and proper care should be given to customers which are major prop to keep them in business so if they slipped away, they also wiped away. And better compatible services should be given to customers. Today is a era of competition and telecom industry has competition in innovation and cost so companies will exist which introduce low cost innovative technology with qualitative services.</w:t>
      </w: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Pr="00992FD3" w:rsidRDefault="00FB60D6" w:rsidP="00A66C1A">
      <w:pPr>
        <w:spacing w:line="360" w:lineRule="auto"/>
        <w:jc w:val="both"/>
        <w:rPr>
          <w:rFonts w:ascii="Courier New" w:hAnsi="Courier New" w:cs="Courier New"/>
          <w:b/>
          <w:bCs/>
          <w:color w:val="000000"/>
          <w:sz w:val="28"/>
          <w:szCs w:val="28"/>
        </w:rPr>
      </w:pPr>
      <w:r w:rsidRPr="00992FD3">
        <w:rPr>
          <w:rFonts w:ascii="Courier New" w:hAnsi="Courier New" w:cs="Courier New"/>
          <w:b/>
          <w:bCs/>
          <w:color w:val="000000"/>
          <w:sz w:val="28"/>
          <w:szCs w:val="28"/>
        </w:rPr>
        <w:t xml:space="preserve">References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Ahmad, R., &amp; Buttle, F. (2002). Customer retention management: A reflection of theory and practice, Marketing Intelligence and Planning 20(3): 149–161.</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 Andreassen, T. W. and B.Lindestad 1998. Customer loyalty and complex services: The impact of corporate image on quality, customer satisfaction and loyalty for customers with varying degrees of service expertise.  International Journal of Service Industry Management. 9(1 ): 7 – 23.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Dick, A. S., &amp; Basu, K. 1994. Customer loyalty: Toward an integrated conceptual framework. Journal of the Academy of Marketing Science, 22: 99–113.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Ennew, C. T., R. Binks (1996) the Impact of Service Quality and Service Characteristics on Customer Retention: Small Businesses and their Banks in the UK. British Journal of Management 7 (3), 219–230.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Fornell, C. 1992. A national customer satisfaction barometer: The Swedish experience. Journal of Marketing 56: 6–21.</w:t>
      </w:r>
      <w:r w:rsidRPr="004B03FB">
        <w:rPr>
          <w:rFonts w:ascii="Courier New" w:hAnsi="Courier New" w:cs="Courier New"/>
          <w:color w:val="000000"/>
        </w:rPr>
        <w:br/>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 Jones, M. A., Mothersbaugh, D. L., &amp; Betty, S. E. 2002. Why customers stay: Measuring the underlying dimensions of services switching costs and managing their differential strategic outcomes. Journal of Business Research, 55: 441–450.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Kannan, P. K. and M. D. Bramlett. 2000.Implications of Loyalty Program Membership and Service Experiences for Customer Retention and Value Journal of the Academy of Marketing Science, Vol. 28, No. 1, 95-108 )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Katherine N. L, T. B. White and R. S. Winer. 2002. Dynamic Customer Relationship Management: Incorporating Future Considerations into the Service Retention Decision. Journal of Marketing. vol. 66 (1): 1-14.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Kim, H. 2000. The churn analysis and determinants of customer loyalty in Korean mobile phone. Korean Information Society Review, 2000: 1–18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Moira, C., 1997. Modeling the impact of customer-employee relationship on customer retention rates in a major UK retail bank. Management Decision Vol35 (4): 293-30.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Narayandas, D. 1998. Measuring and Managing the Benefits of Customer Retention -An Empirical Investigation. Journal of Service Research.,1(2):108-128</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 Nguyen, N. and G. L. Blanc, 1998. The mediating role of corporate image on customers' retention decisions: an investigation in financial services. International Journal of Bank Marketing.,16 (2): 52 –62. Oh, H. C. 1995. An empirical study of the relationship between restaurant image and customer loyalty. Unpublished Ph. D. Dissertation, Virginia Polytechnic Institute and State University.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Oliver, R. L. 1997. Satisfaction: A behavioral perspective on the consumer. Boston: Irwin McGraw-Hill.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Pine II, Joseph B., Peppers, Don &amp; Rogers, Martha 1995. Do you want to keep your Customers forever? Harvard Business Review, 73, 103-114.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Reichheld, F. F., and Sassar, B. 1996. The loyalty effect. Boston: Harvard Business School Press</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Ruyter, K. D., M. Wetzels, J. Bloemer. 1998. On the relationship between perceived service quality, service loyalty and switching costs. International Journal of Service Industry Management . 9 (5): 436 – 453.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Salim, M. 2005. Cost Efficiency Of Cellular Mobile Firms In Pakistan. Pakistan Research Repository:258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Sureshchandar,G.S., C.Rajendran and R.N.Anantharaman., 2002. Determinants of customer-perceived service quality: a confirmatory factor analysis approach . Journal of Services Marketing.Vol. 16(1):9-34)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Van der Wal, R.W, E. A. Pampallis and C. Bond. 2002. Service quality in a cellular telecommunications company: a South African experience. Journal of Managing Service Quality.Vol. 12 (5): 323-335.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 xml:space="preserve">Weinstein, L., M. Wetzels, J. Bloemer. 1999. Implications of Loyalty Program Membership and Service Experiences for Customer Retention and Value Journal of the Academy of Marketing Science, Vol. 29, No. 1, 92-100. </w:t>
      </w:r>
    </w:p>
    <w:p w:rsidR="00FB60D6" w:rsidRPr="004B03FB" w:rsidRDefault="00FB60D6" w:rsidP="00A66C1A">
      <w:pPr>
        <w:spacing w:line="360" w:lineRule="auto"/>
        <w:jc w:val="both"/>
        <w:rPr>
          <w:rFonts w:ascii="Courier New" w:hAnsi="Courier New" w:cs="Courier New"/>
          <w:b/>
          <w:bCs/>
          <w:color w:val="000000"/>
          <w:sz w:val="28"/>
          <w:szCs w:val="28"/>
        </w:rPr>
      </w:pPr>
    </w:p>
    <w:p w:rsidR="00FB60D6" w:rsidRPr="004B03FB"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Default="00FB60D6" w:rsidP="00A66C1A">
      <w:pPr>
        <w:spacing w:line="360" w:lineRule="auto"/>
        <w:jc w:val="both"/>
        <w:rPr>
          <w:rFonts w:ascii="Courier New" w:hAnsi="Courier New" w:cs="Courier New"/>
          <w:b/>
          <w:bCs/>
          <w:color w:val="000000"/>
          <w:sz w:val="28"/>
          <w:szCs w:val="28"/>
        </w:rPr>
      </w:pP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b/>
          <w:bCs/>
          <w:color w:val="000000"/>
          <w:sz w:val="28"/>
          <w:szCs w:val="28"/>
        </w:rPr>
        <w:t xml:space="preserve">Annexure: </w:t>
      </w:r>
      <w:r w:rsidRPr="004B03FB">
        <w:rPr>
          <w:rFonts w:ascii="Courier New" w:hAnsi="Courier New" w:cs="Courier New"/>
          <w:b/>
          <w:bCs/>
          <w:color w:val="000000"/>
        </w:rPr>
        <w:t>I</w:t>
      </w:r>
      <w:r w:rsidRPr="004B03FB">
        <w:rPr>
          <w:rFonts w:ascii="Courier New" w:hAnsi="Courier New" w:cs="Courier New"/>
          <w:color w:val="000000"/>
        </w:rPr>
        <w:t xml:space="preserve"> </w:t>
      </w:r>
    </w:p>
    <w:p w:rsidR="00FB60D6" w:rsidRPr="004B03FB" w:rsidRDefault="00FB60D6" w:rsidP="00A66C1A">
      <w:pPr>
        <w:spacing w:line="360" w:lineRule="auto"/>
        <w:jc w:val="both"/>
        <w:rPr>
          <w:rFonts w:ascii="Courier New" w:hAnsi="Courier New" w:cs="Courier New"/>
          <w:color w:val="000000"/>
        </w:rPr>
      </w:pPr>
      <w:r w:rsidRPr="004B03FB">
        <w:rPr>
          <w:rFonts w:ascii="Courier New" w:hAnsi="Courier New" w:cs="Courier New"/>
          <w:color w:val="000000"/>
        </w:rPr>
        <w:t>Questionnaire:</w:t>
      </w:r>
    </w:p>
    <w:p w:rsidR="00FB60D6" w:rsidRPr="004B03FB" w:rsidRDefault="00FB60D6" w:rsidP="00A66C1A">
      <w:pPr>
        <w:spacing w:line="360" w:lineRule="auto"/>
        <w:jc w:val="both"/>
        <w:rPr>
          <w:rFonts w:ascii="Courier New" w:hAnsi="Courier New" w:cs="Courier New"/>
          <w:color w:val="000000"/>
          <w:sz w:val="28"/>
          <w:szCs w:val="28"/>
        </w:rPr>
      </w:pPr>
      <w:r w:rsidRPr="004B03FB">
        <w:rPr>
          <w:rFonts w:ascii="Courier New" w:hAnsi="Courier New" w:cs="Courier New"/>
          <w:color w:val="000000"/>
        </w:rPr>
        <w:t xml:space="preserve">I have designed this questionnaire in order to get an insight of the customers to relationship, the reasons, which make them a loyal and satisfied customer. Further, to study the impact of good service resulting in building a long term relation. This research aims at examining customer retention in connection to quality service. </w:t>
      </w:r>
    </w:p>
    <w:p w:rsidR="00FB60D6" w:rsidRPr="004B03FB" w:rsidRDefault="00FB60D6" w:rsidP="00A66C1A">
      <w:pPr>
        <w:spacing w:line="360" w:lineRule="auto"/>
        <w:rPr>
          <w:rFonts w:ascii="Courier New" w:hAnsi="Courier New" w:cs="Courier New"/>
          <w:color w:val="000000"/>
          <w:sz w:val="28"/>
          <w:szCs w:val="28"/>
        </w:rPr>
      </w:pPr>
      <w:r w:rsidRPr="004B03FB">
        <w:rPr>
          <w:rFonts w:ascii="Courier New" w:hAnsi="Courier New" w:cs="Courier New"/>
          <w:color w:val="000000"/>
          <w:sz w:val="28"/>
          <w:szCs w:val="28"/>
        </w:rPr>
        <w:t>Gender:</w:t>
      </w:r>
      <w:r w:rsidRPr="004B03FB">
        <w:rPr>
          <w:rFonts w:ascii="Courier New" w:hAnsi="Courier New" w:cs="Courier New"/>
          <w:color w:val="000000"/>
          <w:sz w:val="28"/>
          <w:szCs w:val="28"/>
        </w:rPr>
        <w:tab/>
        <w:t>Male</w:t>
      </w:r>
      <w:r w:rsidRPr="004B03FB">
        <w:rPr>
          <w:rFonts w:ascii="Courier New" w:hAnsi="Courier New" w:cs="Courier New"/>
          <w:color w:val="000000"/>
          <w:sz w:val="28"/>
          <w:szCs w:val="28"/>
        </w:rPr>
        <w:tab/>
      </w:r>
      <w:r w:rsidRPr="004B03FB">
        <w:rPr>
          <w:rFonts w:ascii="Courier New" w:hAnsi="Courier New" w:cs="Courier New"/>
          <w:color w:val="000000"/>
          <w:sz w:val="28"/>
          <w:szCs w:val="28"/>
        </w:rPr>
        <w:tab/>
      </w:r>
      <w:r w:rsidRPr="004B03FB">
        <w:rPr>
          <w:rFonts w:ascii="Courier New" w:hAnsi="Courier New" w:cs="Courier New"/>
          <w:color w:val="000000"/>
          <w:sz w:val="28"/>
          <w:szCs w:val="28"/>
        </w:rPr>
        <w:tab/>
      </w:r>
      <w:r w:rsidRPr="004B03FB">
        <w:rPr>
          <w:rFonts w:ascii="Courier New" w:hAnsi="Courier New" w:cs="Courier New"/>
          <w:color w:val="000000"/>
          <w:sz w:val="28"/>
          <w:szCs w:val="28"/>
        </w:rPr>
        <w:tab/>
      </w:r>
      <w:r w:rsidRPr="004B03FB">
        <w:rPr>
          <w:rFonts w:ascii="Courier New" w:hAnsi="Courier New" w:cs="Courier New"/>
          <w:color w:val="000000"/>
          <w:sz w:val="28"/>
          <w:szCs w:val="28"/>
        </w:rPr>
        <w:tab/>
      </w:r>
      <w:r w:rsidRPr="004B03FB">
        <w:rPr>
          <w:rFonts w:ascii="Courier New" w:hAnsi="Courier New" w:cs="Courier New"/>
          <w:color w:val="000000"/>
          <w:sz w:val="28"/>
          <w:szCs w:val="28"/>
        </w:rPr>
        <w:tab/>
      </w:r>
      <w:r w:rsidRPr="004B03FB">
        <w:rPr>
          <w:rFonts w:ascii="Courier New" w:hAnsi="Courier New" w:cs="Courier New"/>
          <w:color w:val="000000"/>
          <w:sz w:val="28"/>
          <w:szCs w:val="28"/>
        </w:rPr>
        <w:tab/>
        <w:t>Age:</w:t>
      </w:r>
      <w:r w:rsidRPr="004B03FB">
        <w:rPr>
          <w:rFonts w:ascii="Courier New" w:hAnsi="Courier New" w:cs="Courier New"/>
          <w:color w:val="000000"/>
          <w:sz w:val="28"/>
          <w:szCs w:val="28"/>
        </w:rPr>
        <w:tab/>
        <w:t>-----------</w:t>
      </w:r>
    </w:p>
    <w:p w:rsidR="00FB60D6" w:rsidRPr="004B03FB" w:rsidRDefault="00FB60D6" w:rsidP="00A66C1A">
      <w:pPr>
        <w:spacing w:line="360" w:lineRule="auto"/>
        <w:rPr>
          <w:rFonts w:ascii="Courier New" w:hAnsi="Courier New" w:cs="Courier New"/>
          <w:color w:val="000000"/>
          <w:sz w:val="28"/>
          <w:szCs w:val="28"/>
        </w:rPr>
      </w:pPr>
      <w:r w:rsidRPr="004B03FB">
        <w:rPr>
          <w:rFonts w:ascii="Courier New" w:hAnsi="Courier New" w:cs="Courier New"/>
          <w:color w:val="000000"/>
          <w:sz w:val="28"/>
          <w:szCs w:val="28"/>
        </w:rPr>
        <w:tab/>
      </w:r>
      <w:r w:rsidRPr="004B03FB">
        <w:rPr>
          <w:rFonts w:ascii="Courier New" w:hAnsi="Courier New" w:cs="Courier New"/>
          <w:color w:val="000000"/>
          <w:sz w:val="28"/>
          <w:szCs w:val="28"/>
        </w:rPr>
        <w:tab/>
        <w:t>Female</w:t>
      </w:r>
    </w:p>
    <w:p w:rsidR="00FB60D6" w:rsidRPr="004B03FB" w:rsidRDefault="00FB60D6" w:rsidP="00A66C1A">
      <w:pPr>
        <w:spacing w:line="360" w:lineRule="auto"/>
        <w:rPr>
          <w:rFonts w:ascii="Courier New" w:hAnsi="Courier New" w:cs="Courier New"/>
          <w:color w:val="000000"/>
          <w:sz w:val="28"/>
          <w:szCs w:val="28"/>
        </w:rPr>
      </w:pPr>
      <w:r w:rsidRPr="004B03FB">
        <w:rPr>
          <w:rFonts w:ascii="Courier New" w:hAnsi="Courier New" w:cs="Courier New"/>
          <w:color w:val="000000"/>
          <w:sz w:val="28"/>
          <w:szCs w:val="28"/>
        </w:rPr>
        <w:tab/>
      </w:r>
      <w:r w:rsidRPr="004B03FB">
        <w:rPr>
          <w:rFonts w:ascii="Courier New" w:hAnsi="Courier New" w:cs="Courier New"/>
          <w:color w:val="000000"/>
          <w:sz w:val="28"/>
          <w:szCs w:val="28"/>
        </w:rPr>
        <w:tab/>
      </w:r>
    </w:p>
    <w:p w:rsidR="00FB60D6" w:rsidRPr="004B03FB" w:rsidRDefault="00FB60D6" w:rsidP="00A66C1A">
      <w:pPr>
        <w:spacing w:line="360" w:lineRule="auto"/>
        <w:rPr>
          <w:rFonts w:ascii="Courier New" w:hAnsi="Courier New" w:cs="Courier New"/>
          <w:color w:val="000000"/>
          <w:sz w:val="28"/>
          <w:szCs w:val="28"/>
        </w:rPr>
      </w:pPr>
      <w:r w:rsidRPr="004B03FB">
        <w:rPr>
          <w:rFonts w:ascii="Courier New" w:hAnsi="Courier New" w:cs="Courier New"/>
          <w:color w:val="000000"/>
          <w:sz w:val="28"/>
          <w:szCs w:val="28"/>
        </w:rPr>
        <w:t>Please tick the relevant box</w:t>
      </w:r>
    </w:p>
    <w:p w:rsidR="00FB60D6" w:rsidRPr="004B03FB" w:rsidRDefault="00FB60D6" w:rsidP="00A66C1A">
      <w:pPr>
        <w:spacing w:line="360" w:lineRule="auto"/>
        <w:rPr>
          <w:rFonts w:ascii="Courier New" w:hAnsi="Courier New" w:cs="Courier New"/>
          <w:color w:val="000000"/>
          <w:sz w:val="28"/>
          <w:szCs w:val="28"/>
        </w:rPr>
      </w:pPr>
    </w:p>
    <w:p w:rsidR="00FB60D6" w:rsidRPr="004B03FB" w:rsidRDefault="00FB60D6" w:rsidP="00A66C1A">
      <w:pPr>
        <w:numPr>
          <w:ilvl w:val="0"/>
          <w:numId w:val="2"/>
        </w:numPr>
        <w:spacing w:line="360" w:lineRule="auto"/>
        <w:rPr>
          <w:rFonts w:ascii="Courier New" w:hAnsi="Courier New" w:cs="Courier New"/>
          <w:b/>
          <w:bCs/>
          <w:color w:val="000000"/>
        </w:rPr>
      </w:pPr>
      <w:r w:rsidRPr="004B03FB">
        <w:rPr>
          <w:rFonts w:ascii="Courier New" w:hAnsi="Courier New" w:cs="Courier New"/>
          <w:b/>
          <w:bCs/>
          <w:color w:val="000000"/>
        </w:rPr>
        <w:t>Which mobile connection are you using?</w:t>
      </w:r>
    </w:p>
    <w:p w:rsidR="00FB60D6" w:rsidRPr="004B03FB" w:rsidRDefault="00FB60D6" w:rsidP="00A66C1A">
      <w:pPr>
        <w:spacing w:line="360" w:lineRule="auto"/>
        <w:ind w:left="360"/>
        <w:rPr>
          <w:rFonts w:ascii="Courier New" w:hAnsi="Courier New" w:cs="Courier New"/>
          <w:b/>
          <w:bCs/>
          <w:color w:val="000000"/>
        </w:rPr>
      </w:pPr>
    </w:p>
    <w:bookmarkStart w:id="24" w:name="Check2"/>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2"/>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bookmarkEnd w:id="24"/>
      <w:r w:rsidRPr="004B03FB">
        <w:rPr>
          <w:rFonts w:ascii="Courier New" w:hAnsi="Courier New" w:cs="Courier New"/>
          <w:b/>
          <w:bCs/>
          <w:color w:val="000000"/>
        </w:rPr>
        <w:t xml:space="preserve"> Mobilink</w:t>
      </w:r>
      <w:r w:rsidRPr="004B03FB">
        <w:rPr>
          <w:rFonts w:ascii="Courier New" w:hAnsi="Courier New" w:cs="Courier New"/>
          <w:b/>
          <w:bCs/>
          <w:color w:val="000000"/>
        </w:rPr>
        <w:tab/>
      </w:r>
      <w:r w:rsidRPr="004B03FB">
        <w:rPr>
          <w:rFonts w:ascii="Courier New" w:hAnsi="Courier New" w:cs="Courier New"/>
          <w:b/>
          <w:bCs/>
          <w:color w:val="000000"/>
        </w:rPr>
        <w:tab/>
      </w:r>
      <w:bookmarkStart w:id="25" w:name="Check3"/>
      <w:r w:rsidRPr="004B03FB">
        <w:rPr>
          <w:rFonts w:ascii="Courier New" w:hAnsi="Courier New" w:cs="Courier New"/>
          <w:b/>
          <w:bCs/>
          <w:color w:val="000000"/>
        </w:rPr>
        <w:fldChar w:fldCharType="begin">
          <w:ffData>
            <w:name w:val="Check3"/>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bookmarkEnd w:id="25"/>
      <w:r w:rsidRPr="004B03FB">
        <w:rPr>
          <w:rFonts w:ascii="Courier New" w:hAnsi="Courier New" w:cs="Courier New"/>
          <w:b/>
          <w:bCs/>
          <w:color w:val="000000"/>
        </w:rPr>
        <w:t xml:space="preserve"> Ufone</w:t>
      </w:r>
      <w:r w:rsidRPr="004B03FB">
        <w:rPr>
          <w:rFonts w:ascii="Courier New" w:hAnsi="Courier New" w:cs="Courier New"/>
          <w:b/>
          <w:bCs/>
          <w:color w:val="000000"/>
        </w:rPr>
        <w:tab/>
      </w:r>
      <w:r w:rsidRPr="004B03FB">
        <w:rPr>
          <w:rFonts w:ascii="Courier New" w:hAnsi="Courier New" w:cs="Courier New"/>
          <w:b/>
          <w:bCs/>
          <w:color w:val="000000"/>
        </w:rPr>
        <w:tab/>
      </w:r>
      <w:bookmarkStart w:id="26" w:name="Check4"/>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bookmarkEnd w:id="26"/>
      <w:r w:rsidRPr="004B03FB">
        <w:rPr>
          <w:rFonts w:ascii="Courier New" w:hAnsi="Courier New" w:cs="Courier New"/>
          <w:b/>
          <w:bCs/>
          <w:color w:val="000000"/>
        </w:rPr>
        <w:t xml:space="preserve"> Warid</w:t>
      </w:r>
      <w:r w:rsidRPr="004B03FB">
        <w:rPr>
          <w:rFonts w:ascii="Courier New" w:hAnsi="Courier New" w:cs="Courier New"/>
          <w:b/>
          <w:bCs/>
          <w:color w:val="000000"/>
        </w:rPr>
        <w:tab/>
      </w:r>
      <w:r w:rsidRPr="004B03FB">
        <w:rPr>
          <w:rFonts w:ascii="Courier New" w:hAnsi="Courier New" w:cs="Courier New"/>
          <w:b/>
          <w:bCs/>
          <w:color w:val="000000"/>
        </w:rPr>
        <w:tab/>
      </w:r>
      <w:bookmarkStart w:id="27" w:name="Check5"/>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bookmarkEnd w:id="27"/>
      <w:r w:rsidRPr="004B03FB">
        <w:rPr>
          <w:rFonts w:ascii="Courier New" w:hAnsi="Courier New" w:cs="Courier New"/>
          <w:b/>
          <w:bCs/>
          <w:color w:val="000000"/>
        </w:rPr>
        <w:t xml:space="preserve"> Telenor</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numPr>
          <w:ilvl w:val="0"/>
          <w:numId w:val="2"/>
        </w:numPr>
        <w:spacing w:line="360" w:lineRule="auto"/>
        <w:rPr>
          <w:rFonts w:ascii="Courier New" w:hAnsi="Courier New" w:cs="Courier New"/>
          <w:b/>
          <w:bCs/>
          <w:color w:val="000000"/>
        </w:rPr>
      </w:pPr>
      <w:r w:rsidRPr="004B03FB">
        <w:rPr>
          <w:rFonts w:ascii="Courier New" w:hAnsi="Courier New" w:cs="Courier New"/>
          <w:b/>
          <w:bCs/>
          <w:color w:val="000000"/>
        </w:rPr>
        <w:t>Which type of connection you are using?</w:t>
      </w:r>
    </w:p>
    <w:p w:rsidR="00FB60D6" w:rsidRPr="004B03FB" w:rsidRDefault="00FB60D6" w:rsidP="00A66C1A">
      <w:pPr>
        <w:spacing w:line="360" w:lineRule="auto"/>
        <w:ind w:left="360"/>
        <w:rPr>
          <w:rFonts w:ascii="Courier New" w:hAnsi="Courier New" w:cs="Courier New"/>
          <w:b/>
          <w:bCs/>
          <w:color w:val="000000"/>
        </w:rPr>
      </w:pPr>
    </w:p>
    <w:bookmarkStart w:id="28" w:name="Check6"/>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6"/>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bookmarkEnd w:id="28"/>
      <w:r w:rsidRPr="004B03FB">
        <w:rPr>
          <w:rFonts w:ascii="Courier New" w:hAnsi="Courier New" w:cs="Courier New"/>
          <w:b/>
          <w:bCs/>
          <w:color w:val="000000"/>
        </w:rPr>
        <w:t xml:space="preserve"> Post-paid</w:t>
      </w:r>
      <w:r w:rsidRPr="004B03FB">
        <w:rPr>
          <w:rFonts w:ascii="Courier New" w:hAnsi="Courier New" w:cs="Courier New"/>
          <w:b/>
          <w:bCs/>
          <w:color w:val="000000"/>
        </w:rPr>
        <w:tab/>
      </w:r>
      <w:r w:rsidRPr="004B03FB">
        <w:rPr>
          <w:rFonts w:ascii="Courier New" w:hAnsi="Courier New" w:cs="Courier New"/>
          <w:b/>
          <w:bCs/>
          <w:color w:val="000000"/>
        </w:rPr>
        <w:tab/>
      </w:r>
      <w:bookmarkStart w:id="29" w:name="Check7"/>
      <w:r w:rsidRPr="004B03FB">
        <w:rPr>
          <w:rFonts w:ascii="Courier New" w:hAnsi="Courier New" w:cs="Courier New"/>
          <w:b/>
          <w:bCs/>
          <w:color w:val="000000"/>
        </w:rPr>
        <w:fldChar w:fldCharType="begin">
          <w:ffData>
            <w:name w:val="Check7"/>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bookmarkEnd w:id="29"/>
      <w:r w:rsidRPr="004B03FB">
        <w:rPr>
          <w:rFonts w:ascii="Courier New" w:hAnsi="Courier New" w:cs="Courier New"/>
          <w:b/>
          <w:bCs/>
          <w:color w:val="000000"/>
        </w:rPr>
        <w:t xml:space="preserve"> Pre-paid</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numPr>
          <w:ilvl w:val="0"/>
          <w:numId w:val="2"/>
        </w:numPr>
        <w:spacing w:line="360" w:lineRule="auto"/>
        <w:rPr>
          <w:rFonts w:ascii="Courier New" w:hAnsi="Courier New" w:cs="Courier New"/>
          <w:b/>
          <w:bCs/>
          <w:color w:val="000000"/>
        </w:rPr>
      </w:pPr>
      <w:r w:rsidRPr="004B03FB">
        <w:rPr>
          <w:rFonts w:ascii="Courier New" w:hAnsi="Courier New" w:cs="Courier New"/>
          <w:b/>
          <w:bCs/>
          <w:color w:val="000000"/>
        </w:rPr>
        <w:t>How long you have been using their service?</w:t>
      </w:r>
    </w:p>
    <w:p w:rsidR="00FB60D6" w:rsidRPr="004B03FB" w:rsidRDefault="00FB60D6" w:rsidP="00A66C1A">
      <w:pPr>
        <w:spacing w:line="360" w:lineRule="auto"/>
        <w:rPr>
          <w:rFonts w:ascii="Courier New" w:hAnsi="Courier New" w:cs="Courier New"/>
          <w:b/>
          <w:bCs/>
          <w:color w:val="000000"/>
        </w:rPr>
      </w:pPr>
    </w:p>
    <w:p w:rsidR="00FB60D6" w:rsidRPr="004B03FB" w:rsidRDefault="00FB60D6" w:rsidP="00A66C1A">
      <w:pPr>
        <w:spacing w:line="360" w:lineRule="auto"/>
        <w:ind w:firstLine="360"/>
        <w:rPr>
          <w:rFonts w:ascii="Courier New" w:hAnsi="Courier New" w:cs="Courier New"/>
          <w:b/>
          <w:bCs/>
          <w:color w:val="000000"/>
        </w:rPr>
      </w:pPr>
      <w:r w:rsidRPr="004B03FB">
        <w:rPr>
          <w:rFonts w:ascii="Courier New" w:hAnsi="Courier New" w:cs="Courier New"/>
          <w:b/>
          <w:bCs/>
          <w:color w:val="000000"/>
        </w:rPr>
        <w:fldChar w:fldCharType="begin">
          <w:ffData>
            <w:name w:val="Check2"/>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Less than 1 year</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3"/>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Between 1 to 2 years</w:t>
      </w:r>
    </w:p>
    <w:p w:rsidR="00FB60D6" w:rsidRPr="004B03FB" w:rsidRDefault="00FB60D6" w:rsidP="00A66C1A">
      <w:pPr>
        <w:spacing w:line="360" w:lineRule="auto"/>
        <w:ind w:firstLine="360"/>
        <w:rPr>
          <w:rFonts w:ascii="Courier New" w:hAnsi="Courier New" w:cs="Courier New"/>
          <w:b/>
          <w:bCs/>
          <w:color w:val="000000"/>
        </w:rPr>
      </w:pPr>
    </w:p>
    <w:p w:rsidR="00FB60D6" w:rsidRPr="004B03FB" w:rsidRDefault="00FB60D6" w:rsidP="00A66C1A">
      <w:pPr>
        <w:spacing w:line="360" w:lineRule="auto"/>
        <w:ind w:firstLine="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Between 3 to 4 years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5 or more than 5 years</w:t>
      </w:r>
    </w:p>
    <w:p w:rsidR="00FB60D6" w:rsidRPr="004B03FB" w:rsidRDefault="00FB60D6" w:rsidP="00A66C1A">
      <w:pPr>
        <w:spacing w:line="360" w:lineRule="auto"/>
        <w:ind w:firstLine="360"/>
        <w:rPr>
          <w:rFonts w:ascii="Courier New" w:hAnsi="Courier New" w:cs="Courier New"/>
          <w:b/>
          <w:bCs/>
          <w:color w:val="000000"/>
        </w:rPr>
      </w:pPr>
    </w:p>
    <w:p w:rsidR="00FB60D6" w:rsidRPr="004B03FB" w:rsidRDefault="00FB60D6" w:rsidP="00A66C1A">
      <w:pPr>
        <w:numPr>
          <w:ilvl w:val="0"/>
          <w:numId w:val="2"/>
        </w:numPr>
        <w:spacing w:line="360" w:lineRule="auto"/>
        <w:rPr>
          <w:rFonts w:ascii="Courier New" w:hAnsi="Courier New" w:cs="Courier New"/>
          <w:b/>
          <w:bCs/>
          <w:color w:val="000000"/>
        </w:rPr>
      </w:pPr>
      <w:r w:rsidRPr="004B03FB">
        <w:rPr>
          <w:rFonts w:ascii="Courier New" w:hAnsi="Courier New" w:cs="Courier New"/>
          <w:b/>
          <w:bCs/>
          <w:color w:val="000000"/>
        </w:rPr>
        <w:t>(a) Previously, which service were you using?</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2"/>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Mobilink</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3"/>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Ufone</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Warid</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Telenor</w:t>
      </w:r>
    </w:p>
    <w:p w:rsidR="00FB60D6" w:rsidRPr="004B03FB" w:rsidRDefault="00FB60D6" w:rsidP="00A66C1A">
      <w:pPr>
        <w:spacing w:line="360" w:lineRule="auto"/>
        <w:ind w:firstLine="360"/>
        <w:rPr>
          <w:rFonts w:ascii="Courier New" w:hAnsi="Courier New" w:cs="Courier New"/>
          <w:b/>
          <w:bCs/>
          <w:color w:val="000000"/>
        </w:rPr>
      </w:pPr>
      <w:r w:rsidRPr="004B03FB">
        <w:rPr>
          <w:rFonts w:ascii="Courier New" w:hAnsi="Courier New" w:cs="Courier New"/>
          <w:b/>
          <w:bCs/>
          <w:color w:val="000000"/>
        </w:rPr>
        <w:t xml:space="preserve"> </w:t>
      </w:r>
    </w:p>
    <w:p w:rsidR="00FB60D6" w:rsidRPr="004B03FB" w:rsidRDefault="00FB60D6" w:rsidP="00A66C1A">
      <w:pPr>
        <w:spacing w:line="360" w:lineRule="auto"/>
        <w:ind w:firstLine="360"/>
        <w:rPr>
          <w:rFonts w:ascii="Courier New" w:hAnsi="Courier New" w:cs="Courier New"/>
          <w:b/>
          <w:bCs/>
          <w:color w:val="000000"/>
        </w:rPr>
      </w:pPr>
      <w:r w:rsidRPr="004B03FB">
        <w:rPr>
          <w:rFonts w:ascii="Courier New" w:hAnsi="Courier New" w:cs="Courier New"/>
          <w:b/>
          <w:bCs/>
          <w:color w:val="000000"/>
        </w:rPr>
        <w:t>(b) How long you have been using their service?</w:t>
      </w:r>
    </w:p>
    <w:p w:rsidR="00FB60D6" w:rsidRPr="004B03FB" w:rsidRDefault="00FB60D6" w:rsidP="00A66C1A">
      <w:pPr>
        <w:spacing w:line="360" w:lineRule="auto"/>
        <w:rPr>
          <w:rFonts w:ascii="Courier New" w:hAnsi="Courier New" w:cs="Courier New"/>
          <w:b/>
          <w:bCs/>
          <w:color w:val="000000"/>
        </w:rPr>
      </w:pPr>
    </w:p>
    <w:p w:rsidR="00FB60D6" w:rsidRPr="004B03FB" w:rsidRDefault="00FB60D6" w:rsidP="00A66C1A">
      <w:pPr>
        <w:spacing w:line="360" w:lineRule="auto"/>
        <w:ind w:firstLine="360"/>
        <w:rPr>
          <w:rFonts w:ascii="Courier New" w:hAnsi="Courier New" w:cs="Courier New"/>
          <w:b/>
          <w:bCs/>
          <w:color w:val="000000"/>
        </w:rPr>
      </w:pPr>
      <w:r w:rsidRPr="004B03FB">
        <w:rPr>
          <w:rFonts w:ascii="Courier New" w:hAnsi="Courier New" w:cs="Courier New"/>
          <w:b/>
          <w:bCs/>
          <w:color w:val="000000"/>
        </w:rPr>
        <w:fldChar w:fldCharType="begin">
          <w:ffData>
            <w:name w:val="Check2"/>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Less than 1 year</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3"/>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Between 1 to 2 years</w:t>
      </w:r>
    </w:p>
    <w:p w:rsidR="00FB60D6" w:rsidRPr="004B03FB" w:rsidRDefault="00FB60D6" w:rsidP="00A66C1A">
      <w:pPr>
        <w:spacing w:line="360" w:lineRule="auto"/>
        <w:ind w:firstLine="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Between 3 to 4 years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5 or more than 5 years</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t>(c) Why you switched your previous service?</w:t>
      </w:r>
    </w:p>
    <w:p w:rsidR="00FB60D6" w:rsidRPr="004B03FB" w:rsidRDefault="00FB60D6" w:rsidP="00A66C1A">
      <w:pPr>
        <w:spacing w:line="360" w:lineRule="auto"/>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Quality service</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Voice quality </w:t>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Family and friends</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GPRS and MMS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8"/>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Low charges</w:t>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Connectivity</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numPr>
          <w:ilvl w:val="0"/>
          <w:numId w:val="2"/>
        </w:numPr>
        <w:spacing w:line="360" w:lineRule="auto"/>
        <w:rPr>
          <w:rFonts w:ascii="Courier New" w:hAnsi="Courier New" w:cs="Courier New"/>
          <w:b/>
          <w:bCs/>
          <w:color w:val="000000"/>
        </w:rPr>
      </w:pPr>
      <w:r w:rsidRPr="004B03FB">
        <w:rPr>
          <w:rFonts w:ascii="Courier New" w:hAnsi="Courier New" w:cs="Courier New"/>
          <w:b/>
          <w:bCs/>
          <w:color w:val="000000"/>
        </w:rPr>
        <w:t>How much price is reasonable for you?</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1 rupee per min</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8"/>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2 rupee per min</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3 rupee per min</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numPr>
          <w:ilvl w:val="0"/>
          <w:numId w:val="2"/>
        </w:numPr>
        <w:spacing w:line="360" w:lineRule="auto"/>
        <w:rPr>
          <w:rFonts w:ascii="Courier New" w:hAnsi="Courier New" w:cs="Courier New"/>
          <w:b/>
          <w:bCs/>
          <w:color w:val="000000"/>
        </w:rPr>
      </w:pPr>
      <w:r w:rsidRPr="004B03FB">
        <w:rPr>
          <w:rFonts w:ascii="Courier New" w:hAnsi="Courier New" w:cs="Courier New"/>
          <w:b/>
          <w:bCs/>
          <w:color w:val="000000"/>
        </w:rPr>
        <w:t>If the company increases the price will you switch?</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Yes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No</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numPr>
          <w:ilvl w:val="0"/>
          <w:numId w:val="2"/>
        </w:numPr>
        <w:spacing w:line="360" w:lineRule="auto"/>
        <w:rPr>
          <w:rFonts w:ascii="Courier New" w:hAnsi="Courier New" w:cs="Courier New"/>
          <w:b/>
          <w:bCs/>
          <w:color w:val="000000"/>
        </w:rPr>
      </w:pPr>
      <w:r w:rsidRPr="004B03FB">
        <w:rPr>
          <w:rFonts w:ascii="Courier New" w:hAnsi="Courier New" w:cs="Courier New"/>
          <w:b/>
          <w:bCs/>
          <w:color w:val="000000"/>
        </w:rPr>
        <w:t>If you are offered a better package with improved service than your current connection then what would you do?</w:t>
      </w:r>
    </w:p>
    <w:p w:rsidR="00FB60D6" w:rsidRPr="004B03FB" w:rsidRDefault="00FB60D6" w:rsidP="00A66C1A">
      <w:pPr>
        <w:spacing w:line="360" w:lineRule="auto"/>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8"/>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Switch over</w:t>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Remain with my current connection</w:t>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8"/>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Have no idea</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t>9. What is the most important factors in your cell phone service company?</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Quality service</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Voice quality </w:t>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Family and friends</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GPRS and MMS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8"/>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Low charges</w:t>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9"/>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Connectivity</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firstLine="360"/>
        <w:rPr>
          <w:rFonts w:ascii="Courier New" w:hAnsi="Courier New" w:cs="Courier New"/>
          <w:b/>
          <w:bCs/>
          <w:color w:val="000000"/>
        </w:rPr>
      </w:pPr>
      <w:r w:rsidRPr="004B03FB">
        <w:rPr>
          <w:rFonts w:ascii="Courier New" w:hAnsi="Courier New" w:cs="Courier New"/>
          <w:b/>
          <w:bCs/>
          <w:color w:val="000000"/>
        </w:rPr>
        <w:t>10.Does your connection connect you easily with other mobile networks?</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Yes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No</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t>10.(a) How many times you try to connect successfully?</w:t>
      </w:r>
    </w:p>
    <w:p w:rsidR="00FB60D6" w:rsidRPr="004B03FB" w:rsidRDefault="00FB60D6" w:rsidP="00A66C1A">
      <w:pPr>
        <w:spacing w:line="360" w:lineRule="auto"/>
        <w:rPr>
          <w:rFonts w:ascii="Courier New" w:hAnsi="Courier New" w:cs="Courier New"/>
          <w:b/>
          <w:bCs/>
          <w:color w:val="000000"/>
        </w:rPr>
      </w:pPr>
      <w:r w:rsidRPr="004B03FB">
        <w:rPr>
          <w:rFonts w:ascii="Courier New" w:hAnsi="Courier New" w:cs="Courier New"/>
          <w:b/>
          <w:bCs/>
          <w:color w:val="000000"/>
        </w:rPr>
        <w:t xml:space="preserve"> </w:t>
      </w: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1 to 3 times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4 to 6 times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More than 6 times</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firstLine="360"/>
        <w:rPr>
          <w:rFonts w:ascii="Courier New" w:hAnsi="Courier New" w:cs="Courier New"/>
          <w:b/>
          <w:bCs/>
          <w:color w:val="000000"/>
        </w:rPr>
      </w:pPr>
      <w:r w:rsidRPr="004B03FB">
        <w:rPr>
          <w:rFonts w:ascii="Courier New" w:hAnsi="Courier New" w:cs="Courier New"/>
          <w:b/>
          <w:bCs/>
          <w:color w:val="000000"/>
        </w:rPr>
        <w:t>11. Does your connection connect you easily with your own network?</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Yes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No</w:t>
      </w:r>
    </w:p>
    <w:p w:rsidR="00FB60D6" w:rsidRPr="004B03FB" w:rsidRDefault="00FB60D6" w:rsidP="00A66C1A">
      <w:pPr>
        <w:spacing w:line="360" w:lineRule="auto"/>
        <w:ind w:left="360"/>
        <w:rPr>
          <w:rFonts w:ascii="Courier New" w:hAnsi="Courier New" w:cs="Courier New"/>
          <w:b/>
          <w:bCs/>
          <w:color w:val="000000"/>
        </w:rPr>
      </w:pPr>
    </w:p>
    <w:tbl>
      <w:tblPr>
        <w:tblpPr w:leftFromText="180" w:rightFromText="180" w:vertAnchor="text" w:horzAnchor="page" w:tblpX="1573" w:tblpY="-386"/>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79"/>
        <w:gridCol w:w="1369"/>
        <w:gridCol w:w="1080"/>
        <w:gridCol w:w="1271"/>
        <w:gridCol w:w="1369"/>
        <w:gridCol w:w="1680"/>
      </w:tblGrid>
      <w:tr w:rsidR="00FB60D6" w:rsidRPr="004B03FB">
        <w:trPr>
          <w:trHeight w:val="816"/>
        </w:trPr>
        <w:tc>
          <w:tcPr>
            <w:tcW w:w="3179" w:type="dxa"/>
          </w:tcPr>
          <w:p w:rsidR="00FB60D6" w:rsidRPr="004B03FB" w:rsidRDefault="00FB60D6" w:rsidP="008448F1">
            <w:pPr>
              <w:spacing w:line="360" w:lineRule="auto"/>
              <w:rPr>
                <w:rFonts w:ascii="Courier New" w:hAnsi="Courier New" w:cs="Courier New"/>
                <w:b/>
                <w:bCs/>
                <w:color w:val="000000"/>
              </w:rPr>
            </w:pPr>
          </w:p>
          <w:p w:rsidR="00FB60D6" w:rsidRPr="004B03FB" w:rsidRDefault="00FB60D6" w:rsidP="008448F1">
            <w:pPr>
              <w:spacing w:line="360" w:lineRule="auto"/>
              <w:rPr>
                <w:rFonts w:ascii="Courier New" w:hAnsi="Courier New" w:cs="Courier New"/>
                <w:b/>
                <w:bCs/>
                <w:color w:val="000000"/>
              </w:rPr>
            </w:pPr>
            <w:r w:rsidRPr="004B03FB">
              <w:rPr>
                <w:rFonts w:ascii="Courier New" w:hAnsi="Courier New" w:cs="Courier New"/>
                <w:b/>
                <w:bCs/>
                <w:color w:val="000000"/>
              </w:rPr>
              <w:t>Rate the following</w:t>
            </w:r>
          </w:p>
        </w:tc>
        <w:tc>
          <w:tcPr>
            <w:tcW w:w="1369" w:type="dxa"/>
          </w:tcPr>
          <w:p w:rsidR="00FB60D6" w:rsidRPr="004B03FB" w:rsidRDefault="00FB60D6" w:rsidP="008448F1">
            <w:pPr>
              <w:spacing w:line="360" w:lineRule="auto"/>
              <w:jc w:val="center"/>
              <w:rPr>
                <w:rFonts w:ascii="Courier New" w:hAnsi="Courier New" w:cs="Courier New"/>
                <w:b/>
                <w:bCs/>
                <w:color w:val="000000"/>
              </w:rPr>
            </w:pPr>
          </w:p>
          <w:p w:rsidR="00FB60D6" w:rsidRPr="004B03FB" w:rsidRDefault="00FB60D6" w:rsidP="008448F1">
            <w:pPr>
              <w:spacing w:line="360" w:lineRule="auto"/>
              <w:jc w:val="center"/>
              <w:rPr>
                <w:rFonts w:ascii="Courier New" w:hAnsi="Courier New" w:cs="Courier New"/>
                <w:b/>
                <w:bCs/>
                <w:color w:val="000000"/>
              </w:rPr>
            </w:pPr>
            <w:r w:rsidRPr="004B03FB">
              <w:rPr>
                <w:rFonts w:ascii="Courier New" w:hAnsi="Courier New" w:cs="Courier New"/>
                <w:b/>
                <w:bCs/>
                <w:color w:val="000000"/>
              </w:rPr>
              <w:t>Strongly Agree</w:t>
            </w:r>
          </w:p>
        </w:tc>
        <w:tc>
          <w:tcPr>
            <w:tcW w:w="1080" w:type="dxa"/>
          </w:tcPr>
          <w:p w:rsidR="00FB60D6" w:rsidRPr="004B03FB" w:rsidRDefault="00FB60D6" w:rsidP="008448F1">
            <w:pPr>
              <w:spacing w:line="360" w:lineRule="auto"/>
              <w:jc w:val="center"/>
              <w:rPr>
                <w:rFonts w:ascii="Courier New" w:hAnsi="Courier New" w:cs="Courier New"/>
                <w:b/>
                <w:bCs/>
                <w:color w:val="000000"/>
              </w:rPr>
            </w:pPr>
          </w:p>
          <w:p w:rsidR="00FB60D6" w:rsidRPr="004B03FB" w:rsidRDefault="00FB60D6" w:rsidP="008448F1">
            <w:pPr>
              <w:spacing w:line="360" w:lineRule="auto"/>
              <w:jc w:val="center"/>
              <w:rPr>
                <w:rFonts w:ascii="Courier New" w:hAnsi="Courier New" w:cs="Courier New"/>
                <w:b/>
                <w:bCs/>
                <w:color w:val="000000"/>
              </w:rPr>
            </w:pPr>
            <w:r w:rsidRPr="004B03FB">
              <w:rPr>
                <w:rFonts w:ascii="Courier New" w:hAnsi="Courier New" w:cs="Courier New"/>
                <w:b/>
                <w:bCs/>
                <w:color w:val="000000"/>
              </w:rPr>
              <w:t>Agree</w:t>
            </w:r>
          </w:p>
        </w:tc>
        <w:tc>
          <w:tcPr>
            <w:tcW w:w="1271" w:type="dxa"/>
          </w:tcPr>
          <w:p w:rsidR="00FB60D6" w:rsidRPr="004B03FB" w:rsidRDefault="00FB60D6" w:rsidP="008448F1">
            <w:pPr>
              <w:spacing w:line="360" w:lineRule="auto"/>
              <w:jc w:val="center"/>
              <w:rPr>
                <w:rFonts w:ascii="Courier New" w:hAnsi="Courier New" w:cs="Courier New"/>
                <w:b/>
                <w:bCs/>
                <w:color w:val="000000"/>
              </w:rPr>
            </w:pPr>
          </w:p>
          <w:p w:rsidR="00FB60D6" w:rsidRPr="004B03FB" w:rsidRDefault="00FB60D6" w:rsidP="008448F1">
            <w:pPr>
              <w:spacing w:line="360" w:lineRule="auto"/>
              <w:jc w:val="center"/>
              <w:rPr>
                <w:rFonts w:ascii="Courier New" w:hAnsi="Courier New" w:cs="Courier New"/>
                <w:b/>
                <w:bCs/>
                <w:color w:val="000000"/>
              </w:rPr>
            </w:pPr>
          </w:p>
          <w:p w:rsidR="00FB60D6" w:rsidRPr="004B03FB" w:rsidRDefault="00FB60D6" w:rsidP="008448F1">
            <w:pPr>
              <w:spacing w:line="360" w:lineRule="auto"/>
              <w:jc w:val="center"/>
              <w:rPr>
                <w:rFonts w:ascii="Courier New" w:hAnsi="Courier New" w:cs="Courier New"/>
                <w:b/>
                <w:bCs/>
                <w:color w:val="000000"/>
              </w:rPr>
            </w:pPr>
            <w:r w:rsidRPr="004B03FB">
              <w:rPr>
                <w:rFonts w:ascii="Courier New" w:hAnsi="Courier New" w:cs="Courier New"/>
                <w:b/>
                <w:bCs/>
                <w:color w:val="000000"/>
              </w:rPr>
              <w:t>Neutral</w:t>
            </w:r>
          </w:p>
        </w:tc>
        <w:tc>
          <w:tcPr>
            <w:tcW w:w="1369" w:type="dxa"/>
          </w:tcPr>
          <w:p w:rsidR="00FB60D6" w:rsidRPr="004B03FB" w:rsidRDefault="00FB60D6" w:rsidP="008448F1">
            <w:pPr>
              <w:spacing w:line="360" w:lineRule="auto"/>
              <w:jc w:val="center"/>
              <w:rPr>
                <w:rFonts w:ascii="Courier New" w:hAnsi="Courier New" w:cs="Courier New"/>
                <w:b/>
                <w:bCs/>
                <w:color w:val="000000"/>
              </w:rPr>
            </w:pPr>
          </w:p>
          <w:p w:rsidR="00FB60D6" w:rsidRPr="004B03FB" w:rsidRDefault="00FB60D6" w:rsidP="008448F1">
            <w:pPr>
              <w:spacing w:line="360" w:lineRule="auto"/>
              <w:jc w:val="center"/>
              <w:rPr>
                <w:rFonts w:ascii="Courier New" w:hAnsi="Courier New" w:cs="Courier New"/>
                <w:b/>
                <w:bCs/>
                <w:color w:val="000000"/>
              </w:rPr>
            </w:pPr>
            <w:r w:rsidRPr="004B03FB">
              <w:rPr>
                <w:rFonts w:ascii="Courier New" w:hAnsi="Courier New" w:cs="Courier New"/>
                <w:b/>
                <w:bCs/>
                <w:color w:val="000000"/>
              </w:rPr>
              <w:t>Disagree</w:t>
            </w:r>
          </w:p>
        </w:tc>
        <w:tc>
          <w:tcPr>
            <w:tcW w:w="1680" w:type="dxa"/>
          </w:tcPr>
          <w:p w:rsidR="00FB60D6" w:rsidRPr="004B03FB" w:rsidRDefault="00FB60D6" w:rsidP="008448F1">
            <w:pPr>
              <w:spacing w:line="360" w:lineRule="auto"/>
              <w:jc w:val="center"/>
              <w:rPr>
                <w:rFonts w:ascii="Courier New" w:hAnsi="Courier New" w:cs="Courier New"/>
                <w:b/>
                <w:bCs/>
                <w:color w:val="000000"/>
              </w:rPr>
            </w:pPr>
          </w:p>
          <w:p w:rsidR="00FB60D6" w:rsidRPr="004B03FB" w:rsidRDefault="00FB60D6" w:rsidP="008448F1">
            <w:pPr>
              <w:spacing w:line="360" w:lineRule="auto"/>
              <w:jc w:val="center"/>
              <w:rPr>
                <w:rFonts w:ascii="Courier New" w:hAnsi="Courier New" w:cs="Courier New"/>
                <w:b/>
                <w:bCs/>
                <w:color w:val="000000"/>
              </w:rPr>
            </w:pPr>
            <w:r w:rsidRPr="004B03FB">
              <w:rPr>
                <w:rFonts w:ascii="Courier New" w:hAnsi="Courier New" w:cs="Courier New"/>
                <w:b/>
                <w:bCs/>
                <w:color w:val="000000"/>
              </w:rPr>
              <w:t>Strongly Disagree</w:t>
            </w:r>
          </w:p>
        </w:tc>
      </w:tr>
      <w:tr w:rsidR="00FB60D6" w:rsidRPr="004B03FB">
        <w:trPr>
          <w:trHeight w:val="758"/>
        </w:trPr>
        <w:tc>
          <w:tcPr>
            <w:tcW w:w="3179" w:type="dxa"/>
          </w:tcPr>
          <w:p w:rsidR="00FB60D6" w:rsidRPr="004B03FB" w:rsidRDefault="00FB60D6" w:rsidP="008448F1">
            <w:pPr>
              <w:spacing w:line="360" w:lineRule="auto"/>
              <w:rPr>
                <w:rFonts w:ascii="Courier New" w:hAnsi="Courier New" w:cs="Courier New"/>
                <w:b/>
                <w:bCs/>
                <w:color w:val="000000"/>
              </w:rPr>
            </w:pPr>
          </w:p>
          <w:p w:rsidR="00FB60D6" w:rsidRPr="004B03FB" w:rsidRDefault="00FB60D6" w:rsidP="008448F1">
            <w:pPr>
              <w:spacing w:line="360" w:lineRule="auto"/>
              <w:rPr>
                <w:rFonts w:ascii="Courier New" w:hAnsi="Courier New" w:cs="Courier New"/>
                <w:b/>
                <w:bCs/>
                <w:color w:val="000000"/>
              </w:rPr>
            </w:pPr>
            <w:r w:rsidRPr="004B03FB">
              <w:rPr>
                <w:rFonts w:ascii="Courier New" w:hAnsi="Courier New" w:cs="Courier New"/>
                <w:b/>
                <w:bCs/>
                <w:color w:val="000000"/>
              </w:rPr>
              <w:t>My connection connects me easily with Customer Service Representative</w:t>
            </w: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080" w:type="dxa"/>
          </w:tcPr>
          <w:p w:rsidR="00FB60D6" w:rsidRPr="004B03FB" w:rsidRDefault="00FB60D6" w:rsidP="008448F1">
            <w:pPr>
              <w:spacing w:line="360" w:lineRule="auto"/>
              <w:rPr>
                <w:rFonts w:ascii="Courier New" w:hAnsi="Courier New" w:cs="Courier New"/>
                <w:b/>
                <w:bCs/>
                <w:color w:val="000000"/>
              </w:rPr>
            </w:pPr>
          </w:p>
        </w:tc>
        <w:tc>
          <w:tcPr>
            <w:tcW w:w="1271" w:type="dxa"/>
          </w:tcPr>
          <w:p w:rsidR="00FB60D6" w:rsidRPr="004B03FB" w:rsidRDefault="00FB60D6" w:rsidP="008448F1">
            <w:pPr>
              <w:spacing w:line="360" w:lineRule="auto"/>
              <w:rPr>
                <w:rFonts w:ascii="Courier New" w:hAnsi="Courier New" w:cs="Courier New"/>
                <w:b/>
                <w:bCs/>
                <w:color w:val="000000"/>
              </w:rPr>
            </w:pP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680" w:type="dxa"/>
          </w:tcPr>
          <w:p w:rsidR="00FB60D6" w:rsidRPr="004B03FB" w:rsidRDefault="00FB60D6" w:rsidP="008448F1">
            <w:pPr>
              <w:spacing w:line="360" w:lineRule="auto"/>
              <w:rPr>
                <w:rFonts w:ascii="Courier New" w:hAnsi="Courier New" w:cs="Courier New"/>
                <w:b/>
                <w:bCs/>
                <w:color w:val="000000"/>
              </w:rPr>
            </w:pPr>
          </w:p>
        </w:tc>
      </w:tr>
      <w:tr w:rsidR="00FB60D6" w:rsidRPr="004B03FB">
        <w:trPr>
          <w:trHeight w:val="758"/>
        </w:trPr>
        <w:tc>
          <w:tcPr>
            <w:tcW w:w="3179" w:type="dxa"/>
          </w:tcPr>
          <w:p w:rsidR="00FB60D6" w:rsidRPr="004B03FB" w:rsidRDefault="00FB60D6" w:rsidP="008448F1">
            <w:pPr>
              <w:spacing w:line="360" w:lineRule="auto"/>
              <w:rPr>
                <w:rFonts w:ascii="Courier New" w:hAnsi="Courier New" w:cs="Courier New"/>
                <w:b/>
                <w:bCs/>
                <w:color w:val="000000"/>
              </w:rPr>
            </w:pPr>
          </w:p>
          <w:p w:rsidR="00FB60D6" w:rsidRPr="004B03FB" w:rsidRDefault="00FB60D6" w:rsidP="008448F1">
            <w:pPr>
              <w:spacing w:line="360" w:lineRule="auto"/>
              <w:rPr>
                <w:rFonts w:ascii="Courier New" w:hAnsi="Courier New" w:cs="Courier New"/>
                <w:b/>
                <w:bCs/>
                <w:color w:val="000000"/>
              </w:rPr>
            </w:pPr>
            <w:r w:rsidRPr="004B03FB">
              <w:rPr>
                <w:rFonts w:ascii="Courier New" w:hAnsi="Courier New" w:cs="Courier New"/>
                <w:b/>
                <w:bCs/>
                <w:color w:val="000000"/>
              </w:rPr>
              <w:t>I get clear sound quality from my current mobile service</w:t>
            </w: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080" w:type="dxa"/>
          </w:tcPr>
          <w:p w:rsidR="00FB60D6" w:rsidRPr="004B03FB" w:rsidRDefault="00FB60D6" w:rsidP="008448F1">
            <w:pPr>
              <w:spacing w:line="360" w:lineRule="auto"/>
              <w:rPr>
                <w:rFonts w:ascii="Courier New" w:hAnsi="Courier New" w:cs="Courier New"/>
                <w:b/>
                <w:bCs/>
                <w:color w:val="000000"/>
              </w:rPr>
            </w:pPr>
          </w:p>
        </w:tc>
        <w:tc>
          <w:tcPr>
            <w:tcW w:w="1271" w:type="dxa"/>
          </w:tcPr>
          <w:p w:rsidR="00FB60D6" w:rsidRPr="004B03FB" w:rsidRDefault="00FB60D6" w:rsidP="008448F1">
            <w:pPr>
              <w:spacing w:line="360" w:lineRule="auto"/>
              <w:rPr>
                <w:rFonts w:ascii="Courier New" w:hAnsi="Courier New" w:cs="Courier New"/>
                <w:b/>
                <w:bCs/>
                <w:color w:val="000000"/>
              </w:rPr>
            </w:pP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680" w:type="dxa"/>
          </w:tcPr>
          <w:p w:rsidR="00FB60D6" w:rsidRPr="004B03FB" w:rsidRDefault="00FB60D6" w:rsidP="008448F1">
            <w:pPr>
              <w:spacing w:line="360" w:lineRule="auto"/>
              <w:rPr>
                <w:rFonts w:ascii="Courier New" w:hAnsi="Courier New" w:cs="Courier New"/>
                <w:b/>
                <w:bCs/>
                <w:color w:val="000000"/>
              </w:rPr>
            </w:pPr>
          </w:p>
        </w:tc>
      </w:tr>
      <w:tr w:rsidR="00FB60D6" w:rsidRPr="004B03FB">
        <w:trPr>
          <w:trHeight w:val="816"/>
        </w:trPr>
        <w:tc>
          <w:tcPr>
            <w:tcW w:w="3179" w:type="dxa"/>
          </w:tcPr>
          <w:p w:rsidR="00FB60D6" w:rsidRPr="004B03FB" w:rsidRDefault="00FB60D6" w:rsidP="008448F1">
            <w:pPr>
              <w:spacing w:line="360" w:lineRule="auto"/>
              <w:rPr>
                <w:rFonts w:ascii="Courier New" w:hAnsi="Courier New" w:cs="Courier New"/>
                <w:b/>
                <w:bCs/>
                <w:color w:val="000000"/>
              </w:rPr>
            </w:pPr>
          </w:p>
          <w:p w:rsidR="00FB60D6" w:rsidRPr="004B03FB" w:rsidRDefault="00FB60D6" w:rsidP="008448F1">
            <w:pPr>
              <w:spacing w:line="360" w:lineRule="auto"/>
              <w:rPr>
                <w:rFonts w:ascii="Courier New" w:hAnsi="Courier New" w:cs="Courier New"/>
                <w:b/>
                <w:bCs/>
                <w:color w:val="000000"/>
              </w:rPr>
            </w:pPr>
            <w:r w:rsidRPr="004B03FB">
              <w:rPr>
                <w:rFonts w:ascii="Courier New" w:hAnsi="Courier New" w:cs="Courier New"/>
                <w:b/>
                <w:bCs/>
                <w:color w:val="000000"/>
              </w:rPr>
              <w:t>My current mobile service is reliable</w:t>
            </w: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080" w:type="dxa"/>
          </w:tcPr>
          <w:p w:rsidR="00FB60D6" w:rsidRPr="004B03FB" w:rsidRDefault="00FB60D6" w:rsidP="008448F1">
            <w:pPr>
              <w:spacing w:line="360" w:lineRule="auto"/>
              <w:rPr>
                <w:rFonts w:ascii="Courier New" w:hAnsi="Courier New" w:cs="Courier New"/>
                <w:b/>
                <w:bCs/>
                <w:color w:val="000000"/>
              </w:rPr>
            </w:pPr>
          </w:p>
        </w:tc>
        <w:tc>
          <w:tcPr>
            <w:tcW w:w="1271" w:type="dxa"/>
          </w:tcPr>
          <w:p w:rsidR="00FB60D6" w:rsidRPr="004B03FB" w:rsidRDefault="00FB60D6" w:rsidP="008448F1">
            <w:pPr>
              <w:spacing w:line="360" w:lineRule="auto"/>
              <w:rPr>
                <w:rFonts w:ascii="Courier New" w:hAnsi="Courier New" w:cs="Courier New"/>
                <w:b/>
                <w:bCs/>
                <w:color w:val="000000"/>
              </w:rPr>
            </w:pP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680" w:type="dxa"/>
          </w:tcPr>
          <w:p w:rsidR="00FB60D6" w:rsidRPr="004B03FB" w:rsidRDefault="00FB60D6" w:rsidP="008448F1">
            <w:pPr>
              <w:spacing w:line="360" w:lineRule="auto"/>
              <w:rPr>
                <w:rFonts w:ascii="Courier New" w:hAnsi="Courier New" w:cs="Courier New"/>
                <w:b/>
                <w:bCs/>
                <w:color w:val="000000"/>
              </w:rPr>
            </w:pPr>
          </w:p>
        </w:tc>
      </w:tr>
      <w:tr w:rsidR="00FB60D6" w:rsidRPr="004B03FB">
        <w:trPr>
          <w:trHeight w:val="758"/>
        </w:trPr>
        <w:tc>
          <w:tcPr>
            <w:tcW w:w="3179" w:type="dxa"/>
          </w:tcPr>
          <w:p w:rsidR="00FB60D6" w:rsidRPr="004B03FB" w:rsidRDefault="00FB60D6" w:rsidP="008448F1">
            <w:pPr>
              <w:spacing w:line="360" w:lineRule="auto"/>
              <w:rPr>
                <w:rFonts w:ascii="Courier New" w:hAnsi="Courier New" w:cs="Courier New"/>
                <w:b/>
                <w:bCs/>
                <w:color w:val="000000"/>
              </w:rPr>
            </w:pPr>
          </w:p>
          <w:p w:rsidR="00FB60D6" w:rsidRPr="004B03FB" w:rsidRDefault="00FB60D6" w:rsidP="008448F1">
            <w:pPr>
              <w:spacing w:line="360" w:lineRule="auto"/>
              <w:rPr>
                <w:rFonts w:ascii="Courier New" w:hAnsi="Courier New" w:cs="Courier New"/>
                <w:b/>
                <w:bCs/>
                <w:color w:val="000000"/>
              </w:rPr>
            </w:pPr>
            <w:r w:rsidRPr="004B03FB">
              <w:rPr>
                <w:rFonts w:ascii="Courier New" w:hAnsi="Courier New" w:cs="Courier New"/>
                <w:b/>
                <w:bCs/>
                <w:color w:val="000000"/>
              </w:rPr>
              <w:t xml:space="preserve">My service company responds quickly in solving my issues and problems </w:t>
            </w: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080" w:type="dxa"/>
          </w:tcPr>
          <w:p w:rsidR="00FB60D6" w:rsidRPr="004B03FB" w:rsidRDefault="00FB60D6" w:rsidP="008448F1">
            <w:pPr>
              <w:spacing w:line="360" w:lineRule="auto"/>
              <w:rPr>
                <w:rFonts w:ascii="Courier New" w:hAnsi="Courier New" w:cs="Courier New"/>
                <w:b/>
                <w:bCs/>
                <w:color w:val="000000"/>
              </w:rPr>
            </w:pPr>
          </w:p>
        </w:tc>
        <w:tc>
          <w:tcPr>
            <w:tcW w:w="1271" w:type="dxa"/>
          </w:tcPr>
          <w:p w:rsidR="00FB60D6" w:rsidRPr="004B03FB" w:rsidRDefault="00FB60D6" w:rsidP="008448F1">
            <w:pPr>
              <w:spacing w:line="360" w:lineRule="auto"/>
              <w:rPr>
                <w:rFonts w:ascii="Courier New" w:hAnsi="Courier New" w:cs="Courier New"/>
                <w:b/>
                <w:bCs/>
                <w:color w:val="000000"/>
              </w:rPr>
            </w:pP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680" w:type="dxa"/>
          </w:tcPr>
          <w:p w:rsidR="00FB60D6" w:rsidRPr="004B03FB" w:rsidRDefault="00FB60D6" w:rsidP="008448F1">
            <w:pPr>
              <w:spacing w:line="360" w:lineRule="auto"/>
              <w:rPr>
                <w:rFonts w:ascii="Courier New" w:hAnsi="Courier New" w:cs="Courier New"/>
                <w:b/>
                <w:bCs/>
                <w:color w:val="000000"/>
              </w:rPr>
            </w:pPr>
          </w:p>
        </w:tc>
      </w:tr>
      <w:tr w:rsidR="00FB60D6" w:rsidRPr="004B03FB">
        <w:trPr>
          <w:trHeight w:val="758"/>
        </w:trPr>
        <w:tc>
          <w:tcPr>
            <w:tcW w:w="3179" w:type="dxa"/>
          </w:tcPr>
          <w:p w:rsidR="00FB60D6" w:rsidRPr="004B03FB" w:rsidRDefault="00FB60D6" w:rsidP="008448F1">
            <w:pPr>
              <w:spacing w:line="360" w:lineRule="auto"/>
              <w:rPr>
                <w:rFonts w:ascii="Courier New" w:hAnsi="Courier New" w:cs="Courier New"/>
                <w:b/>
                <w:bCs/>
                <w:color w:val="000000"/>
              </w:rPr>
            </w:pPr>
          </w:p>
          <w:p w:rsidR="00FB60D6" w:rsidRPr="004B03FB" w:rsidRDefault="00FB60D6" w:rsidP="008448F1">
            <w:pPr>
              <w:spacing w:line="360" w:lineRule="auto"/>
              <w:rPr>
                <w:rFonts w:ascii="Courier New" w:hAnsi="Courier New" w:cs="Courier New"/>
                <w:b/>
                <w:bCs/>
                <w:color w:val="000000"/>
              </w:rPr>
            </w:pPr>
            <w:r w:rsidRPr="004B03FB">
              <w:rPr>
                <w:rFonts w:ascii="Courier New" w:hAnsi="Courier New" w:cs="Courier New"/>
                <w:b/>
                <w:bCs/>
                <w:color w:val="000000"/>
              </w:rPr>
              <w:t xml:space="preserve">I am satisfied with my current company’s service </w:t>
            </w: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080" w:type="dxa"/>
          </w:tcPr>
          <w:p w:rsidR="00FB60D6" w:rsidRPr="004B03FB" w:rsidRDefault="00FB60D6" w:rsidP="008448F1">
            <w:pPr>
              <w:spacing w:line="360" w:lineRule="auto"/>
              <w:rPr>
                <w:rFonts w:ascii="Courier New" w:hAnsi="Courier New" w:cs="Courier New"/>
                <w:b/>
                <w:bCs/>
                <w:color w:val="000000"/>
              </w:rPr>
            </w:pPr>
          </w:p>
        </w:tc>
        <w:tc>
          <w:tcPr>
            <w:tcW w:w="1271" w:type="dxa"/>
          </w:tcPr>
          <w:p w:rsidR="00FB60D6" w:rsidRPr="004B03FB" w:rsidRDefault="00FB60D6" w:rsidP="008448F1">
            <w:pPr>
              <w:spacing w:line="360" w:lineRule="auto"/>
              <w:rPr>
                <w:rFonts w:ascii="Courier New" w:hAnsi="Courier New" w:cs="Courier New"/>
                <w:b/>
                <w:bCs/>
                <w:color w:val="000000"/>
              </w:rPr>
            </w:pP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680" w:type="dxa"/>
          </w:tcPr>
          <w:p w:rsidR="00FB60D6" w:rsidRPr="004B03FB" w:rsidRDefault="00FB60D6" w:rsidP="008448F1">
            <w:pPr>
              <w:spacing w:line="360" w:lineRule="auto"/>
              <w:rPr>
                <w:rFonts w:ascii="Courier New" w:hAnsi="Courier New" w:cs="Courier New"/>
                <w:b/>
                <w:bCs/>
                <w:color w:val="000000"/>
              </w:rPr>
            </w:pPr>
          </w:p>
        </w:tc>
      </w:tr>
      <w:tr w:rsidR="00FB60D6" w:rsidRPr="004B03FB">
        <w:trPr>
          <w:trHeight w:val="2103"/>
        </w:trPr>
        <w:tc>
          <w:tcPr>
            <w:tcW w:w="3179" w:type="dxa"/>
          </w:tcPr>
          <w:p w:rsidR="00FB60D6" w:rsidRPr="004B03FB" w:rsidRDefault="00FB60D6" w:rsidP="008448F1">
            <w:pPr>
              <w:spacing w:line="360" w:lineRule="auto"/>
              <w:rPr>
                <w:rFonts w:ascii="Courier New" w:hAnsi="Courier New" w:cs="Courier New"/>
                <w:b/>
                <w:bCs/>
                <w:color w:val="000000"/>
              </w:rPr>
            </w:pPr>
          </w:p>
          <w:p w:rsidR="00FB60D6" w:rsidRPr="004B03FB" w:rsidRDefault="00FB60D6" w:rsidP="008448F1">
            <w:pPr>
              <w:spacing w:line="360" w:lineRule="auto"/>
              <w:rPr>
                <w:rFonts w:ascii="Courier New" w:hAnsi="Courier New" w:cs="Courier New"/>
                <w:b/>
                <w:bCs/>
                <w:color w:val="000000"/>
              </w:rPr>
            </w:pPr>
            <w:r w:rsidRPr="004B03FB">
              <w:rPr>
                <w:rFonts w:ascii="Courier New" w:hAnsi="Courier New" w:cs="Courier New"/>
                <w:b/>
                <w:bCs/>
                <w:color w:val="000000"/>
              </w:rPr>
              <w:t xml:space="preserve">My company deserves my retention </w:t>
            </w: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080" w:type="dxa"/>
          </w:tcPr>
          <w:p w:rsidR="00FB60D6" w:rsidRPr="004B03FB" w:rsidRDefault="00FB60D6" w:rsidP="008448F1">
            <w:pPr>
              <w:spacing w:line="360" w:lineRule="auto"/>
              <w:rPr>
                <w:rFonts w:ascii="Courier New" w:hAnsi="Courier New" w:cs="Courier New"/>
                <w:b/>
                <w:bCs/>
                <w:color w:val="000000"/>
              </w:rPr>
            </w:pPr>
          </w:p>
        </w:tc>
        <w:tc>
          <w:tcPr>
            <w:tcW w:w="1271" w:type="dxa"/>
          </w:tcPr>
          <w:p w:rsidR="00FB60D6" w:rsidRPr="004B03FB" w:rsidRDefault="00FB60D6" w:rsidP="008448F1">
            <w:pPr>
              <w:spacing w:line="360" w:lineRule="auto"/>
              <w:rPr>
                <w:rFonts w:ascii="Courier New" w:hAnsi="Courier New" w:cs="Courier New"/>
                <w:b/>
                <w:bCs/>
                <w:color w:val="000000"/>
              </w:rPr>
            </w:pPr>
          </w:p>
        </w:tc>
        <w:tc>
          <w:tcPr>
            <w:tcW w:w="1369" w:type="dxa"/>
          </w:tcPr>
          <w:p w:rsidR="00FB60D6" w:rsidRPr="004B03FB" w:rsidRDefault="00FB60D6" w:rsidP="008448F1">
            <w:pPr>
              <w:spacing w:line="360" w:lineRule="auto"/>
              <w:rPr>
                <w:rFonts w:ascii="Courier New" w:hAnsi="Courier New" w:cs="Courier New"/>
                <w:b/>
                <w:bCs/>
                <w:color w:val="000000"/>
              </w:rPr>
            </w:pPr>
          </w:p>
        </w:tc>
        <w:tc>
          <w:tcPr>
            <w:tcW w:w="1680" w:type="dxa"/>
          </w:tcPr>
          <w:p w:rsidR="00FB60D6" w:rsidRPr="004B03FB" w:rsidRDefault="00FB60D6" w:rsidP="008448F1">
            <w:pPr>
              <w:spacing w:line="360" w:lineRule="auto"/>
              <w:rPr>
                <w:rFonts w:ascii="Courier New" w:hAnsi="Courier New" w:cs="Courier New"/>
                <w:b/>
                <w:bCs/>
                <w:color w:val="000000"/>
              </w:rPr>
            </w:pPr>
          </w:p>
        </w:tc>
      </w:tr>
    </w:tbl>
    <w:p w:rsidR="00FB60D6" w:rsidRDefault="00FB60D6" w:rsidP="00A66C1A">
      <w:pPr>
        <w:spacing w:line="360" w:lineRule="auto"/>
        <w:ind w:left="360"/>
        <w:rPr>
          <w:rFonts w:ascii="Courier New" w:hAnsi="Courier New" w:cs="Courier New"/>
          <w:b/>
          <w:bCs/>
          <w:color w:val="000000"/>
        </w:rPr>
      </w:pPr>
    </w:p>
    <w:p w:rsidR="00FB60D6" w:rsidRDefault="00FB60D6" w:rsidP="00A66C1A">
      <w:pPr>
        <w:spacing w:line="360" w:lineRule="auto"/>
        <w:ind w:left="360"/>
        <w:rPr>
          <w:rFonts w:ascii="Courier New" w:hAnsi="Courier New" w:cs="Courier New"/>
          <w:b/>
          <w:bCs/>
          <w:color w:val="000000"/>
        </w:rPr>
      </w:pPr>
    </w:p>
    <w:p w:rsidR="00FB60D6"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t>11.(a) How many times you try to connect successfully?</w:t>
      </w:r>
    </w:p>
    <w:p w:rsidR="00FB60D6" w:rsidRPr="004B03FB" w:rsidRDefault="00FB60D6" w:rsidP="00A66C1A">
      <w:pPr>
        <w:spacing w:line="360" w:lineRule="auto"/>
        <w:rPr>
          <w:rFonts w:ascii="Courier New" w:hAnsi="Courier New" w:cs="Courier New"/>
          <w:b/>
          <w:bCs/>
          <w:color w:val="000000"/>
        </w:rPr>
      </w:pPr>
      <w:r w:rsidRPr="004B03FB">
        <w:rPr>
          <w:rFonts w:ascii="Courier New" w:hAnsi="Courier New" w:cs="Courier New"/>
          <w:b/>
          <w:bCs/>
          <w:color w:val="000000"/>
        </w:rPr>
        <w:t xml:space="preserve"> </w:t>
      </w: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1 to 3 times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4 to 6 times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More than 6 times</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t>12. Does your connection connect you easily with Customer Service Representative?</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Yes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No</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t>12.(a) How many times you try to connect successfully?</w:t>
      </w:r>
    </w:p>
    <w:p w:rsidR="00FB60D6" w:rsidRPr="004B03FB" w:rsidRDefault="00FB60D6" w:rsidP="00A66C1A">
      <w:pPr>
        <w:spacing w:line="360" w:lineRule="auto"/>
        <w:rPr>
          <w:rFonts w:ascii="Courier New" w:hAnsi="Courier New" w:cs="Courier New"/>
          <w:b/>
          <w:bCs/>
          <w:color w:val="000000"/>
        </w:rPr>
      </w:pPr>
      <w:r w:rsidRPr="004B03FB">
        <w:rPr>
          <w:rFonts w:ascii="Courier New" w:hAnsi="Courier New" w:cs="Courier New"/>
          <w:b/>
          <w:bCs/>
          <w:color w:val="000000"/>
        </w:rPr>
        <w:t xml:space="preserve"> </w:t>
      </w:r>
    </w:p>
    <w:p w:rsidR="00FB60D6" w:rsidRPr="004B03FB" w:rsidRDefault="00FB60D6" w:rsidP="00A66C1A">
      <w:pPr>
        <w:spacing w:line="360" w:lineRule="auto"/>
        <w:ind w:left="360"/>
        <w:rPr>
          <w:rFonts w:ascii="Courier New" w:hAnsi="Courier New" w:cs="Courier New"/>
          <w:b/>
          <w:bCs/>
          <w:color w:val="000000"/>
        </w:rPr>
      </w:pPr>
      <w:r w:rsidRPr="004B03FB">
        <w:rPr>
          <w:rFonts w:ascii="Courier New" w:hAnsi="Courier New" w:cs="Courier New"/>
          <w:b/>
          <w:bCs/>
          <w:color w:val="000000"/>
        </w:rPr>
        <w:fldChar w:fldCharType="begin">
          <w:ffData>
            <w:name w:val="Check4"/>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1 to 3 times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4 to 6 times</w:t>
      </w:r>
      <w:r w:rsidRPr="004B03FB">
        <w:rPr>
          <w:rFonts w:ascii="Courier New" w:hAnsi="Courier New" w:cs="Courier New"/>
          <w:b/>
          <w:bCs/>
          <w:color w:val="000000"/>
        </w:rPr>
        <w:tab/>
      </w:r>
      <w:r w:rsidRPr="004B03FB">
        <w:rPr>
          <w:rFonts w:ascii="Courier New" w:hAnsi="Courier New" w:cs="Courier New"/>
          <w:b/>
          <w:bCs/>
          <w:color w:val="000000"/>
        </w:rPr>
        <w:tab/>
      </w:r>
      <w:r w:rsidRPr="004B03FB">
        <w:rPr>
          <w:rFonts w:ascii="Courier New" w:hAnsi="Courier New" w:cs="Courier New"/>
          <w:b/>
          <w:bCs/>
          <w:color w:val="000000"/>
        </w:rPr>
        <w:fldChar w:fldCharType="begin">
          <w:ffData>
            <w:name w:val="Check5"/>
            <w:enabled/>
            <w:calcOnExit w:val="0"/>
            <w:checkBox>
              <w:sizeAuto/>
              <w:default w:val="0"/>
            </w:checkBox>
          </w:ffData>
        </w:fldChar>
      </w:r>
      <w:r w:rsidRPr="004B03FB">
        <w:rPr>
          <w:rFonts w:ascii="Courier New" w:hAnsi="Courier New" w:cs="Courier New"/>
          <w:b/>
          <w:bCs/>
          <w:color w:val="000000"/>
        </w:rPr>
        <w:instrText xml:space="preserve"> FORMCHECKBOX </w:instrText>
      </w:r>
      <w:r w:rsidRPr="004B03FB">
        <w:rPr>
          <w:rFonts w:ascii="Courier New" w:hAnsi="Courier New" w:cs="Courier New"/>
          <w:b/>
          <w:bCs/>
          <w:color w:val="000000"/>
        </w:rPr>
      </w:r>
      <w:r w:rsidRPr="004B03FB">
        <w:rPr>
          <w:rFonts w:ascii="Courier New" w:hAnsi="Courier New" w:cs="Courier New"/>
          <w:b/>
          <w:bCs/>
          <w:color w:val="000000"/>
        </w:rPr>
        <w:fldChar w:fldCharType="end"/>
      </w:r>
      <w:r w:rsidRPr="004B03FB">
        <w:rPr>
          <w:rFonts w:ascii="Courier New" w:hAnsi="Courier New" w:cs="Courier New"/>
          <w:b/>
          <w:bCs/>
          <w:color w:val="000000"/>
        </w:rPr>
        <w:t xml:space="preserve"> More than 6 times</w:t>
      </w: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p>
    <w:p w:rsidR="00FB60D6" w:rsidRPr="004B03FB" w:rsidRDefault="00FB60D6" w:rsidP="00A66C1A">
      <w:pPr>
        <w:spacing w:line="360" w:lineRule="auto"/>
        <w:ind w:left="360"/>
        <w:rPr>
          <w:rFonts w:ascii="Courier New" w:hAnsi="Courier New" w:cs="Courier New"/>
          <w:b/>
          <w:bCs/>
          <w:color w:val="000000"/>
        </w:rPr>
      </w:pPr>
    </w:p>
    <w:p w:rsidR="00FB60D6" w:rsidRDefault="00FB60D6" w:rsidP="00A66C1A">
      <w:pPr>
        <w:spacing w:line="360" w:lineRule="auto"/>
        <w:rPr>
          <w:rFonts w:ascii="Courier New" w:hAnsi="Courier New" w:cs="Courier New"/>
          <w:b/>
          <w:bCs/>
          <w:color w:val="000000"/>
          <w:sz w:val="28"/>
          <w:szCs w:val="28"/>
        </w:rPr>
      </w:pPr>
      <w:r>
        <w:rPr>
          <w:rFonts w:ascii="Courier New" w:hAnsi="Courier New" w:cs="Courier New"/>
          <w:b/>
          <w:bCs/>
          <w:color w:val="000000"/>
          <w:sz w:val="28"/>
          <w:szCs w:val="28"/>
        </w:rPr>
        <w:t xml:space="preserve">     </w:t>
      </w:r>
      <w:r w:rsidRPr="004B03FB">
        <w:rPr>
          <w:rFonts w:ascii="Courier New" w:hAnsi="Courier New" w:cs="Courier New"/>
          <w:b/>
          <w:bCs/>
          <w:color w:val="000000"/>
          <w:sz w:val="28"/>
          <w:szCs w:val="28"/>
        </w:rPr>
        <w:sym w:font="Wingdings" w:char="F04A"/>
      </w:r>
      <w:r w:rsidRPr="004B03FB">
        <w:rPr>
          <w:rFonts w:ascii="Courier New" w:hAnsi="Courier New" w:cs="Courier New"/>
          <w:b/>
          <w:bCs/>
          <w:color w:val="000000"/>
          <w:sz w:val="28"/>
          <w:szCs w:val="28"/>
        </w:rPr>
        <w:t xml:space="preserve"> Thanks for co-operation</w:t>
      </w:r>
      <w:r w:rsidRPr="004B03FB">
        <w:rPr>
          <w:rFonts w:ascii="Courier New" w:hAnsi="Courier New" w:cs="Courier New"/>
          <w:b/>
          <w:bCs/>
          <w:color w:val="000000"/>
          <w:sz w:val="28"/>
          <w:szCs w:val="28"/>
        </w:rPr>
        <w:sym w:font="Wingdings" w:char="F04A"/>
      </w:r>
    </w:p>
    <w:p w:rsidR="00FB60D6" w:rsidRDefault="00FB60D6" w:rsidP="00A66C1A">
      <w:pPr>
        <w:spacing w:line="360" w:lineRule="auto"/>
        <w:rPr>
          <w:rFonts w:ascii="Courier New" w:hAnsi="Courier New" w:cs="Courier New"/>
          <w:b/>
          <w:bCs/>
          <w:color w:val="000000"/>
          <w:sz w:val="28"/>
          <w:szCs w:val="28"/>
        </w:rPr>
      </w:pPr>
    </w:p>
    <w:p w:rsidR="00FB60D6" w:rsidRDefault="00FB60D6" w:rsidP="00A66C1A">
      <w:pPr>
        <w:spacing w:line="360" w:lineRule="auto"/>
        <w:rPr>
          <w:rFonts w:ascii="Courier New" w:hAnsi="Courier New" w:cs="Courier New"/>
          <w:b/>
          <w:bCs/>
          <w:color w:val="000000"/>
          <w:sz w:val="28"/>
          <w:szCs w:val="28"/>
        </w:rPr>
      </w:pPr>
    </w:p>
    <w:p w:rsidR="00FB60D6" w:rsidRDefault="00FB60D6" w:rsidP="00A66C1A">
      <w:pPr>
        <w:spacing w:line="360" w:lineRule="auto"/>
        <w:rPr>
          <w:rFonts w:ascii="Courier New" w:hAnsi="Courier New" w:cs="Courier New"/>
          <w:b/>
          <w:bCs/>
          <w:color w:val="000000"/>
          <w:sz w:val="28"/>
          <w:szCs w:val="28"/>
        </w:rPr>
      </w:pPr>
    </w:p>
    <w:p w:rsidR="00FB60D6" w:rsidRDefault="00FB60D6" w:rsidP="00A66C1A">
      <w:pPr>
        <w:spacing w:line="360" w:lineRule="auto"/>
        <w:rPr>
          <w:rFonts w:ascii="Courier New" w:hAnsi="Courier New" w:cs="Courier New"/>
          <w:b/>
          <w:bCs/>
          <w:color w:val="000000"/>
          <w:sz w:val="28"/>
          <w:szCs w:val="28"/>
        </w:rPr>
      </w:pPr>
    </w:p>
    <w:p w:rsidR="00FB60D6" w:rsidRDefault="00FB60D6" w:rsidP="00A66C1A">
      <w:pPr>
        <w:spacing w:line="360" w:lineRule="auto"/>
        <w:rPr>
          <w:rFonts w:ascii="Courier New" w:hAnsi="Courier New" w:cs="Courier New"/>
          <w:b/>
          <w:bCs/>
          <w:color w:val="000000"/>
          <w:sz w:val="28"/>
          <w:szCs w:val="28"/>
        </w:rPr>
      </w:pPr>
    </w:p>
    <w:p w:rsidR="00FB60D6" w:rsidRPr="004B03FB" w:rsidRDefault="00FB60D6" w:rsidP="00A66C1A">
      <w:pPr>
        <w:spacing w:line="360" w:lineRule="auto"/>
        <w:rPr>
          <w:rFonts w:ascii="Courier New" w:hAnsi="Courier New" w:cs="Courier New"/>
          <w:b/>
          <w:bCs/>
          <w:color w:val="000000"/>
          <w:sz w:val="28"/>
          <w:szCs w:val="28"/>
        </w:rPr>
      </w:pPr>
      <w:r w:rsidRPr="004B03FB">
        <w:rPr>
          <w:rFonts w:ascii="Courier New" w:hAnsi="Courier New" w:cs="Courier New"/>
          <w:b/>
          <w:bCs/>
          <w:color w:val="000000"/>
          <w:sz w:val="28"/>
          <w:szCs w:val="28"/>
        </w:rPr>
        <w:t>Annexure II</w:t>
      </w:r>
      <w:r w:rsidRPr="004B03FB">
        <w:rPr>
          <w:rFonts w:ascii="Courier New" w:hAnsi="Courier New" w:cs="Courier New"/>
          <w:color w:val="000000"/>
          <w:sz w:val="28"/>
          <w:szCs w:val="28"/>
        </w:rPr>
        <w:t xml:space="preserve"> </w:t>
      </w:r>
    </w:p>
    <w:p w:rsidR="00FB60D6" w:rsidRPr="004B03FB" w:rsidRDefault="00FB60D6" w:rsidP="00A66C1A">
      <w:pPr>
        <w:spacing w:line="360" w:lineRule="auto"/>
        <w:rPr>
          <w:rFonts w:ascii="Courier New" w:hAnsi="Courier New" w:cs="Courier New"/>
          <w:b/>
          <w:bCs/>
          <w:color w:val="000000"/>
          <w:sz w:val="28"/>
          <w:szCs w:val="28"/>
        </w:rPr>
      </w:pPr>
      <w:r w:rsidRPr="004B03FB">
        <w:rPr>
          <w:rFonts w:ascii="Courier New" w:hAnsi="Courier New" w:cs="Courier New"/>
          <w:b/>
          <w:bCs/>
          <w:color w:val="000000"/>
          <w:sz w:val="28"/>
          <w:szCs w:val="28"/>
        </w:rPr>
        <w:t>Tables</w:t>
      </w:r>
      <w:bookmarkStart w:id="30" w:name="BM25"/>
    </w:p>
    <w:bookmarkEnd w:id="30"/>
    <w:p w:rsidR="00FB60D6" w:rsidRPr="004B03FB" w:rsidRDefault="00FB60D6" w:rsidP="00A66C1A">
      <w:pPr>
        <w:tabs>
          <w:tab w:val="center" w:pos="3398"/>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Gender</w:t>
      </w:r>
    </w:p>
    <w:p w:rsidR="00FB60D6" w:rsidRPr="004B03FB" w:rsidRDefault="00FB60D6" w:rsidP="00A66C1A">
      <w:pPr>
        <w:tabs>
          <w:tab w:val="center" w:pos="3398"/>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398"/>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907"/>
        <w:gridCol w:w="1123"/>
        <w:gridCol w:w="1080"/>
        <w:gridCol w:w="1353"/>
        <w:gridCol w:w="1339"/>
      </w:tblGrid>
      <w:tr w:rsidR="00FB60D6" w:rsidRPr="004B03FB">
        <w:trPr>
          <w:trHeight w:val="504"/>
        </w:trPr>
        <w:tc>
          <w:tcPr>
            <w:tcW w:w="162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907"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Male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118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59.0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59.0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59.0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907"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Female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907"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672"/>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672"/>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672"/>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Age</w:t>
      </w:r>
    </w:p>
    <w:p w:rsidR="00FB60D6" w:rsidRPr="004B03FB" w:rsidRDefault="00FB60D6" w:rsidP="00A66C1A">
      <w:pPr>
        <w:tabs>
          <w:tab w:val="center" w:pos="3672"/>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440"/>
        <w:gridCol w:w="1123"/>
        <w:gridCol w:w="1080"/>
        <w:gridCol w:w="1353"/>
        <w:gridCol w:w="1339"/>
      </w:tblGrid>
      <w:tr w:rsidR="00FB60D6" w:rsidRPr="004B03FB">
        <w:trPr>
          <w:trHeight w:val="504"/>
        </w:trPr>
        <w:tc>
          <w:tcPr>
            <w:tcW w:w="216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44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16 and 25</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123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61.5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61.5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61.5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44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26 and 35</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88.0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44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36 and 45</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94.5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44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46 and 55</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98.5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44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More than 55</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44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427"/>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427"/>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427"/>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Mobile Service</w:t>
      </w:r>
    </w:p>
    <w:p w:rsidR="00FB60D6" w:rsidRPr="004B03FB" w:rsidRDefault="00FB60D6" w:rsidP="00A66C1A">
      <w:pPr>
        <w:tabs>
          <w:tab w:val="center" w:pos="3427"/>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427"/>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950"/>
        <w:gridCol w:w="1123"/>
        <w:gridCol w:w="1080"/>
        <w:gridCol w:w="1353"/>
        <w:gridCol w:w="1339"/>
      </w:tblGrid>
      <w:tr w:rsidR="00FB60D6" w:rsidRPr="004B03FB">
        <w:trPr>
          <w:trHeight w:val="504"/>
        </w:trPr>
        <w:tc>
          <w:tcPr>
            <w:tcW w:w="167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95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Mobilink</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14.0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14.0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14.0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95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Ufone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43.0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43.0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57.0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95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Warid</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24.5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24.5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81.5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95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Telenor</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37</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95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tabs>
          <w:tab w:val="center" w:pos="3484"/>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484"/>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Type of connection</w:t>
      </w:r>
    </w:p>
    <w:p w:rsidR="00FB60D6" w:rsidRPr="004B03FB" w:rsidRDefault="00FB60D6" w:rsidP="00A66C1A">
      <w:pPr>
        <w:tabs>
          <w:tab w:val="center" w:pos="3484"/>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484"/>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484"/>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065"/>
        <w:gridCol w:w="1123"/>
        <w:gridCol w:w="1080"/>
        <w:gridCol w:w="1353"/>
        <w:gridCol w:w="1339"/>
      </w:tblGrid>
      <w:tr w:rsidR="00FB60D6" w:rsidRPr="004B03FB">
        <w:trPr>
          <w:trHeight w:val="504"/>
        </w:trPr>
        <w:tc>
          <w:tcPr>
            <w:tcW w:w="178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065"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Post-paid</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19.0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19.0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19.0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065"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Pre-paid</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065"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4003"/>
        </w:tabs>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4003"/>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Duration of use</w:t>
      </w:r>
    </w:p>
    <w:p w:rsidR="00FB60D6" w:rsidRPr="004B03FB" w:rsidRDefault="00FB60D6" w:rsidP="00A66C1A">
      <w:pPr>
        <w:tabs>
          <w:tab w:val="center" w:pos="4003"/>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2116"/>
        <w:gridCol w:w="1123"/>
        <w:gridCol w:w="1080"/>
        <w:gridCol w:w="1353"/>
        <w:gridCol w:w="1339"/>
      </w:tblGrid>
      <w:tr w:rsidR="00FB60D6" w:rsidRPr="004B03FB">
        <w:trPr>
          <w:trHeight w:val="504"/>
        </w:trPr>
        <w:tc>
          <w:tcPr>
            <w:tcW w:w="283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2116"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less than 1 year</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21.0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21.0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21.0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1 year to 2 year</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39.5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39.5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60.5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3 year to 4 year</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86.5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 or more than 5 years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27</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tabs>
          <w:tab w:val="center" w:pos="3585"/>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Previous service (if any)</w:t>
      </w:r>
    </w:p>
    <w:p w:rsidR="00FB60D6" w:rsidRPr="004B03FB" w:rsidRDefault="00FB60D6" w:rsidP="00A66C1A">
      <w:pPr>
        <w:tabs>
          <w:tab w:val="center" w:pos="3585"/>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267"/>
        <w:gridCol w:w="1123"/>
        <w:gridCol w:w="1080"/>
        <w:gridCol w:w="1353"/>
        <w:gridCol w:w="1339"/>
      </w:tblGrid>
      <w:tr w:rsidR="00FB60D6" w:rsidRPr="004B03FB">
        <w:trPr>
          <w:trHeight w:val="504"/>
        </w:trPr>
        <w:tc>
          <w:tcPr>
            <w:tcW w:w="198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267"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Mobilink</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267"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Ufone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55.0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267"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Warid</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64.0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267"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Telenor</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70.5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267"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None/Same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29.5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29.5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267"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4B03FB">
      <w:pPr>
        <w:tabs>
          <w:tab w:val="center" w:pos="3974"/>
        </w:tabs>
        <w:autoSpaceDE w:val="0"/>
        <w:autoSpaceDN w:val="0"/>
        <w:adjustRightInd w:val="0"/>
        <w:spacing w:line="360" w:lineRule="auto"/>
        <w:rPr>
          <w:rFonts w:ascii="Courier New" w:hAnsi="Courier New" w:cs="Courier New"/>
          <w:b/>
          <w:bCs/>
          <w:color w:val="000000"/>
          <w:sz w:val="18"/>
          <w:szCs w:val="18"/>
        </w:rPr>
      </w:pPr>
      <w:r>
        <w:rPr>
          <w:rFonts w:ascii="Courier New" w:hAnsi="Courier New" w:cs="Courier New"/>
          <w:b/>
          <w:bCs/>
          <w:color w:val="000000"/>
        </w:rPr>
        <w:t xml:space="preserve">                     </w:t>
      </w:r>
      <w:r w:rsidRPr="004B03FB">
        <w:rPr>
          <w:rFonts w:ascii="Courier New" w:hAnsi="Courier New" w:cs="Courier New"/>
          <w:b/>
          <w:bCs/>
          <w:color w:val="000000"/>
          <w:sz w:val="18"/>
          <w:szCs w:val="18"/>
        </w:rPr>
        <w:t>Old usage</w:t>
      </w:r>
    </w:p>
    <w:p w:rsidR="00FB60D6" w:rsidRPr="004B03FB" w:rsidRDefault="00FB60D6" w:rsidP="004B03FB">
      <w:pPr>
        <w:tabs>
          <w:tab w:val="center" w:pos="3974"/>
        </w:tabs>
        <w:autoSpaceDE w:val="0"/>
        <w:autoSpaceDN w:val="0"/>
        <w:adjustRightInd w:val="0"/>
        <w:spacing w:line="360" w:lineRule="auto"/>
        <w:rPr>
          <w:rFonts w:ascii="Courier New" w:hAnsi="Courier New" w:cs="Courier New"/>
          <w:b/>
          <w:bCs/>
          <w:color w:val="000000"/>
          <w:sz w:val="18"/>
          <w:szCs w:val="18"/>
        </w:rPr>
      </w:pPr>
    </w:p>
    <w:tbl>
      <w:tblPr>
        <w:tblpPr w:leftFromText="180" w:rightFromText="180" w:vertAnchor="text" w:horzAnchor="margin" w:tblpY="14"/>
        <w:tblW w:w="0" w:type="auto"/>
        <w:tblLayout w:type="fixed"/>
        <w:tblCellMar>
          <w:left w:w="93" w:type="dxa"/>
          <w:right w:w="93" w:type="dxa"/>
        </w:tblCellMar>
        <w:tblLook w:val="0000"/>
      </w:tblPr>
      <w:tblGrid>
        <w:gridCol w:w="720"/>
        <w:gridCol w:w="2116"/>
        <w:gridCol w:w="1123"/>
        <w:gridCol w:w="1080"/>
        <w:gridCol w:w="1353"/>
        <w:gridCol w:w="1339"/>
      </w:tblGrid>
      <w:tr w:rsidR="00FB60D6" w:rsidRPr="004B03FB">
        <w:trPr>
          <w:trHeight w:val="504"/>
        </w:trPr>
        <w:tc>
          <w:tcPr>
            <w:tcW w:w="283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2116" w:type="dxa"/>
            <w:tcBorders>
              <w:top w:val="single" w:sz="12" w:space="0" w:color="000000"/>
              <w:left w:val="nil"/>
              <w:bottom w:val="nil"/>
              <w:right w:val="single" w:sz="12" w:space="0" w:color="000000"/>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less than 1 year</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17.5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17.5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17.5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nil"/>
              <w:right w:val="single" w:sz="12" w:space="0" w:color="000000"/>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1 to 2 year</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24.5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24.5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42.0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nil"/>
              <w:right w:val="single" w:sz="12" w:space="0" w:color="000000"/>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Btw 3 to 4 year</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45</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22.5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22.5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64.5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nil"/>
              <w:right w:val="single" w:sz="12" w:space="0" w:color="000000"/>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 or more than 5 years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70.5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nil"/>
              <w:right w:val="single" w:sz="12" w:space="0" w:color="000000"/>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Not applicable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29.5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29.5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p>
        </w:tc>
        <w:tc>
          <w:tcPr>
            <w:tcW w:w="2116" w:type="dxa"/>
            <w:tcBorders>
              <w:top w:val="nil"/>
              <w:left w:val="nil"/>
              <w:bottom w:val="single" w:sz="12" w:space="0" w:color="000000"/>
              <w:right w:val="single" w:sz="12" w:space="0" w:color="000000"/>
            </w:tcBorders>
            <w:shd w:val="clear" w:color="000000" w:fill="FFFFFF"/>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4B03FB">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4B03FB">
      <w:pPr>
        <w:tabs>
          <w:tab w:val="center" w:pos="3974"/>
        </w:tabs>
        <w:autoSpaceDE w:val="0"/>
        <w:autoSpaceDN w:val="0"/>
        <w:adjustRightInd w:val="0"/>
        <w:spacing w:line="360" w:lineRule="auto"/>
        <w:rPr>
          <w:rFonts w:ascii="Courier New" w:hAnsi="Courier New" w:cs="Courier New"/>
          <w:b/>
          <w:bCs/>
          <w:color w:val="000000"/>
          <w:sz w:val="18"/>
          <w:szCs w:val="18"/>
        </w:rPr>
      </w:pPr>
      <w:r>
        <w:rPr>
          <w:rFonts w:ascii="Courier New" w:hAnsi="Courier New" w:cs="Courier New"/>
          <w:b/>
          <w:bCs/>
          <w:color w:val="000000"/>
        </w:rPr>
        <w:t xml:space="preserve">                     </w:t>
      </w:r>
      <w:r w:rsidRPr="004B03FB">
        <w:rPr>
          <w:rFonts w:ascii="Courier New" w:hAnsi="Courier New" w:cs="Courier New"/>
          <w:b/>
          <w:bCs/>
          <w:color w:val="000000"/>
          <w:sz w:val="18"/>
          <w:szCs w:val="18"/>
        </w:rPr>
        <w:t>Why switched?</w:t>
      </w:r>
    </w:p>
    <w:p w:rsidR="00FB60D6" w:rsidRPr="004B03FB" w:rsidRDefault="00FB60D6" w:rsidP="00A66C1A">
      <w:pPr>
        <w:tabs>
          <w:tab w:val="center" w:pos="3974"/>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2044"/>
        <w:gridCol w:w="1123"/>
        <w:gridCol w:w="1080"/>
        <w:gridCol w:w="1353"/>
        <w:gridCol w:w="1339"/>
      </w:tblGrid>
      <w:tr w:rsidR="00FB60D6" w:rsidRPr="004B03FB">
        <w:trPr>
          <w:trHeight w:val="504"/>
        </w:trPr>
        <w:tc>
          <w:tcPr>
            <w:tcW w:w="276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20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Poor service quality</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Voice quality</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Family &amp; Friends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39.5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GPRS, SMS and MMS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41.0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Charged</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61.0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Connectivity</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70.5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Not applicable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29.5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29.5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Reasonable Price</w:t>
      </w: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56"/>
        <w:gridCol w:w="1123"/>
        <w:gridCol w:w="1080"/>
        <w:gridCol w:w="1353"/>
        <w:gridCol w:w="1339"/>
      </w:tblGrid>
      <w:tr w:rsidR="00FB60D6" w:rsidRPr="004B03FB">
        <w:trPr>
          <w:trHeight w:val="504"/>
        </w:trPr>
        <w:tc>
          <w:tcPr>
            <w:tcW w:w="24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56"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 Rupees per min</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80.5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80.5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80.5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56"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 Rupees per min</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98.5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56"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 Rupees per min</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56"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4B03FB">
      <w:pPr>
        <w:tabs>
          <w:tab w:val="center" w:pos="3312"/>
        </w:tabs>
        <w:autoSpaceDE w:val="0"/>
        <w:autoSpaceDN w:val="0"/>
        <w:adjustRightInd w:val="0"/>
        <w:spacing w:line="360" w:lineRule="auto"/>
        <w:rPr>
          <w:rFonts w:ascii="Courier New" w:hAnsi="Courier New" w:cs="Courier New"/>
          <w:b/>
          <w:bCs/>
          <w:color w:val="000000"/>
          <w:sz w:val="18"/>
          <w:szCs w:val="18"/>
        </w:rPr>
      </w:pPr>
      <w:r>
        <w:rPr>
          <w:rFonts w:ascii="Courier New" w:hAnsi="Courier New" w:cs="Courier New"/>
          <w:b/>
          <w:bCs/>
          <w:color w:val="000000"/>
          <w:sz w:val="18"/>
          <w:szCs w:val="18"/>
        </w:rPr>
        <w:t xml:space="preserve">                        </w:t>
      </w:r>
      <w:r w:rsidRPr="004B03FB">
        <w:rPr>
          <w:rFonts w:ascii="Courier New" w:hAnsi="Courier New" w:cs="Courier New"/>
          <w:b/>
          <w:bCs/>
          <w:color w:val="000000"/>
          <w:sz w:val="18"/>
          <w:szCs w:val="18"/>
        </w:rPr>
        <w:t>If price increases</w:t>
      </w:r>
    </w:p>
    <w:p w:rsidR="00FB60D6" w:rsidRPr="004B03FB" w:rsidRDefault="00FB60D6" w:rsidP="00A66C1A">
      <w:pPr>
        <w:tabs>
          <w:tab w:val="center" w:pos="3312"/>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720"/>
        <w:gridCol w:w="1123"/>
        <w:gridCol w:w="1080"/>
        <w:gridCol w:w="1353"/>
        <w:gridCol w:w="1339"/>
      </w:tblGrid>
      <w:tr w:rsidR="00FB60D6" w:rsidRPr="004B03FB">
        <w:trPr>
          <w:trHeight w:val="504"/>
        </w:trPr>
        <w:tc>
          <w:tcPr>
            <w:tcW w:w="14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72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Yes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52.5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52.5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52.5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No</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95</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47.5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47.5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tabs>
          <w:tab w:val="center" w:pos="3960"/>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Money spend on bill</w:t>
      </w:r>
    </w:p>
    <w:p w:rsidR="00FB60D6" w:rsidRPr="004B03FB" w:rsidRDefault="00FB60D6" w:rsidP="00A66C1A">
      <w:pPr>
        <w:tabs>
          <w:tab w:val="center" w:pos="3960"/>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2030"/>
        <w:gridCol w:w="1123"/>
        <w:gridCol w:w="1080"/>
        <w:gridCol w:w="1353"/>
        <w:gridCol w:w="1339"/>
      </w:tblGrid>
      <w:tr w:rsidR="00FB60D6" w:rsidRPr="004B03FB">
        <w:trPr>
          <w:trHeight w:val="504"/>
        </w:trPr>
        <w:tc>
          <w:tcPr>
            <w:tcW w:w="275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203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less than 500 rupees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3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500 to 1500 rupees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67</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33.5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33.5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57.0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3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1501 to 2500 rupees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72.0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3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have no idea</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28.0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28.0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3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tabs>
          <w:tab w:val="center" w:pos="3844"/>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If offered improved package</w:t>
      </w:r>
    </w:p>
    <w:p w:rsidR="00FB60D6" w:rsidRPr="004B03FB" w:rsidRDefault="00FB60D6" w:rsidP="00A66C1A">
      <w:pPr>
        <w:tabs>
          <w:tab w:val="center" w:pos="3844"/>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800"/>
        <w:gridCol w:w="1123"/>
        <w:gridCol w:w="1080"/>
        <w:gridCol w:w="1353"/>
        <w:gridCol w:w="1339"/>
      </w:tblGrid>
      <w:tr w:rsidR="00FB60D6" w:rsidRPr="004B03FB">
        <w:trPr>
          <w:trHeight w:val="504"/>
        </w:trPr>
        <w:tc>
          <w:tcPr>
            <w:tcW w:w="252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80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Switch over</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45.0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45.0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45.0</w:t>
            </w:r>
          </w:p>
        </w:tc>
      </w:tr>
      <w:tr w:rsidR="00FB60D6" w:rsidRPr="004B03FB">
        <w:trPr>
          <w:cantSplit/>
          <w:trHeight w:val="504"/>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80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Remain with my current connection</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39.5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39.5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84.5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80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Have no idea</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31</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80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4B03FB">
      <w:pPr>
        <w:tabs>
          <w:tab w:val="center" w:pos="3974"/>
        </w:tabs>
        <w:autoSpaceDE w:val="0"/>
        <w:autoSpaceDN w:val="0"/>
        <w:adjustRightInd w:val="0"/>
        <w:spacing w:line="360" w:lineRule="auto"/>
        <w:rPr>
          <w:rFonts w:ascii="Courier New" w:hAnsi="Courier New" w:cs="Courier New"/>
          <w:b/>
          <w:bCs/>
          <w:color w:val="000000"/>
          <w:sz w:val="18"/>
          <w:szCs w:val="18"/>
        </w:rPr>
      </w:pPr>
      <w:r>
        <w:rPr>
          <w:rFonts w:ascii="Courier New" w:hAnsi="Courier New" w:cs="Courier New"/>
          <w:color w:val="000000"/>
          <w:sz w:val="18"/>
          <w:szCs w:val="18"/>
        </w:rPr>
        <w:t xml:space="preserve">                          </w:t>
      </w:r>
      <w:r w:rsidRPr="004B03FB">
        <w:rPr>
          <w:rFonts w:ascii="Courier New" w:hAnsi="Courier New" w:cs="Courier New"/>
          <w:b/>
          <w:bCs/>
          <w:color w:val="000000"/>
          <w:sz w:val="18"/>
          <w:szCs w:val="18"/>
        </w:rPr>
        <w:t>Important factors</w:t>
      </w:r>
    </w:p>
    <w:p w:rsidR="00FB60D6" w:rsidRPr="004B03FB" w:rsidRDefault="00FB60D6" w:rsidP="00A66C1A">
      <w:pPr>
        <w:tabs>
          <w:tab w:val="center" w:pos="3974"/>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2044"/>
        <w:gridCol w:w="1123"/>
        <w:gridCol w:w="1080"/>
        <w:gridCol w:w="1353"/>
        <w:gridCol w:w="1339"/>
      </w:tblGrid>
      <w:tr w:rsidR="00FB60D6" w:rsidRPr="004B03FB">
        <w:trPr>
          <w:trHeight w:val="504"/>
        </w:trPr>
        <w:tc>
          <w:tcPr>
            <w:tcW w:w="276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20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connectivity</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quality service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46.5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46.5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65.0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voice quality</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69.0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family &amp; friends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17</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77.5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GPRS, SMS and MMS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80.5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low charges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19.5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19.5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20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312"/>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Connectivity with others</w:t>
      </w:r>
    </w:p>
    <w:p w:rsidR="00FB60D6" w:rsidRPr="004B03FB" w:rsidRDefault="00FB60D6" w:rsidP="00A66C1A">
      <w:pPr>
        <w:tabs>
          <w:tab w:val="center" w:pos="3312"/>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720"/>
        <w:gridCol w:w="1123"/>
        <w:gridCol w:w="1080"/>
        <w:gridCol w:w="1353"/>
        <w:gridCol w:w="1339"/>
      </w:tblGrid>
      <w:tr w:rsidR="00FB60D6" w:rsidRPr="004B03FB">
        <w:trPr>
          <w:trHeight w:val="504"/>
        </w:trPr>
        <w:tc>
          <w:tcPr>
            <w:tcW w:w="14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72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Yes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No</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Successful connectivity (Others)</w:t>
      </w: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71"/>
        <w:gridCol w:w="1123"/>
        <w:gridCol w:w="1080"/>
        <w:gridCol w:w="1353"/>
        <w:gridCol w:w="1339"/>
      </w:tblGrid>
      <w:tr w:rsidR="00FB60D6" w:rsidRPr="004B03FB">
        <w:trPr>
          <w:trHeight w:val="504"/>
        </w:trPr>
        <w:tc>
          <w:tcPr>
            <w:tcW w:w="249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71"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 to 3 times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82.5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82.5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82.5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 to 6 times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14.0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14.0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96.5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more than 6 times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312"/>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Connectivity with own</w:t>
      </w:r>
    </w:p>
    <w:p w:rsidR="00FB60D6" w:rsidRPr="004B03FB" w:rsidRDefault="00FB60D6" w:rsidP="00A66C1A">
      <w:pPr>
        <w:tabs>
          <w:tab w:val="center" w:pos="3312"/>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720"/>
        <w:gridCol w:w="1123"/>
        <w:gridCol w:w="1080"/>
        <w:gridCol w:w="1353"/>
        <w:gridCol w:w="1339"/>
      </w:tblGrid>
      <w:tr w:rsidR="00FB60D6" w:rsidRPr="004B03FB">
        <w:trPr>
          <w:trHeight w:val="504"/>
        </w:trPr>
        <w:tc>
          <w:tcPr>
            <w:tcW w:w="14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72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Yes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174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87.0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87.0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87.0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No</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Successful connectivity(Own)</w:t>
      </w: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71"/>
        <w:gridCol w:w="1123"/>
        <w:gridCol w:w="1080"/>
        <w:gridCol w:w="1353"/>
        <w:gridCol w:w="1339"/>
      </w:tblGrid>
      <w:tr w:rsidR="00FB60D6" w:rsidRPr="004B03FB">
        <w:trPr>
          <w:trHeight w:val="504"/>
        </w:trPr>
        <w:tc>
          <w:tcPr>
            <w:tcW w:w="249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71"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 to 3 times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81.0</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81.0</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81.0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 to 6 times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97.0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more than 6 times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A66C1A">
      <w:pPr>
        <w:autoSpaceDE w:val="0"/>
        <w:autoSpaceDN w:val="0"/>
        <w:adjustRightInd w:val="0"/>
        <w:spacing w:line="360" w:lineRule="auto"/>
        <w:jc w:val="center"/>
        <w:rPr>
          <w:rFonts w:ascii="Courier New" w:hAnsi="Courier New" w:cs="Courier New"/>
          <w:b/>
          <w:bCs/>
          <w:color w:val="000000"/>
          <w:sz w:val="18"/>
          <w:szCs w:val="18"/>
        </w:rPr>
      </w:pPr>
    </w:p>
    <w:p w:rsidR="00FB60D6" w:rsidRPr="004B03FB" w:rsidRDefault="00FB60D6" w:rsidP="004B03FB">
      <w:pPr>
        <w:tabs>
          <w:tab w:val="center" w:pos="3312"/>
        </w:tabs>
        <w:autoSpaceDE w:val="0"/>
        <w:autoSpaceDN w:val="0"/>
        <w:adjustRightInd w:val="0"/>
        <w:spacing w:line="360" w:lineRule="auto"/>
        <w:rPr>
          <w:rFonts w:ascii="Courier New" w:hAnsi="Courier New" w:cs="Courier New"/>
          <w:b/>
          <w:bCs/>
          <w:color w:val="000000"/>
          <w:sz w:val="18"/>
          <w:szCs w:val="18"/>
        </w:rPr>
      </w:pPr>
      <w:r>
        <w:rPr>
          <w:rFonts w:ascii="Courier New" w:hAnsi="Courier New" w:cs="Courier New"/>
          <w:b/>
          <w:bCs/>
          <w:color w:val="000000"/>
          <w:sz w:val="18"/>
          <w:szCs w:val="18"/>
        </w:rPr>
        <w:t xml:space="preserve">                   </w:t>
      </w:r>
      <w:r w:rsidRPr="004B03FB">
        <w:rPr>
          <w:rFonts w:ascii="Courier New" w:hAnsi="Courier New" w:cs="Courier New"/>
          <w:b/>
          <w:bCs/>
          <w:color w:val="000000"/>
          <w:sz w:val="18"/>
          <w:szCs w:val="18"/>
        </w:rPr>
        <w:t>Connectivity with CSR</w:t>
      </w:r>
    </w:p>
    <w:p w:rsidR="00FB60D6" w:rsidRPr="004B03FB" w:rsidRDefault="00FB60D6" w:rsidP="00A66C1A">
      <w:pPr>
        <w:tabs>
          <w:tab w:val="center" w:pos="3312"/>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720"/>
        <w:gridCol w:w="1123"/>
        <w:gridCol w:w="1080"/>
        <w:gridCol w:w="1353"/>
        <w:gridCol w:w="1339"/>
      </w:tblGrid>
      <w:tr w:rsidR="00FB60D6" w:rsidRPr="004B03FB">
        <w:trPr>
          <w:trHeight w:val="504"/>
        </w:trPr>
        <w:tc>
          <w:tcPr>
            <w:tcW w:w="14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720"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Yes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68.5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68.5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68.5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No</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31.5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31.5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720"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Successful connectivity (CSR)</w:t>
      </w:r>
    </w:p>
    <w:p w:rsidR="00FB60D6" w:rsidRPr="004B03FB" w:rsidRDefault="00FB60D6" w:rsidP="00A66C1A">
      <w:pPr>
        <w:tabs>
          <w:tab w:val="center" w:pos="3830"/>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71"/>
        <w:gridCol w:w="1123"/>
        <w:gridCol w:w="1080"/>
        <w:gridCol w:w="1353"/>
        <w:gridCol w:w="1339"/>
      </w:tblGrid>
      <w:tr w:rsidR="00FB60D6" w:rsidRPr="004B03FB">
        <w:trPr>
          <w:trHeight w:val="504"/>
        </w:trPr>
        <w:tc>
          <w:tcPr>
            <w:tcW w:w="249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71"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 to 3 times</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125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62.5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62.5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62.5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 to 6 times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92.5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more than 6 times</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71"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Easy connectivity with CSR</w:t>
      </w: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42"/>
        <w:gridCol w:w="1123"/>
        <w:gridCol w:w="1080"/>
        <w:gridCol w:w="1353"/>
        <w:gridCol w:w="1339"/>
      </w:tblGrid>
      <w:tr w:rsidR="00FB60D6" w:rsidRPr="004B03FB">
        <w:trPr>
          <w:trHeight w:val="504"/>
        </w:trPr>
        <w:tc>
          <w:tcPr>
            <w:tcW w:w="246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42"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Agree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25.5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25.5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25.5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84</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42.0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42.0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67.5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Neutral</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15.0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82.5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95.5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Sound clarity</w:t>
      </w: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42"/>
        <w:gridCol w:w="1123"/>
        <w:gridCol w:w="1080"/>
        <w:gridCol w:w="1353"/>
        <w:gridCol w:w="1339"/>
      </w:tblGrid>
      <w:tr w:rsidR="00FB60D6" w:rsidRPr="004B03FB">
        <w:trPr>
          <w:trHeight w:val="504"/>
        </w:trPr>
        <w:tc>
          <w:tcPr>
            <w:tcW w:w="246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42"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Agree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35.5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35.5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35.5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51.5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51.5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87.0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Neutral</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98.0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99.0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4B03FB">
      <w:pPr>
        <w:tabs>
          <w:tab w:val="center" w:pos="3816"/>
        </w:tabs>
        <w:autoSpaceDE w:val="0"/>
        <w:autoSpaceDN w:val="0"/>
        <w:adjustRightInd w:val="0"/>
        <w:spacing w:line="360" w:lineRule="auto"/>
        <w:rPr>
          <w:rFonts w:ascii="Courier New" w:hAnsi="Courier New" w:cs="Courier New"/>
          <w:b/>
          <w:bCs/>
          <w:color w:val="000000"/>
          <w:sz w:val="18"/>
          <w:szCs w:val="18"/>
        </w:rPr>
      </w:pPr>
      <w:r>
        <w:rPr>
          <w:rFonts w:ascii="Courier New" w:hAnsi="Courier New" w:cs="Courier New"/>
          <w:color w:val="000000"/>
          <w:sz w:val="18"/>
          <w:szCs w:val="18"/>
        </w:rPr>
        <w:t xml:space="preserve">                            </w:t>
      </w:r>
      <w:r w:rsidRPr="004B03FB">
        <w:rPr>
          <w:rFonts w:ascii="Courier New" w:hAnsi="Courier New" w:cs="Courier New"/>
          <w:b/>
          <w:bCs/>
          <w:color w:val="000000"/>
          <w:sz w:val="18"/>
          <w:szCs w:val="18"/>
        </w:rPr>
        <w:t>Reliability</w:t>
      </w: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42"/>
        <w:gridCol w:w="1123"/>
        <w:gridCol w:w="1080"/>
        <w:gridCol w:w="1353"/>
        <w:gridCol w:w="1339"/>
      </w:tblGrid>
      <w:tr w:rsidR="00FB60D6" w:rsidRPr="004B03FB">
        <w:trPr>
          <w:trHeight w:val="504"/>
        </w:trPr>
        <w:tc>
          <w:tcPr>
            <w:tcW w:w="246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42"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Agree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31.5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31.5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31.5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82.5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Neutral</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16.0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98.5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99.5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Quick problem resolution</w:t>
      </w: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42"/>
        <w:gridCol w:w="1123"/>
        <w:gridCol w:w="1080"/>
        <w:gridCol w:w="1353"/>
        <w:gridCol w:w="1339"/>
      </w:tblGrid>
      <w:tr w:rsidR="00FB60D6" w:rsidRPr="004B03FB">
        <w:trPr>
          <w:trHeight w:val="504"/>
        </w:trPr>
        <w:tc>
          <w:tcPr>
            <w:tcW w:w="246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42"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Agree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63.5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Neutral</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47</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23.5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87.0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96.0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4B03FB">
      <w:pPr>
        <w:tabs>
          <w:tab w:val="center" w:pos="3816"/>
        </w:tabs>
        <w:autoSpaceDE w:val="0"/>
        <w:autoSpaceDN w:val="0"/>
        <w:adjustRightInd w:val="0"/>
        <w:spacing w:line="360" w:lineRule="auto"/>
        <w:rPr>
          <w:rFonts w:ascii="Courier New" w:hAnsi="Courier New" w:cs="Courier New"/>
          <w:b/>
          <w:bCs/>
          <w:color w:val="000000"/>
          <w:sz w:val="18"/>
          <w:szCs w:val="18"/>
        </w:rPr>
      </w:pPr>
      <w:r>
        <w:rPr>
          <w:rFonts w:ascii="Courier New" w:hAnsi="Courier New" w:cs="Courier New"/>
          <w:color w:val="000000"/>
          <w:sz w:val="18"/>
          <w:szCs w:val="18"/>
        </w:rPr>
        <w:t xml:space="preserve">             </w:t>
      </w:r>
      <w:r w:rsidRPr="004B03FB">
        <w:rPr>
          <w:rFonts w:ascii="Courier New" w:hAnsi="Courier New" w:cs="Courier New"/>
          <w:b/>
          <w:bCs/>
          <w:color w:val="000000"/>
          <w:sz w:val="18"/>
          <w:szCs w:val="18"/>
        </w:rPr>
        <w:t>Satisfied with current service quality</w:t>
      </w: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42"/>
        <w:gridCol w:w="1123"/>
        <w:gridCol w:w="1080"/>
        <w:gridCol w:w="1353"/>
        <w:gridCol w:w="1339"/>
      </w:tblGrid>
      <w:tr w:rsidR="00FB60D6" w:rsidRPr="004B03FB">
        <w:trPr>
          <w:trHeight w:val="504"/>
        </w:trPr>
        <w:tc>
          <w:tcPr>
            <w:tcW w:w="246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42"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Agree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77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38.5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38.5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38.5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84</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42.0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42.0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80.5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Neutral</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27</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13.5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94.0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98.0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r w:rsidRPr="004B03FB">
        <w:rPr>
          <w:rFonts w:ascii="Courier New" w:hAnsi="Courier New" w:cs="Courier New"/>
          <w:b/>
          <w:bCs/>
          <w:color w:val="000000"/>
          <w:sz w:val="18"/>
          <w:szCs w:val="18"/>
        </w:rPr>
        <w:t>Company deserves my retention</w:t>
      </w:r>
    </w:p>
    <w:p w:rsidR="00FB60D6" w:rsidRPr="004B03FB" w:rsidRDefault="00FB60D6" w:rsidP="00A66C1A">
      <w:pPr>
        <w:tabs>
          <w:tab w:val="center" w:pos="3816"/>
        </w:tabs>
        <w:autoSpaceDE w:val="0"/>
        <w:autoSpaceDN w:val="0"/>
        <w:adjustRightInd w:val="0"/>
        <w:spacing w:line="360" w:lineRule="auto"/>
        <w:jc w:val="center"/>
        <w:rPr>
          <w:rFonts w:ascii="Courier New" w:hAnsi="Courier New" w:cs="Courier New"/>
          <w:b/>
          <w:bCs/>
          <w:color w:val="000000"/>
          <w:sz w:val="18"/>
          <w:szCs w:val="18"/>
        </w:rPr>
      </w:pPr>
    </w:p>
    <w:tbl>
      <w:tblPr>
        <w:tblW w:w="0" w:type="auto"/>
        <w:tblInd w:w="2" w:type="dxa"/>
        <w:tblLayout w:type="fixed"/>
        <w:tblCellMar>
          <w:left w:w="93" w:type="dxa"/>
          <w:right w:w="93" w:type="dxa"/>
        </w:tblCellMar>
        <w:tblLook w:val="0000"/>
      </w:tblPr>
      <w:tblGrid>
        <w:gridCol w:w="720"/>
        <w:gridCol w:w="1742"/>
        <w:gridCol w:w="1123"/>
        <w:gridCol w:w="1080"/>
        <w:gridCol w:w="1353"/>
        <w:gridCol w:w="1339"/>
      </w:tblGrid>
      <w:tr w:rsidR="00FB60D6" w:rsidRPr="004B03FB">
        <w:trPr>
          <w:trHeight w:val="504"/>
        </w:trPr>
        <w:tc>
          <w:tcPr>
            <w:tcW w:w="246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 Percent</w:t>
            </w:r>
          </w:p>
        </w:tc>
        <w:tc>
          <w:tcPr>
            <w:tcW w:w="133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Cumulative Percent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Valid</w:t>
            </w:r>
          </w:p>
        </w:tc>
        <w:tc>
          <w:tcPr>
            <w:tcW w:w="1742"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Agree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c>
          <w:tcPr>
            <w:tcW w:w="1339"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41.0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41.0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67.5</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Neutral</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53</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26.5</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94.0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98.0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Strongly Disagree</w:t>
            </w:r>
          </w:p>
        </w:tc>
        <w:tc>
          <w:tcPr>
            <w:tcW w:w="1123"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4</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w:t>
            </w:r>
          </w:p>
        </w:tc>
        <w:tc>
          <w:tcPr>
            <w:tcW w:w="1353"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w:t>
            </w:r>
          </w:p>
        </w:tc>
        <w:tc>
          <w:tcPr>
            <w:tcW w:w="1339"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c>
          <w:tcPr>
            <w:tcW w:w="1742"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r w:rsidRPr="004B03FB">
              <w:rPr>
                <w:rFonts w:ascii="Courier New" w:hAnsi="Courier New" w:cs="Courier New"/>
                <w:color w:val="000000"/>
                <w:sz w:val="18"/>
                <w:szCs w:val="18"/>
              </w:rPr>
              <w:t>100.0</w:t>
            </w:r>
          </w:p>
        </w:tc>
        <w:tc>
          <w:tcPr>
            <w:tcW w:w="1339"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center"/>
              <w:rPr>
                <w:rFonts w:ascii="Courier New" w:hAnsi="Courier New" w:cs="Courier New"/>
                <w:color w:val="000000"/>
                <w:sz w:val="18"/>
                <w:szCs w:val="18"/>
              </w:rPr>
            </w:pPr>
          </w:p>
        </w:tc>
      </w:tr>
    </w:tbl>
    <w:p w:rsidR="00FB60D6" w:rsidRPr="004B03FB" w:rsidRDefault="00FB60D6" w:rsidP="00A66C1A">
      <w:pPr>
        <w:autoSpaceDE w:val="0"/>
        <w:autoSpaceDN w:val="0"/>
        <w:adjustRightInd w:val="0"/>
        <w:spacing w:line="360" w:lineRule="auto"/>
        <w:jc w:val="center"/>
        <w:rPr>
          <w:rFonts w:ascii="Courier New" w:hAnsi="Courier New" w:cs="Courier New"/>
          <w:color w:val="000000"/>
          <w:sz w:val="18"/>
          <w:szCs w:val="18"/>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rPr>
          <w:rFonts w:ascii="Courier New" w:hAnsi="Courier New" w:cs="Courier New"/>
          <w:color w:val="000000"/>
        </w:rPr>
      </w:pPr>
      <w:r w:rsidRPr="004B03FB">
        <w:rPr>
          <w:rFonts w:ascii="Courier New" w:hAnsi="Courier New" w:cs="Courier New"/>
          <w:b/>
          <w:bCs/>
          <w:color w:val="000000"/>
        </w:rPr>
        <w:t>Annexure III</w:t>
      </w:r>
      <w:bookmarkStart w:id="31" w:name="BM20"/>
    </w:p>
    <w:p w:rsidR="00FB60D6" w:rsidRPr="004B03FB" w:rsidRDefault="00FB60D6" w:rsidP="00A66C1A">
      <w:pPr>
        <w:spacing w:line="360" w:lineRule="auto"/>
        <w:rPr>
          <w:rFonts w:ascii="Courier New" w:hAnsi="Courier New" w:cs="Courier New"/>
          <w:color w:val="000000"/>
        </w:rPr>
      </w:pPr>
      <w:r w:rsidRPr="004B03FB">
        <w:rPr>
          <w:rFonts w:ascii="Courier New" w:hAnsi="Courier New" w:cs="Courier New"/>
          <w:color w:val="000000"/>
        </w:rPr>
        <w:t xml:space="preserve">Regression Analysis </w:t>
      </w:r>
    </w:p>
    <w:bookmarkEnd w:id="31"/>
    <w:p w:rsidR="00FB60D6" w:rsidRPr="004B03FB" w:rsidRDefault="00FB60D6" w:rsidP="00A66C1A">
      <w:pPr>
        <w:spacing w:line="360" w:lineRule="auto"/>
        <w:rPr>
          <w:rFonts w:ascii="Courier New" w:hAnsi="Courier New" w:cs="Courier New"/>
          <w:color w:val="000000"/>
        </w:rPr>
      </w:pPr>
    </w:p>
    <w:p w:rsidR="00FB60D6" w:rsidRPr="004B03FB" w:rsidRDefault="00FB60D6" w:rsidP="00A66C1A">
      <w:pPr>
        <w:tabs>
          <w:tab w:val="center" w:pos="2246"/>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Variables Entered/Removed(b)</w:t>
      </w:r>
    </w:p>
    <w:p w:rsidR="00FB60D6" w:rsidRPr="004B03FB" w:rsidRDefault="00FB60D6" w:rsidP="00A66C1A">
      <w:pPr>
        <w:tabs>
          <w:tab w:val="center" w:pos="2246"/>
        </w:tabs>
        <w:autoSpaceDE w:val="0"/>
        <w:autoSpaceDN w:val="0"/>
        <w:adjustRightInd w:val="0"/>
        <w:spacing w:line="360" w:lineRule="auto"/>
        <w:rPr>
          <w:rFonts w:ascii="Courier New" w:hAnsi="Courier New" w:cs="Courier New"/>
          <w:b/>
          <w:bCs/>
          <w:color w:val="000000"/>
        </w:rPr>
      </w:pPr>
    </w:p>
    <w:tbl>
      <w:tblPr>
        <w:tblW w:w="8640" w:type="dxa"/>
        <w:tblInd w:w="2" w:type="dxa"/>
        <w:tblLayout w:type="fixed"/>
        <w:tblCellMar>
          <w:left w:w="93" w:type="dxa"/>
          <w:right w:w="93" w:type="dxa"/>
        </w:tblCellMar>
        <w:tblLook w:val="0000"/>
      </w:tblPr>
      <w:tblGrid>
        <w:gridCol w:w="763"/>
        <w:gridCol w:w="4157"/>
        <w:gridCol w:w="1680"/>
        <w:gridCol w:w="2040"/>
      </w:tblGrid>
      <w:tr w:rsidR="00FB60D6" w:rsidRPr="004B03FB">
        <w:trPr>
          <w:trHeight w:val="504"/>
        </w:trPr>
        <w:tc>
          <w:tcPr>
            <w:tcW w:w="763"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Model</w:t>
            </w:r>
          </w:p>
        </w:tc>
        <w:tc>
          <w:tcPr>
            <w:tcW w:w="415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Variables Entered</w:t>
            </w:r>
          </w:p>
        </w:tc>
        <w:tc>
          <w:tcPr>
            <w:tcW w:w="16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Variables Removed</w:t>
            </w:r>
          </w:p>
        </w:tc>
        <w:tc>
          <w:tcPr>
            <w:tcW w:w="20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Method</w:t>
            </w:r>
          </w:p>
        </w:tc>
      </w:tr>
      <w:tr w:rsidR="00FB60D6" w:rsidRPr="004B03FB">
        <w:trPr>
          <w:trHeight w:val="4651"/>
        </w:trPr>
        <w:tc>
          <w:tcPr>
            <w:tcW w:w="763" w:type="dxa"/>
            <w:tcBorders>
              <w:top w:val="single" w:sz="12" w:space="0" w:color="000000"/>
              <w:left w:val="single" w:sz="12" w:space="0" w:color="000000"/>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1</w:t>
            </w:r>
          </w:p>
        </w:tc>
        <w:tc>
          <w:tcPr>
            <w:tcW w:w="4157"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Quick problem resolution, Important factors, Connectivity with others, Connectivity with CSR, Sound clarity, Connectivity with own, Easy connectivity with CSR, Reliability(a)</w:t>
            </w:r>
          </w:p>
        </w:tc>
        <w:tc>
          <w:tcPr>
            <w:tcW w:w="168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w:t>
            </w:r>
          </w:p>
        </w:tc>
        <w:tc>
          <w:tcPr>
            <w:tcW w:w="204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Enter</w:t>
            </w:r>
          </w:p>
        </w:tc>
      </w:tr>
    </w:tbl>
    <w:p w:rsidR="00FB60D6" w:rsidRPr="004B03FB" w:rsidRDefault="00FB60D6" w:rsidP="00A66C1A">
      <w:pPr>
        <w:autoSpaceDE w:val="0"/>
        <w:autoSpaceDN w:val="0"/>
        <w:adjustRightInd w:val="0"/>
        <w:spacing w:line="360" w:lineRule="auto"/>
        <w:rPr>
          <w:rFonts w:ascii="Courier New" w:hAnsi="Courier New" w:cs="Courier New"/>
          <w:color w:val="000000"/>
        </w:rPr>
      </w:pPr>
    </w:p>
    <w:p w:rsidR="00FB60D6" w:rsidRPr="004B03FB" w:rsidRDefault="00FB60D6" w:rsidP="00A66C1A">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a.  All requested variables entered.</w:t>
      </w:r>
      <w:r w:rsidRPr="004B03FB">
        <w:rPr>
          <w:rFonts w:ascii="Courier New" w:hAnsi="Courier New" w:cs="Courier New"/>
          <w:color w:val="000000"/>
        </w:rPr>
        <w:tab/>
      </w:r>
      <w:r w:rsidRPr="004B03FB">
        <w:rPr>
          <w:rFonts w:ascii="Courier New" w:hAnsi="Courier New" w:cs="Courier New"/>
          <w:color w:val="000000"/>
        </w:rPr>
        <w:tab/>
        <w:t>b. Dependent Variable: RT (Retention)</w:t>
      </w:r>
    </w:p>
    <w:p w:rsidR="00FB60D6" w:rsidRPr="004B03FB" w:rsidRDefault="00FB60D6" w:rsidP="00A66C1A">
      <w:pPr>
        <w:tabs>
          <w:tab w:val="center" w:pos="2836"/>
        </w:tabs>
        <w:autoSpaceDE w:val="0"/>
        <w:autoSpaceDN w:val="0"/>
        <w:adjustRightInd w:val="0"/>
        <w:spacing w:line="360" w:lineRule="auto"/>
        <w:rPr>
          <w:rFonts w:ascii="Courier New" w:hAnsi="Courier New" w:cs="Courier New"/>
          <w:b/>
          <w:bCs/>
          <w:color w:val="000000"/>
        </w:rPr>
      </w:pPr>
    </w:p>
    <w:p w:rsidR="00FB60D6" w:rsidRPr="004B03FB" w:rsidRDefault="00FB60D6" w:rsidP="00A66C1A">
      <w:pPr>
        <w:tabs>
          <w:tab w:val="center" w:pos="2836"/>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Model Summary</w:t>
      </w:r>
    </w:p>
    <w:p w:rsidR="00FB60D6" w:rsidRPr="004B03FB" w:rsidRDefault="00FB60D6" w:rsidP="00A66C1A">
      <w:pPr>
        <w:tabs>
          <w:tab w:val="center" w:pos="2836"/>
        </w:tabs>
        <w:autoSpaceDE w:val="0"/>
        <w:autoSpaceDN w:val="0"/>
        <w:adjustRightInd w:val="0"/>
        <w:spacing w:line="360" w:lineRule="auto"/>
        <w:rPr>
          <w:rFonts w:ascii="Courier New" w:hAnsi="Courier New" w:cs="Courier New"/>
          <w:b/>
          <w:bCs/>
          <w:color w:val="000000"/>
        </w:rPr>
      </w:pPr>
    </w:p>
    <w:tbl>
      <w:tblPr>
        <w:tblW w:w="0" w:type="auto"/>
        <w:tblInd w:w="2" w:type="dxa"/>
        <w:tblLayout w:type="fixed"/>
        <w:tblCellMar>
          <w:left w:w="93" w:type="dxa"/>
          <w:right w:w="93" w:type="dxa"/>
        </w:tblCellMar>
        <w:tblLook w:val="0000"/>
      </w:tblPr>
      <w:tblGrid>
        <w:gridCol w:w="763"/>
        <w:gridCol w:w="1080"/>
        <w:gridCol w:w="1080"/>
        <w:gridCol w:w="1137"/>
        <w:gridCol w:w="1324"/>
      </w:tblGrid>
      <w:tr w:rsidR="00FB60D6" w:rsidRPr="004B03FB">
        <w:trPr>
          <w:trHeight w:val="504"/>
        </w:trPr>
        <w:tc>
          <w:tcPr>
            <w:tcW w:w="763"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Model</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 Square</w:t>
            </w:r>
          </w:p>
        </w:tc>
        <w:tc>
          <w:tcPr>
            <w:tcW w:w="113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Adjusted R Square</w:t>
            </w:r>
          </w:p>
        </w:tc>
        <w:tc>
          <w:tcPr>
            <w:tcW w:w="132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Std. Error of the Estimate</w:t>
            </w:r>
          </w:p>
        </w:tc>
      </w:tr>
      <w:tr w:rsidR="00FB60D6" w:rsidRPr="004B03FB">
        <w:trPr>
          <w:trHeight w:val="273"/>
        </w:trPr>
        <w:tc>
          <w:tcPr>
            <w:tcW w:w="763" w:type="dxa"/>
            <w:tcBorders>
              <w:top w:val="single" w:sz="12" w:space="0" w:color="000000"/>
              <w:left w:val="single" w:sz="12" w:space="0" w:color="000000"/>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.688(a)</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.474</w:t>
            </w:r>
          </w:p>
        </w:tc>
        <w:tc>
          <w:tcPr>
            <w:tcW w:w="1137"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.452</w:t>
            </w:r>
          </w:p>
        </w:tc>
        <w:tc>
          <w:tcPr>
            <w:tcW w:w="1324"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1.28260</w:t>
            </w:r>
          </w:p>
        </w:tc>
      </w:tr>
    </w:tbl>
    <w:p w:rsidR="00FB60D6" w:rsidRPr="004B03FB" w:rsidRDefault="00FB60D6" w:rsidP="00A66C1A">
      <w:pPr>
        <w:spacing w:line="360" w:lineRule="auto"/>
        <w:rPr>
          <w:rFonts w:ascii="Courier New" w:hAnsi="Courier New" w:cs="Courier New"/>
          <w:color w:val="000000"/>
        </w:rPr>
      </w:pPr>
    </w:p>
    <w:p w:rsidR="00FB60D6" w:rsidRPr="004B03FB" w:rsidRDefault="00FB60D6" w:rsidP="00A66C1A">
      <w:pPr>
        <w:spacing w:line="360" w:lineRule="auto"/>
        <w:rPr>
          <w:rFonts w:ascii="Courier New" w:hAnsi="Courier New" w:cs="Courier New"/>
          <w:b/>
          <w:bCs/>
          <w:color w:val="000000"/>
        </w:rPr>
      </w:pPr>
      <w:r w:rsidRPr="004B03FB">
        <w:rPr>
          <w:rFonts w:ascii="Courier New" w:hAnsi="Courier New" w:cs="Courier New"/>
          <w:color w:val="000000"/>
        </w:rPr>
        <w:t>a. Predictors: (Constant), Quick problem resolution, Important factors, Connectivity with others, Connectivity with CSR, Sound clarity, Connectivity with own, Easy connectivity with CSR, Reliability</w:t>
      </w: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Default="00FB60D6" w:rsidP="00A66C1A">
      <w:pPr>
        <w:pStyle w:val="Heading1"/>
        <w:spacing w:line="360" w:lineRule="auto"/>
        <w:rPr>
          <w:rFonts w:ascii="Courier New" w:hAnsi="Courier New" w:cs="Courier New"/>
          <w:color w:val="000000"/>
        </w:rPr>
      </w:pPr>
    </w:p>
    <w:p w:rsidR="00FB60D6" w:rsidRPr="004B03FB" w:rsidRDefault="00FB60D6" w:rsidP="00A66C1A">
      <w:pPr>
        <w:pStyle w:val="Heading1"/>
        <w:spacing w:line="360" w:lineRule="auto"/>
        <w:rPr>
          <w:rFonts w:ascii="Courier New" w:hAnsi="Courier New" w:cs="Courier New"/>
          <w:color w:val="000000"/>
        </w:rPr>
      </w:pPr>
      <w:r>
        <w:rPr>
          <w:rFonts w:ascii="Courier New" w:hAnsi="Courier New" w:cs="Courier New"/>
          <w:color w:val="000000"/>
        </w:rPr>
        <w:br w:type="page"/>
      </w:r>
      <w:r w:rsidRPr="004B03FB">
        <w:rPr>
          <w:rFonts w:ascii="Courier New" w:hAnsi="Courier New" w:cs="Courier New"/>
          <w:color w:val="000000"/>
        </w:rPr>
        <w:t>Correlation Analysis</w:t>
      </w:r>
    </w:p>
    <w:p w:rsidR="00FB60D6" w:rsidRPr="004B03FB" w:rsidRDefault="00FB60D6" w:rsidP="00A66C1A">
      <w:pPr>
        <w:tabs>
          <w:tab w:val="center" w:pos="5284"/>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Connectivity with CSR, Sound, Reliability, Quick Problem Solving - - - - Retention</w:t>
      </w:r>
      <w:r w:rsidRPr="004B03FB">
        <w:rPr>
          <w:rFonts w:ascii="Courier New" w:hAnsi="Courier New" w:cs="Courier New"/>
          <w:b/>
          <w:bCs/>
          <w:color w:val="000000"/>
        </w:rPr>
        <w:tab/>
      </w:r>
    </w:p>
    <w:p w:rsidR="00FB60D6" w:rsidRPr="004B03FB" w:rsidRDefault="00FB60D6" w:rsidP="00A66C1A">
      <w:pPr>
        <w:tabs>
          <w:tab w:val="center" w:pos="5284"/>
        </w:tabs>
        <w:autoSpaceDE w:val="0"/>
        <w:autoSpaceDN w:val="0"/>
        <w:adjustRightInd w:val="0"/>
        <w:spacing w:line="360" w:lineRule="auto"/>
        <w:rPr>
          <w:rFonts w:ascii="Courier New" w:hAnsi="Courier New" w:cs="Courier New"/>
          <w:b/>
          <w:bCs/>
          <w:color w:val="000000"/>
        </w:rPr>
      </w:pPr>
    </w:p>
    <w:p w:rsidR="00FB60D6" w:rsidRPr="004B03FB" w:rsidRDefault="00FB60D6" w:rsidP="00A66C1A">
      <w:pPr>
        <w:tabs>
          <w:tab w:val="center" w:pos="5284"/>
        </w:tabs>
        <w:autoSpaceDE w:val="0"/>
        <w:autoSpaceDN w:val="0"/>
        <w:adjustRightInd w:val="0"/>
        <w:spacing w:line="360" w:lineRule="auto"/>
        <w:rPr>
          <w:rFonts w:ascii="Courier New" w:hAnsi="Courier New" w:cs="Courier New"/>
          <w:b/>
          <w:bCs/>
          <w:color w:val="000000"/>
        </w:rPr>
      </w:pPr>
    </w:p>
    <w:tbl>
      <w:tblPr>
        <w:tblW w:w="0" w:type="auto"/>
        <w:jc w:val="center"/>
        <w:tblLayout w:type="fixed"/>
        <w:tblCellMar>
          <w:left w:w="93" w:type="dxa"/>
          <w:right w:w="93" w:type="dxa"/>
        </w:tblCellMar>
        <w:tblLook w:val="0000"/>
      </w:tblPr>
      <w:tblGrid>
        <w:gridCol w:w="2347"/>
        <w:gridCol w:w="1944"/>
        <w:gridCol w:w="1339"/>
        <w:gridCol w:w="1324"/>
        <w:gridCol w:w="1080"/>
        <w:gridCol w:w="1180"/>
        <w:gridCol w:w="1080"/>
      </w:tblGrid>
      <w:tr w:rsidR="00FB60D6" w:rsidRPr="004B03FB">
        <w:trPr>
          <w:trHeight w:val="734"/>
          <w:jc w:val="center"/>
        </w:trPr>
        <w:tc>
          <w:tcPr>
            <w:tcW w:w="429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Easy connectivity with CSR</w:t>
            </w:r>
          </w:p>
        </w:tc>
        <w:tc>
          <w:tcPr>
            <w:tcW w:w="132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Sound clarity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Reliability</w:t>
            </w:r>
          </w:p>
        </w:tc>
        <w:tc>
          <w:tcPr>
            <w:tcW w:w="11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Quick problem resolution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jc w:val="center"/>
        </w:trPr>
        <w:tc>
          <w:tcPr>
            <w:tcW w:w="2347"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Easy connectivity with CSR</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324"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.302(**)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.333(**)</w:t>
            </w:r>
          </w:p>
        </w:tc>
        <w:tc>
          <w:tcPr>
            <w:tcW w:w="1180" w:type="dxa"/>
            <w:tcBorders>
              <w:top w:val="single" w:sz="12" w:space="0" w:color="000000"/>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.571(**)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.317(**)</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jc w:val="center"/>
        </w:trPr>
        <w:tc>
          <w:tcPr>
            <w:tcW w:w="2347"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Sound clarity</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.302(**)</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.692(**)</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.381(**)</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.569(**)</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jc w:val="center"/>
        </w:trPr>
        <w:tc>
          <w:tcPr>
            <w:tcW w:w="2347"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Reliability</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.333(**)</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.692(**)</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.440(**)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.606(**)</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jc w:val="center"/>
        </w:trPr>
        <w:tc>
          <w:tcPr>
            <w:tcW w:w="2347"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Quick problem resolution</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.571(**)</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.381(**)</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.440(**)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.499(**)</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jc w:val="center"/>
        </w:trPr>
        <w:tc>
          <w:tcPr>
            <w:tcW w:w="2347"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.317(**)</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.569(**)</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.606(**)</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.499(**)</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jc w:val="center"/>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324"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180" w:type="dxa"/>
            <w:tcBorders>
              <w:top w:val="nil"/>
              <w:left w:val="single" w:sz="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jc w:val="center"/>
        </w:trPr>
        <w:tc>
          <w:tcPr>
            <w:tcW w:w="2347"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324"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180" w:type="dxa"/>
            <w:tcBorders>
              <w:top w:val="nil"/>
              <w:left w:val="single" w:sz="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autoSpaceDE w:val="0"/>
        <w:autoSpaceDN w:val="0"/>
        <w:adjustRightInd w:val="0"/>
        <w:spacing w:line="360" w:lineRule="auto"/>
        <w:rPr>
          <w:rFonts w:ascii="Courier New" w:hAnsi="Courier New" w:cs="Courier New"/>
          <w:color w:val="000000"/>
        </w:rPr>
      </w:pPr>
    </w:p>
    <w:p w:rsidR="00FB60D6" w:rsidRPr="004B03FB" w:rsidRDefault="00FB60D6" w:rsidP="00A66C1A">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tabs>
          <w:tab w:val="left" w:pos="4860"/>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ab/>
      </w:r>
    </w:p>
    <w:p w:rsidR="00FB60D6" w:rsidRPr="004B03FB" w:rsidRDefault="00FB60D6" w:rsidP="00A66C1A">
      <w:pPr>
        <w:pStyle w:val="Heading5"/>
        <w:spacing w:line="360" w:lineRule="auto"/>
        <w:jc w:val="both"/>
        <w:rPr>
          <w:rFonts w:ascii="Courier New" w:hAnsi="Courier New" w:cs="Courier New"/>
          <w:sz w:val="24"/>
          <w:szCs w:val="24"/>
        </w:rPr>
      </w:pPr>
      <w:r w:rsidRPr="004B03FB">
        <w:rPr>
          <w:rFonts w:ascii="Courier New" w:hAnsi="Courier New" w:cs="Courier New"/>
          <w:sz w:val="24"/>
          <w:szCs w:val="24"/>
        </w:rPr>
        <w:t>Service Quality and Retention</w:t>
      </w:r>
    </w:p>
    <w:p w:rsidR="00FB60D6" w:rsidRPr="004B03FB" w:rsidRDefault="00FB60D6" w:rsidP="00A66C1A">
      <w:pPr>
        <w:tabs>
          <w:tab w:val="center" w:pos="2678"/>
        </w:tabs>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Correlations</w:t>
      </w:r>
    </w:p>
    <w:tbl>
      <w:tblPr>
        <w:tblW w:w="0" w:type="auto"/>
        <w:tblInd w:w="2" w:type="dxa"/>
        <w:tblLayout w:type="fixed"/>
        <w:tblCellMar>
          <w:left w:w="93" w:type="dxa"/>
          <w:right w:w="93" w:type="dxa"/>
        </w:tblCellMar>
        <w:tblLook w:val="0000"/>
      </w:tblPr>
      <w:tblGrid>
        <w:gridCol w:w="720"/>
        <w:gridCol w:w="1944"/>
        <w:gridCol w:w="1080"/>
        <w:gridCol w:w="1080"/>
      </w:tblGrid>
      <w:tr w:rsidR="00FB60D6" w:rsidRPr="004B03FB">
        <w:trPr>
          <w:trHeight w:val="273"/>
        </w:trPr>
        <w:tc>
          <w:tcPr>
            <w:tcW w:w="266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SQ</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SQ</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.542(**)</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Sig. (2-tailed)</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N</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720"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.542(**)</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Sig. (2-tailed)</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autoSpaceDE w:val="0"/>
        <w:autoSpaceDN w:val="0"/>
        <w:adjustRightInd w:val="0"/>
        <w:spacing w:line="360" w:lineRule="auto"/>
        <w:jc w:val="both"/>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tabs>
          <w:tab w:val="left" w:pos="4860"/>
        </w:tabs>
        <w:autoSpaceDE w:val="0"/>
        <w:autoSpaceDN w:val="0"/>
        <w:adjustRightInd w:val="0"/>
        <w:spacing w:line="360" w:lineRule="auto"/>
        <w:jc w:val="both"/>
        <w:rPr>
          <w:rFonts w:ascii="Courier New" w:hAnsi="Courier New" w:cs="Courier New"/>
          <w:color w:val="000000"/>
          <w:sz w:val="28"/>
          <w:szCs w:val="28"/>
        </w:rPr>
      </w:pPr>
    </w:p>
    <w:p w:rsidR="00FB60D6" w:rsidRPr="004B03FB" w:rsidRDefault="00FB60D6" w:rsidP="00A66C1A">
      <w:pPr>
        <w:tabs>
          <w:tab w:val="left" w:pos="4860"/>
        </w:tabs>
        <w:autoSpaceDE w:val="0"/>
        <w:autoSpaceDN w:val="0"/>
        <w:adjustRightInd w:val="0"/>
        <w:spacing w:line="360" w:lineRule="auto"/>
        <w:jc w:val="both"/>
        <w:rPr>
          <w:rFonts w:ascii="Courier New" w:hAnsi="Courier New" w:cs="Courier New"/>
          <w:color w:val="000000"/>
          <w:sz w:val="28"/>
          <w:szCs w:val="28"/>
        </w:rPr>
      </w:pPr>
    </w:p>
    <w:p w:rsidR="00FB60D6" w:rsidRPr="004B03FB" w:rsidRDefault="00FB60D6" w:rsidP="00A66C1A">
      <w:pPr>
        <w:tabs>
          <w:tab w:val="left" w:pos="4860"/>
        </w:tabs>
        <w:autoSpaceDE w:val="0"/>
        <w:autoSpaceDN w:val="0"/>
        <w:adjustRightInd w:val="0"/>
        <w:spacing w:line="360" w:lineRule="auto"/>
        <w:jc w:val="both"/>
        <w:rPr>
          <w:rFonts w:ascii="Courier New" w:hAnsi="Courier New" w:cs="Courier New"/>
          <w:color w:val="000000"/>
          <w:sz w:val="28"/>
          <w:szCs w:val="28"/>
        </w:rPr>
      </w:pPr>
    </w:p>
    <w:p w:rsidR="00FB60D6" w:rsidRPr="004B03FB" w:rsidRDefault="00FB60D6" w:rsidP="00A66C1A">
      <w:pPr>
        <w:tabs>
          <w:tab w:val="left" w:pos="4860"/>
        </w:tabs>
        <w:autoSpaceDE w:val="0"/>
        <w:autoSpaceDN w:val="0"/>
        <w:adjustRightInd w:val="0"/>
        <w:spacing w:line="360" w:lineRule="auto"/>
        <w:jc w:val="both"/>
        <w:rPr>
          <w:rFonts w:ascii="Courier New" w:hAnsi="Courier New" w:cs="Courier New"/>
          <w:color w:val="000000"/>
          <w:sz w:val="28"/>
          <w:szCs w:val="28"/>
        </w:rPr>
      </w:pPr>
    </w:p>
    <w:p w:rsidR="00FB60D6" w:rsidRPr="004B03FB" w:rsidRDefault="00FB60D6" w:rsidP="00A66C1A">
      <w:pPr>
        <w:tabs>
          <w:tab w:val="left" w:pos="4860"/>
        </w:tabs>
        <w:autoSpaceDE w:val="0"/>
        <w:autoSpaceDN w:val="0"/>
        <w:adjustRightInd w:val="0"/>
        <w:spacing w:line="360" w:lineRule="auto"/>
        <w:jc w:val="both"/>
        <w:rPr>
          <w:rFonts w:ascii="Courier New" w:hAnsi="Courier New" w:cs="Courier New"/>
          <w:color w:val="000000"/>
          <w:sz w:val="28"/>
          <w:szCs w:val="28"/>
        </w:rPr>
      </w:pPr>
    </w:p>
    <w:p w:rsidR="00FB60D6" w:rsidRPr="004B03FB" w:rsidRDefault="00FB60D6" w:rsidP="00A66C1A">
      <w:pPr>
        <w:pStyle w:val="Heading5"/>
        <w:spacing w:line="360" w:lineRule="auto"/>
        <w:rPr>
          <w:rFonts w:ascii="Courier New" w:hAnsi="Courier New" w:cs="Courier New"/>
          <w:sz w:val="24"/>
          <w:szCs w:val="24"/>
        </w:rPr>
      </w:pPr>
      <w:r w:rsidRPr="004B03FB">
        <w:rPr>
          <w:rFonts w:ascii="Courier New" w:hAnsi="Courier New" w:cs="Courier New"/>
          <w:sz w:val="24"/>
          <w:szCs w:val="24"/>
        </w:rPr>
        <w:t xml:space="preserve">Connectivity with Own network, others and CSRs </w:t>
      </w:r>
    </w:p>
    <w:p w:rsidR="00FB60D6" w:rsidRPr="004B03FB" w:rsidRDefault="00FB60D6" w:rsidP="00A66C1A">
      <w:pPr>
        <w:pStyle w:val="Heading6"/>
        <w:spacing w:line="360" w:lineRule="auto"/>
        <w:rPr>
          <w:rFonts w:ascii="Courier New" w:hAnsi="Courier New" w:cs="Courier New"/>
          <w:b w:val="0"/>
          <w:bCs w:val="0"/>
        </w:rPr>
      </w:pPr>
      <w:r w:rsidRPr="004B03FB">
        <w:rPr>
          <w:rFonts w:ascii="Courier New" w:hAnsi="Courier New" w:cs="Courier New"/>
          <w:b w:val="0"/>
          <w:bCs w:val="0"/>
        </w:rPr>
        <w:t>Correlations</w:t>
      </w:r>
    </w:p>
    <w:tbl>
      <w:tblPr>
        <w:tblW w:w="0" w:type="auto"/>
        <w:tblInd w:w="2" w:type="dxa"/>
        <w:tblLayout w:type="fixed"/>
        <w:tblCellMar>
          <w:left w:w="93" w:type="dxa"/>
          <w:right w:w="93" w:type="dxa"/>
        </w:tblCellMar>
        <w:tblLook w:val="0000"/>
      </w:tblPr>
      <w:tblGrid>
        <w:gridCol w:w="720"/>
        <w:gridCol w:w="1944"/>
        <w:gridCol w:w="1080"/>
        <w:gridCol w:w="1080"/>
      </w:tblGrid>
      <w:tr w:rsidR="00FB60D6" w:rsidRPr="004B03FB">
        <w:trPr>
          <w:trHeight w:val="273"/>
        </w:trPr>
        <w:tc>
          <w:tcPr>
            <w:tcW w:w="266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CNN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720"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CNN</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.383(**)</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720"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.383(**)</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720"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p>
        </w:tc>
      </w:tr>
      <w:tr w:rsidR="00FB60D6" w:rsidRPr="004B03FB">
        <w:trPr>
          <w:cantSplit/>
          <w:trHeight w:val="273"/>
        </w:trPr>
        <w:tc>
          <w:tcPr>
            <w:tcW w:w="720"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autoSpaceDE w:val="0"/>
        <w:autoSpaceDN w:val="0"/>
        <w:adjustRightInd w:val="0"/>
        <w:spacing w:line="360" w:lineRule="auto"/>
        <w:rPr>
          <w:rFonts w:ascii="Courier New" w:hAnsi="Courier New" w:cs="Courier New"/>
          <w:color w:val="000000"/>
        </w:rPr>
      </w:pPr>
    </w:p>
    <w:p w:rsidR="00FB60D6" w:rsidRPr="004B03FB" w:rsidRDefault="00FB60D6" w:rsidP="00A66C1A">
      <w:pPr>
        <w:tabs>
          <w:tab w:val="center" w:pos="3427"/>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Connectivity with others and RT</w:t>
      </w:r>
    </w:p>
    <w:p w:rsidR="00FB60D6" w:rsidRPr="004B03FB" w:rsidRDefault="00FB60D6" w:rsidP="00A66C1A">
      <w:pPr>
        <w:tabs>
          <w:tab w:val="center" w:pos="3427"/>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Correlations</w:t>
      </w:r>
    </w:p>
    <w:tbl>
      <w:tblPr>
        <w:tblW w:w="0" w:type="auto"/>
        <w:tblInd w:w="2" w:type="dxa"/>
        <w:tblLayout w:type="fixed"/>
        <w:tblCellMar>
          <w:left w:w="93" w:type="dxa"/>
          <w:right w:w="93" w:type="dxa"/>
        </w:tblCellMar>
        <w:tblLook w:val="0000"/>
      </w:tblPr>
      <w:tblGrid>
        <w:gridCol w:w="2188"/>
        <w:gridCol w:w="1944"/>
        <w:gridCol w:w="1368"/>
        <w:gridCol w:w="1080"/>
      </w:tblGrid>
      <w:tr w:rsidR="00FB60D6" w:rsidRPr="004B03FB">
        <w:trPr>
          <w:trHeight w:val="50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36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Connectivity with others</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2188"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Connectivity with others</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68"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.157(*)</w:t>
            </w:r>
          </w:p>
        </w:tc>
      </w:tr>
      <w:tr w:rsidR="00FB60D6" w:rsidRPr="004B03FB">
        <w:trPr>
          <w:cantSplit/>
          <w:trHeight w:val="273"/>
        </w:trPr>
        <w:tc>
          <w:tcPr>
            <w:tcW w:w="2188"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.026</w:t>
            </w:r>
          </w:p>
        </w:tc>
      </w:tr>
      <w:tr w:rsidR="00FB60D6" w:rsidRPr="004B03FB">
        <w:trPr>
          <w:cantSplit/>
          <w:trHeight w:val="273"/>
        </w:trPr>
        <w:tc>
          <w:tcPr>
            <w:tcW w:w="2188"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2188"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.157(*)</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2188"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.026</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trPr>
        <w:tc>
          <w:tcPr>
            <w:tcW w:w="2188"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68"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Correlation is significant at the 0.05 level (2-tailed).</w:t>
      </w:r>
    </w:p>
    <w:p w:rsidR="00FB60D6" w:rsidRPr="004B03FB" w:rsidRDefault="00FB60D6" w:rsidP="00A66C1A">
      <w:pPr>
        <w:tabs>
          <w:tab w:val="center" w:pos="3340"/>
        </w:tabs>
        <w:autoSpaceDE w:val="0"/>
        <w:autoSpaceDN w:val="0"/>
        <w:adjustRightInd w:val="0"/>
        <w:spacing w:line="360" w:lineRule="auto"/>
        <w:rPr>
          <w:rFonts w:ascii="Courier New" w:hAnsi="Courier New" w:cs="Courier New"/>
          <w:b/>
          <w:bCs/>
          <w:color w:val="000000"/>
          <w:sz w:val="18"/>
          <w:szCs w:val="18"/>
        </w:rPr>
      </w:pPr>
    </w:p>
    <w:p w:rsidR="00FB60D6" w:rsidRPr="004B03FB" w:rsidRDefault="00FB60D6" w:rsidP="00A66C1A">
      <w:pPr>
        <w:tabs>
          <w:tab w:val="center" w:pos="3340"/>
        </w:tabs>
        <w:autoSpaceDE w:val="0"/>
        <w:autoSpaceDN w:val="0"/>
        <w:adjustRightInd w:val="0"/>
        <w:spacing w:line="360" w:lineRule="auto"/>
        <w:rPr>
          <w:rFonts w:ascii="Courier New" w:hAnsi="Courier New" w:cs="Courier New"/>
          <w:b/>
          <w:bCs/>
          <w:color w:val="000000"/>
          <w:sz w:val="18"/>
          <w:szCs w:val="18"/>
        </w:rPr>
      </w:pPr>
    </w:p>
    <w:p w:rsidR="00FB60D6" w:rsidRPr="004B03FB" w:rsidRDefault="00FB60D6" w:rsidP="00A66C1A">
      <w:pPr>
        <w:tabs>
          <w:tab w:val="center" w:pos="3340"/>
        </w:tabs>
        <w:autoSpaceDE w:val="0"/>
        <w:autoSpaceDN w:val="0"/>
        <w:adjustRightInd w:val="0"/>
        <w:spacing w:line="360" w:lineRule="auto"/>
        <w:rPr>
          <w:rFonts w:ascii="Courier New" w:hAnsi="Courier New" w:cs="Courier New"/>
          <w:b/>
          <w:bCs/>
          <w:color w:val="000000"/>
          <w:sz w:val="18"/>
          <w:szCs w:val="18"/>
        </w:rPr>
      </w:pPr>
    </w:p>
    <w:p w:rsidR="00FB60D6" w:rsidRPr="004B03FB" w:rsidRDefault="00FB60D6" w:rsidP="00A66C1A">
      <w:pPr>
        <w:tabs>
          <w:tab w:val="center" w:pos="3340"/>
        </w:tabs>
        <w:autoSpaceDE w:val="0"/>
        <w:autoSpaceDN w:val="0"/>
        <w:adjustRightInd w:val="0"/>
        <w:spacing w:line="360" w:lineRule="auto"/>
        <w:rPr>
          <w:rFonts w:ascii="Courier New" w:hAnsi="Courier New" w:cs="Courier New"/>
          <w:b/>
          <w:bCs/>
          <w:color w:val="000000"/>
          <w:sz w:val="18"/>
          <w:szCs w:val="18"/>
        </w:rPr>
      </w:pPr>
    </w:p>
    <w:p w:rsidR="00FB60D6" w:rsidRPr="004B03FB" w:rsidRDefault="00FB60D6" w:rsidP="00A66C1A">
      <w:pPr>
        <w:tabs>
          <w:tab w:val="center" w:pos="3340"/>
        </w:tabs>
        <w:autoSpaceDE w:val="0"/>
        <w:autoSpaceDN w:val="0"/>
        <w:adjustRightInd w:val="0"/>
        <w:spacing w:line="360" w:lineRule="auto"/>
        <w:rPr>
          <w:rFonts w:ascii="Courier New" w:hAnsi="Courier New" w:cs="Courier New"/>
          <w:b/>
          <w:bCs/>
          <w:color w:val="000000"/>
          <w:sz w:val="18"/>
          <w:szCs w:val="18"/>
        </w:rPr>
      </w:pPr>
    </w:p>
    <w:p w:rsidR="00FB60D6" w:rsidRPr="004B03FB" w:rsidRDefault="00FB60D6" w:rsidP="00A66C1A">
      <w:pPr>
        <w:tabs>
          <w:tab w:val="center" w:pos="3340"/>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Connectivity with own network</w:t>
      </w:r>
    </w:p>
    <w:p w:rsidR="00FB60D6" w:rsidRPr="004B03FB" w:rsidRDefault="00FB60D6" w:rsidP="00A66C1A">
      <w:pPr>
        <w:tabs>
          <w:tab w:val="center" w:pos="3340"/>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Correlations</w:t>
      </w:r>
    </w:p>
    <w:tbl>
      <w:tblPr>
        <w:tblW w:w="0" w:type="auto"/>
        <w:tblInd w:w="2" w:type="dxa"/>
        <w:tblLayout w:type="fixed"/>
        <w:tblCellMar>
          <w:left w:w="93" w:type="dxa"/>
          <w:right w:w="93" w:type="dxa"/>
        </w:tblCellMar>
        <w:tblLook w:val="0000"/>
      </w:tblPr>
      <w:tblGrid>
        <w:gridCol w:w="2016"/>
        <w:gridCol w:w="1944"/>
        <w:gridCol w:w="1368"/>
        <w:gridCol w:w="1080"/>
      </w:tblGrid>
      <w:tr w:rsidR="00FB60D6" w:rsidRPr="004B03FB">
        <w:trPr>
          <w:trHeight w:val="504"/>
        </w:trPr>
        <w:tc>
          <w:tcPr>
            <w:tcW w:w="396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36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Connectivity with own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2016"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Connectivity with own</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68"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.283(**)</w:t>
            </w:r>
          </w:p>
        </w:tc>
      </w:tr>
      <w:tr w:rsidR="00FB60D6" w:rsidRPr="004B03FB">
        <w:trPr>
          <w:cantSplit/>
          <w:trHeight w:val="273"/>
        </w:trPr>
        <w:tc>
          <w:tcPr>
            <w:tcW w:w="2016"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trPr>
        <w:tc>
          <w:tcPr>
            <w:tcW w:w="2016"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2016"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.283(**)</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2016"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68"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trPr>
        <w:tc>
          <w:tcPr>
            <w:tcW w:w="2016"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68"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tabs>
          <w:tab w:val="left" w:pos="4860"/>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tabs>
          <w:tab w:val="center" w:pos="3168"/>
        </w:tabs>
        <w:autoSpaceDE w:val="0"/>
        <w:autoSpaceDN w:val="0"/>
        <w:adjustRightInd w:val="0"/>
        <w:spacing w:line="360" w:lineRule="auto"/>
        <w:rPr>
          <w:rFonts w:ascii="Courier New" w:hAnsi="Courier New" w:cs="Courier New"/>
          <w:b/>
          <w:bCs/>
          <w:color w:val="000000"/>
        </w:rPr>
      </w:pPr>
    </w:p>
    <w:p w:rsidR="00FB60D6" w:rsidRPr="004B03FB" w:rsidRDefault="00FB60D6" w:rsidP="00A66C1A">
      <w:pPr>
        <w:tabs>
          <w:tab w:val="center" w:pos="3168"/>
        </w:tabs>
        <w:autoSpaceDE w:val="0"/>
        <w:autoSpaceDN w:val="0"/>
        <w:adjustRightInd w:val="0"/>
        <w:spacing w:line="360" w:lineRule="auto"/>
        <w:rPr>
          <w:rFonts w:ascii="Courier New" w:hAnsi="Courier New" w:cs="Courier New"/>
          <w:b/>
          <w:bCs/>
          <w:color w:val="000000"/>
        </w:rPr>
      </w:pPr>
    </w:p>
    <w:p w:rsidR="00FB60D6" w:rsidRPr="004B03FB" w:rsidRDefault="00FB60D6" w:rsidP="00A66C1A">
      <w:pPr>
        <w:tabs>
          <w:tab w:val="center" w:pos="3168"/>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Connectivity with CSR</w:t>
      </w:r>
      <w:r w:rsidRPr="004B03FB">
        <w:rPr>
          <w:rFonts w:ascii="Courier New" w:hAnsi="Courier New" w:cs="Courier New"/>
          <w:b/>
          <w:bCs/>
          <w:color w:val="000000"/>
        </w:rPr>
        <w:tab/>
      </w:r>
    </w:p>
    <w:p w:rsidR="00FB60D6" w:rsidRPr="004B03FB" w:rsidRDefault="00FB60D6" w:rsidP="00A66C1A">
      <w:pPr>
        <w:tabs>
          <w:tab w:val="center" w:pos="3168"/>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Correlations</w:t>
      </w:r>
    </w:p>
    <w:tbl>
      <w:tblPr>
        <w:tblW w:w="0" w:type="auto"/>
        <w:tblInd w:w="2" w:type="dxa"/>
        <w:tblLayout w:type="fixed"/>
        <w:tblCellMar>
          <w:left w:w="93" w:type="dxa"/>
          <w:right w:w="93" w:type="dxa"/>
        </w:tblCellMar>
        <w:tblLook w:val="0000"/>
      </w:tblPr>
      <w:tblGrid>
        <w:gridCol w:w="1684"/>
        <w:gridCol w:w="1944"/>
        <w:gridCol w:w="1339"/>
        <w:gridCol w:w="1080"/>
      </w:tblGrid>
      <w:tr w:rsidR="00FB60D6" w:rsidRPr="004B03FB">
        <w:trPr>
          <w:trHeight w:val="734"/>
        </w:trPr>
        <w:tc>
          <w:tcPr>
            <w:tcW w:w="362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Easy connectivity with CSR</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1684"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Easy connectivity with CSR</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.317(**)</w:t>
            </w:r>
          </w:p>
        </w:tc>
      </w:tr>
      <w:tr w:rsidR="00FB60D6" w:rsidRPr="004B03FB">
        <w:trPr>
          <w:cantSplit/>
          <w:trHeight w:val="273"/>
        </w:trPr>
        <w:tc>
          <w:tcPr>
            <w:tcW w:w="1684"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trPr>
        <w:tc>
          <w:tcPr>
            <w:tcW w:w="1684"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1684"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.317(**)</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1684"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39"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trPr>
        <w:tc>
          <w:tcPr>
            <w:tcW w:w="1684"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autoSpaceDE w:val="0"/>
        <w:autoSpaceDN w:val="0"/>
        <w:adjustRightInd w:val="0"/>
        <w:spacing w:line="360" w:lineRule="auto"/>
        <w:rPr>
          <w:rFonts w:ascii="Courier New" w:hAnsi="Courier New" w:cs="Courier New"/>
          <w:color w:val="000000"/>
        </w:rPr>
      </w:pPr>
    </w:p>
    <w:p w:rsidR="00FB60D6" w:rsidRPr="004B03FB" w:rsidRDefault="00FB60D6" w:rsidP="00A66C1A">
      <w:pPr>
        <w:tabs>
          <w:tab w:val="center" w:pos="2980"/>
        </w:tabs>
        <w:autoSpaceDE w:val="0"/>
        <w:autoSpaceDN w:val="0"/>
        <w:adjustRightInd w:val="0"/>
        <w:spacing w:line="360" w:lineRule="auto"/>
        <w:rPr>
          <w:rFonts w:ascii="Courier New" w:hAnsi="Courier New" w:cs="Courier New"/>
          <w:b/>
          <w:bCs/>
          <w:color w:val="000000"/>
        </w:rPr>
      </w:pPr>
    </w:p>
    <w:p w:rsidR="00FB60D6" w:rsidRPr="004B03FB" w:rsidRDefault="00FB60D6" w:rsidP="00A66C1A">
      <w:pPr>
        <w:tabs>
          <w:tab w:val="center" w:pos="2980"/>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Sound clarity and Retention</w:t>
      </w:r>
    </w:p>
    <w:p w:rsidR="00FB60D6" w:rsidRPr="004B03FB" w:rsidRDefault="00FB60D6" w:rsidP="00A66C1A">
      <w:pPr>
        <w:tabs>
          <w:tab w:val="center" w:pos="2980"/>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Correlations</w:t>
      </w:r>
    </w:p>
    <w:tbl>
      <w:tblPr>
        <w:tblW w:w="0" w:type="auto"/>
        <w:tblInd w:w="2" w:type="dxa"/>
        <w:tblLayout w:type="fixed"/>
        <w:tblCellMar>
          <w:left w:w="93" w:type="dxa"/>
          <w:right w:w="93" w:type="dxa"/>
        </w:tblCellMar>
        <w:tblLook w:val="0000"/>
      </w:tblPr>
      <w:tblGrid>
        <w:gridCol w:w="1324"/>
        <w:gridCol w:w="1944"/>
        <w:gridCol w:w="1324"/>
        <w:gridCol w:w="1080"/>
      </w:tblGrid>
      <w:tr w:rsidR="00FB60D6" w:rsidRPr="004B03FB">
        <w:trPr>
          <w:trHeight w:val="273"/>
        </w:trPr>
        <w:tc>
          <w:tcPr>
            <w:tcW w:w="326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32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Sound clarity</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1324"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Sound clarity</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24"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.569(**)</w:t>
            </w:r>
          </w:p>
        </w:tc>
      </w:tr>
      <w:tr w:rsidR="00FB60D6" w:rsidRPr="004B03FB">
        <w:trPr>
          <w:cantSplit/>
          <w:trHeight w:val="273"/>
        </w:trPr>
        <w:tc>
          <w:tcPr>
            <w:tcW w:w="1324"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24"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trPr>
        <w:tc>
          <w:tcPr>
            <w:tcW w:w="1324"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24"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1324"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324"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.569(**)</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1324"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324"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trPr>
        <w:tc>
          <w:tcPr>
            <w:tcW w:w="1324"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324"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tabs>
          <w:tab w:val="center" w:pos="2721"/>
        </w:tabs>
        <w:autoSpaceDE w:val="0"/>
        <w:autoSpaceDN w:val="0"/>
        <w:adjustRightInd w:val="0"/>
        <w:spacing w:line="360" w:lineRule="auto"/>
        <w:rPr>
          <w:rFonts w:ascii="Courier New" w:hAnsi="Courier New" w:cs="Courier New"/>
          <w:b/>
          <w:bCs/>
          <w:color w:val="000000"/>
        </w:rPr>
      </w:pPr>
    </w:p>
    <w:p w:rsidR="00FB60D6" w:rsidRPr="004B03FB" w:rsidRDefault="00FB60D6" w:rsidP="00A66C1A">
      <w:pPr>
        <w:tabs>
          <w:tab w:val="center" w:pos="2721"/>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Reliability and Retention</w:t>
      </w:r>
    </w:p>
    <w:p w:rsidR="00FB60D6" w:rsidRPr="004B03FB" w:rsidRDefault="00FB60D6" w:rsidP="00A66C1A">
      <w:pPr>
        <w:tabs>
          <w:tab w:val="center" w:pos="2721"/>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Correlations</w:t>
      </w:r>
    </w:p>
    <w:tbl>
      <w:tblPr>
        <w:tblW w:w="0" w:type="auto"/>
        <w:tblInd w:w="2" w:type="dxa"/>
        <w:tblLayout w:type="fixed"/>
        <w:tblCellMar>
          <w:left w:w="93" w:type="dxa"/>
          <w:right w:w="93" w:type="dxa"/>
        </w:tblCellMar>
        <w:tblLook w:val="0000"/>
      </w:tblPr>
      <w:tblGrid>
        <w:gridCol w:w="1065"/>
        <w:gridCol w:w="1944"/>
        <w:gridCol w:w="1080"/>
        <w:gridCol w:w="1080"/>
      </w:tblGrid>
      <w:tr w:rsidR="00FB60D6" w:rsidRPr="004B03FB">
        <w:trPr>
          <w:trHeight w:val="273"/>
        </w:trPr>
        <w:tc>
          <w:tcPr>
            <w:tcW w:w="300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Reliability</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1065"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Reliability</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.606(**)</w:t>
            </w:r>
          </w:p>
        </w:tc>
      </w:tr>
      <w:tr w:rsidR="00FB60D6" w:rsidRPr="004B03FB">
        <w:trPr>
          <w:cantSplit/>
          <w:trHeight w:val="273"/>
        </w:trPr>
        <w:tc>
          <w:tcPr>
            <w:tcW w:w="1065"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trPr>
        <w:tc>
          <w:tcPr>
            <w:tcW w:w="1065"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1065"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.606(**)</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1065"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0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trPr>
        <w:tc>
          <w:tcPr>
            <w:tcW w:w="1065"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spacing w:line="360" w:lineRule="auto"/>
        <w:rPr>
          <w:rFonts w:ascii="Courier New" w:hAnsi="Courier New" w:cs="Courier New"/>
          <w:b/>
          <w:bCs/>
          <w:color w:val="000000"/>
        </w:rPr>
      </w:pPr>
    </w:p>
    <w:p w:rsidR="00FB60D6" w:rsidRPr="004B03FB" w:rsidRDefault="00FB60D6" w:rsidP="00A66C1A">
      <w:pPr>
        <w:tabs>
          <w:tab w:val="center" w:pos="3412"/>
        </w:tabs>
        <w:autoSpaceDE w:val="0"/>
        <w:autoSpaceDN w:val="0"/>
        <w:adjustRightInd w:val="0"/>
        <w:spacing w:line="360" w:lineRule="auto"/>
        <w:rPr>
          <w:rFonts w:ascii="Courier New" w:hAnsi="Courier New" w:cs="Courier New"/>
          <w:b/>
          <w:bCs/>
          <w:color w:val="000000"/>
        </w:rPr>
      </w:pPr>
      <w:r w:rsidRPr="004B03FB">
        <w:rPr>
          <w:rFonts w:ascii="Courier New" w:hAnsi="Courier New" w:cs="Courier New"/>
          <w:b/>
          <w:bCs/>
          <w:color w:val="000000"/>
        </w:rPr>
        <w:t>Quick Problem Solving and Retention</w:t>
      </w:r>
    </w:p>
    <w:p w:rsidR="00FB60D6" w:rsidRPr="004B03FB" w:rsidRDefault="00FB60D6" w:rsidP="00A66C1A">
      <w:pPr>
        <w:tabs>
          <w:tab w:val="center" w:pos="3412"/>
        </w:tabs>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Correlations</w:t>
      </w:r>
    </w:p>
    <w:tbl>
      <w:tblPr>
        <w:tblW w:w="0" w:type="auto"/>
        <w:tblInd w:w="2" w:type="dxa"/>
        <w:tblLayout w:type="fixed"/>
        <w:tblCellMar>
          <w:left w:w="93" w:type="dxa"/>
          <w:right w:w="93" w:type="dxa"/>
        </w:tblCellMar>
        <w:tblLook w:val="0000"/>
      </w:tblPr>
      <w:tblGrid>
        <w:gridCol w:w="2347"/>
        <w:gridCol w:w="1944"/>
        <w:gridCol w:w="1180"/>
        <w:gridCol w:w="1080"/>
      </w:tblGrid>
      <w:tr w:rsidR="00FB60D6" w:rsidRPr="004B03FB">
        <w:trPr>
          <w:trHeight w:val="734"/>
        </w:trPr>
        <w:tc>
          <w:tcPr>
            <w:tcW w:w="429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1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Quick problem resolution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FB60D6" w:rsidRPr="004B03FB" w:rsidRDefault="00FB60D6" w:rsidP="00EC4BA7">
            <w:pPr>
              <w:autoSpaceDE w:val="0"/>
              <w:autoSpaceDN w:val="0"/>
              <w:adjustRightInd w:val="0"/>
              <w:spacing w:line="360" w:lineRule="auto"/>
              <w:jc w:val="center"/>
              <w:rPr>
                <w:rFonts w:ascii="Courier New" w:hAnsi="Courier New" w:cs="Courier New"/>
                <w:color w:val="000000"/>
              </w:rPr>
            </w:pPr>
            <w:r w:rsidRPr="004B03FB">
              <w:rPr>
                <w:rFonts w:ascii="Courier New" w:hAnsi="Courier New" w:cs="Courier New"/>
                <w:color w:val="000000"/>
              </w:rPr>
              <w:t>RT</w:t>
            </w:r>
          </w:p>
        </w:tc>
      </w:tr>
      <w:tr w:rsidR="00FB60D6" w:rsidRPr="004B03FB">
        <w:trPr>
          <w:cantSplit/>
          <w:trHeight w:val="273"/>
        </w:trPr>
        <w:tc>
          <w:tcPr>
            <w:tcW w:w="2347" w:type="dxa"/>
            <w:vMerge w:val="restart"/>
            <w:tcBorders>
              <w:top w:val="single" w:sz="12" w:space="0" w:color="000000"/>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Quick problem resolution</w:t>
            </w:r>
          </w:p>
        </w:tc>
        <w:tc>
          <w:tcPr>
            <w:tcW w:w="1944" w:type="dxa"/>
            <w:tcBorders>
              <w:top w:val="single" w:sz="12" w:space="0" w:color="000000"/>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180" w:type="dxa"/>
            <w:tcBorders>
              <w:top w:val="single" w:sz="12" w:space="0" w:color="000000"/>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.499(**)</w:t>
            </w:r>
          </w:p>
        </w:tc>
      </w:tr>
      <w:tr w:rsidR="00FB60D6" w:rsidRPr="004B03FB">
        <w:trPr>
          <w:cantSplit/>
          <w:trHeight w:val="273"/>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1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r>
      <w:tr w:rsidR="00FB60D6" w:rsidRPr="004B03FB">
        <w:trPr>
          <w:cantSplit/>
          <w:trHeight w:val="273"/>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1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r w:rsidR="00FB60D6" w:rsidRPr="004B03FB">
        <w:trPr>
          <w:cantSplit/>
          <w:trHeight w:val="273"/>
        </w:trPr>
        <w:tc>
          <w:tcPr>
            <w:tcW w:w="2347" w:type="dxa"/>
            <w:vMerge w:val="restart"/>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RT</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Pearson Correlation</w:t>
            </w:r>
          </w:p>
        </w:tc>
        <w:tc>
          <w:tcPr>
            <w:tcW w:w="11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.499(**)</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1</w:t>
            </w:r>
          </w:p>
        </w:tc>
      </w:tr>
      <w:tr w:rsidR="00FB60D6" w:rsidRPr="004B03FB">
        <w:trPr>
          <w:cantSplit/>
          <w:trHeight w:val="273"/>
        </w:trPr>
        <w:tc>
          <w:tcPr>
            <w:tcW w:w="2347" w:type="dxa"/>
            <w:vMerge/>
            <w:tcBorders>
              <w:top w:val="nil"/>
              <w:left w:val="single" w:sz="12" w:space="0" w:color="000000"/>
              <w:bottom w:val="nil"/>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nil"/>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Sig. (2-tailed)</w:t>
            </w:r>
          </w:p>
        </w:tc>
        <w:tc>
          <w:tcPr>
            <w:tcW w:w="1180" w:type="dxa"/>
            <w:tcBorders>
              <w:top w:val="nil"/>
              <w:left w:val="single" w:sz="12" w:space="0" w:color="000000"/>
              <w:bottom w:val="nil"/>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.000</w:t>
            </w:r>
          </w:p>
        </w:tc>
        <w:tc>
          <w:tcPr>
            <w:tcW w:w="1080" w:type="dxa"/>
            <w:tcBorders>
              <w:top w:val="nil"/>
              <w:left w:val="single" w:sz="2" w:space="0" w:color="000000"/>
              <w:bottom w:val="nil"/>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 xml:space="preserve"> </w:t>
            </w:r>
          </w:p>
        </w:tc>
      </w:tr>
      <w:tr w:rsidR="00FB60D6" w:rsidRPr="004B03FB">
        <w:trPr>
          <w:cantSplit/>
          <w:trHeight w:val="273"/>
        </w:trPr>
        <w:tc>
          <w:tcPr>
            <w:tcW w:w="2347" w:type="dxa"/>
            <w:vMerge/>
            <w:tcBorders>
              <w:top w:val="nil"/>
              <w:left w:val="single" w:sz="12" w:space="0" w:color="000000"/>
              <w:bottom w:val="single" w:sz="12" w:space="0" w:color="000000"/>
              <w:right w:val="nil"/>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 xml:space="preserve"> </w:t>
            </w:r>
          </w:p>
        </w:tc>
        <w:tc>
          <w:tcPr>
            <w:tcW w:w="1944" w:type="dxa"/>
            <w:tcBorders>
              <w:top w:val="nil"/>
              <w:left w:val="nil"/>
              <w:bottom w:val="single" w:sz="12" w:space="0" w:color="000000"/>
              <w:right w:val="single" w:sz="12" w:space="0" w:color="000000"/>
            </w:tcBorders>
            <w:shd w:val="clear" w:color="000000" w:fill="FFFFFF"/>
          </w:tcPr>
          <w:p w:rsidR="00FB60D6" w:rsidRPr="004B03FB" w:rsidRDefault="00FB60D6" w:rsidP="00EC4BA7">
            <w:pPr>
              <w:autoSpaceDE w:val="0"/>
              <w:autoSpaceDN w:val="0"/>
              <w:adjustRightInd w:val="0"/>
              <w:spacing w:line="360" w:lineRule="auto"/>
              <w:rPr>
                <w:rFonts w:ascii="Courier New" w:hAnsi="Courier New" w:cs="Courier New"/>
                <w:color w:val="000000"/>
              </w:rPr>
            </w:pPr>
            <w:r w:rsidRPr="004B03FB">
              <w:rPr>
                <w:rFonts w:ascii="Courier New" w:hAnsi="Courier New" w:cs="Courier New"/>
                <w:color w:val="000000"/>
              </w:rPr>
              <w:t>N</w:t>
            </w:r>
          </w:p>
        </w:tc>
        <w:tc>
          <w:tcPr>
            <w:tcW w:w="1180" w:type="dxa"/>
            <w:tcBorders>
              <w:top w:val="nil"/>
              <w:left w:val="single" w:sz="12" w:space="0" w:color="000000"/>
              <w:bottom w:val="single" w:sz="12" w:space="0" w:color="000000"/>
              <w:right w:val="single" w:sz="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60D6" w:rsidRPr="004B03FB" w:rsidRDefault="00FB60D6" w:rsidP="00EC4BA7">
            <w:pPr>
              <w:autoSpaceDE w:val="0"/>
              <w:autoSpaceDN w:val="0"/>
              <w:adjustRightInd w:val="0"/>
              <w:spacing w:line="360" w:lineRule="auto"/>
              <w:jc w:val="right"/>
              <w:rPr>
                <w:rFonts w:ascii="Courier New" w:hAnsi="Courier New" w:cs="Courier New"/>
                <w:color w:val="000000"/>
              </w:rPr>
            </w:pPr>
            <w:r w:rsidRPr="004B03FB">
              <w:rPr>
                <w:rFonts w:ascii="Courier New" w:hAnsi="Courier New" w:cs="Courier New"/>
                <w:color w:val="000000"/>
              </w:rPr>
              <w:t>200</w:t>
            </w:r>
          </w:p>
        </w:tc>
      </w:tr>
    </w:tbl>
    <w:p w:rsidR="00FB60D6" w:rsidRPr="004B03FB" w:rsidRDefault="00FB60D6" w:rsidP="00A66C1A">
      <w:pPr>
        <w:spacing w:line="360" w:lineRule="auto"/>
        <w:rPr>
          <w:rFonts w:ascii="Courier New" w:hAnsi="Courier New" w:cs="Courier New"/>
          <w:color w:val="000000"/>
        </w:rPr>
      </w:pPr>
      <w:r w:rsidRPr="004B03FB">
        <w:rPr>
          <w:rFonts w:ascii="Courier New" w:hAnsi="Courier New" w:cs="Courier New"/>
          <w:color w:val="000000"/>
        </w:rPr>
        <w:t>**  Correlation is significant at the 0.01 level (2-tailed).</w:t>
      </w:r>
    </w:p>
    <w:p w:rsidR="00FB60D6" w:rsidRPr="004B03FB" w:rsidRDefault="00FB60D6" w:rsidP="00A66C1A">
      <w:pPr>
        <w:spacing w:line="360" w:lineRule="auto"/>
        <w:rPr>
          <w:rFonts w:ascii="Courier New" w:hAnsi="Courier New" w:cs="Courier New"/>
          <w:color w:val="000000"/>
        </w:rPr>
      </w:pPr>
    </w:p>
    <w:p w:rsidR="00FB60D6" w:rsidRDefault="00FB60D6" w:rsidP="00A66C1A">
      <w:pPr>
        <w:spacing w:line="360" w:lineRule="auto"/>
        <w:rPr>
          <w:rFonts w:ascii="Courier New" w:hAnsi="Courier New" w:cs="Courier New"/>
          <w:b/>
          <w:bCs/>
          <w:color w:val="000000"/>
        </w:rPr>
      </w:pPr>
    </w:p>
    <w:p w:rsidR="00FB60D6" w:rsidRPr="004B03FB" w:rsidRDefault="00FB60D6" w:rsidP="00A66C1A">
      <w:pPr>
        <w:spacing w:line="360" w:lineRule="auto"/>
        <w:rPr>
          <w:rFonts w:ascii="Courier New" w:hAnsi="Courier New" w:cs="Courier New"/>
          <w:b/>
          <w:bCs/>
          <w:color w:val="000000"/>
        </w:rPr>
      </w:pPr>
    </w:p>
    <w:p w:rsidR="00FB60D6" w:rsidRPr="004B03FB" w:rsidRDefault="00FB60D6" w:rsidP="00A66C1A">
      <w:pPr>
        <w:spacing w:line="360" w:lineRule="auto"/>
        <w:rPr>
          <w:rFonts w:ascii="Courier New" w:hAnsi="Courier New" w:cs="Courier New"/>
          <w:b/>
          <w:bCs/>
          <w:color w:val="000000"/>
        </w:rPr>
      </w:pPr>
      <w:r w:rsidRPr="004B03FB">
        <w:rPr>
          <w:rFonts w:ascii="Courier New" w:hAnsi="Courier New" w:cs="Courier New"/>
          <w:b/>
          <w:bCs/>
          <w:color w:val="000000"/>
        </w:rPr>
        <w:t>Annexure IV</w:t>
      </w:r>
    </w:p>
    <w:p w:rsidR="00FB60D6" w:rsidRPr="004B03FB" w:rsidRDefault="00FB60D6" w:rsidP="00A66C1A">
      <w:pPr>
        <w:spacing w:line="360" w:lineRule="auto"/>
        <w:rPr>
          <w:rFonts w:ascii="Courier New" w:hAnsi="Courier New" w:cs="Courier New"/>
          <w:color w:val="000000"/>
          <w:sz w:val="28"/>
          <w:szCs w:val="28"/>
        </w:rPr>
      </w:pPr>
    </w:p>
    <w:p w:rsidR="00FB60D6" w:rsidRPr="004B03FB" w:rsidRDefault="00FB60D6" w:rsidP="00A66C1A">
      <w:pPr>
        <w:pStyle w:val="Heading2"/>
        <w:jc w:val="left"/>
        <w:rPr>
          <w:rFonts w:ascii="Courier New" w:hAnsi="Courier New" w:cs="Courier New"/>
          <w:color w:val="000000"/>
        </w:rPr>
      </w:pPr>
      <w:r w:rsidRPr="004B03FB">
        <w:rPr>
          <w:rFonts w:ascii="Courier New" w:hAnsi="Courier New" w:cs="Courier New"/>
          <w:color w:val="000000"/>
        </w:rPr>
        <w:t>Bar Charts</w:t>
      </w:r>
    </w:p>
    <w:p w:rsidR="00FB60D6" w:rsidRPr="004B03FB" w:rsidRDefault="00FB60D6" w:rsidP="00A66C1A">
      <w:pPr>
        <w:pStyle w:val="Heading1"/>
        <w:spacing w:line="360" w:lineRule="auto"/>
        <w:jc w:val="center"/>
        <w:rPr>
          <w:rFonts w:ascii="Courier New" w:hAnsi="Courier New" w:cs="Courier New"/>
          <w:color w:val="000000"/>
          <w:sz w:val="14"/>
          <w:szCs w:val="14"/>
        </w:rPr>
      </w:pPr>
    </w:p>
    <w:p w:rsidR="00FB60D6" w:rsidRDefault="00FB60D6" w:rsidP="00A66C1A">
      <w:pPr>
        <w:spacing w:line="360" w:lineRule="auto"/>
        <w:jc w:val="center"/>
        <w:rPr>
          <w:rFonts w:ascii="Courier New" w:hAnsi="Courier New" w:cs="Courier New"/>
          <w:color w:val="000000"/>
        </w:rPr>
      </w:pPr>
      <w:r w:rsidRPr="00403FD2">
        <w:rPr>
          <w:rFonts w:ascii="Courier New" w:hAnsi="Courier New" w:cs="Courier New"/>
          <w:noProof/>
          <w:color w:val="000000"/>
          <w:sz w:val="14"/>
          <w:szCs w:val="14"/>
        </w:rPr>
        <w:pict>
          <v:shape id="Picture 1" o:spid="_x0000_i1026" type="#_x0000_t75" style="width:331.5pt;height:230.25pt;visibility:visible">
            <v:imagedata r:id="rId28" o:title=""/>
          </v:shape>
        </w:pict>
      </w:r>
    </w:p>
    <w:p w:rsidR="00FB60D6" w:rsidRPr="00DE55E4" w:rsidRDefault="00FB60D6" w:rsidP="00DE55E4">
      <w:pPr>
        <w:rPr>
          <w:rFonts w:ascii="Courier New" w:hAnsi="Courier New" w:cs="Courier New"/>
        </w:rPr>
      </w:pPr>
    </w:p>
    <w:p w:rsidR="00FB60D6" w:rsidRPr="00DE55E4" w:rsidRDefault="00FB60D6" w:rsidP="00DE55E4">
      <w:pPr>
        <w:rPr>
          <w:rFonts w:ascii="Courier New" w:hAnsi="Courier New" w:cs="Courier New"/>
        </w:rPr>
      </w:pPr>
      <w:r w:rsidRPr="00403FD2">
        <w:rPr>
          <w:rFonts w:ascii="Courier New" w:hAnsi="Courier New" w:cs="Courier New"/>
          <w:noProof/>
          <w:color w:val="000000"/>
          <w:sz w:val="14"/>
          <w:szCs w:val="14"/>
        </w:rPr>
        <w:pict>
          <v:shape id="Picture 2" o:spid="_x0000_i1027" type="#_x0000_t75" style="width:420pt;height:339.75pt;visibility:visible">
            <v:imagedata r:id="rId29"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3" o:spid="_x0000_i1028" type="#_x0000_t75" style="width:403.5pt;height:327.75pt;visibility:visible">
            <v:imagedata r:id="rId30"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4" o:spid="_x0000_i1029" type="#_x0000_t75" style="width:359.25pt;height:291.75pt;visibility:visible">
            <v:imagedata r:id="rId31"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5" o:spid="_x0000_i1030" type="#_x0000_t75" style="width:392.25pt;height:309.75pt;visibility:visible">
            <v:imagedata r:id="rId32"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6" o:spid="_x0000_i1031" type="#_x0000_t75" style="width:359.25pt;height:287.25pt;visibility:visible">
            <v:imagedata r:id="rId33" o:title=""/>
          </v:shape>
        </w:pict>
      </w:r>
    </w:p>
    <w:p w:rsidR="00FB60D6" w:rsidRPr="004B03FB" w:rsidRDefault="00FB60D6" w:rsidP="00A66C1A">
      <w:pPr>
        <w:spacing w:line="360" w:lineRule="auto"/>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7" o:spid="_x0000_i1032" type="#_x0000_t75" style="width:387pt;height:304.5pt;visibility:visible">
            <v:imagedata r:id="rId34"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8" o:spid="_x0000_i1033" type="#_x0000_t75" style="width:392.25pt;height:310.5pt;visibility:visible">
            <v:imagedata r:id="rId35"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9" o:spid="_x0000_i1034" type="#_x0000_t75" style="width:359.25pt;height:278.25pt;visibility:visible">
            <v:imagedata r:id="rId36" o:title=""/>
          </v:shape>
        </w:pict>
      </w:r>
    </w:p>
    <w:p w:rsidR="00FB60D6" w:rsidRPr="004B03FB" w:rsidRDefault="00FB60D6" w:rsidP="00A66C1A">
      <w:pPr>
        <w:spacing w:line="360" w:lineRule="auto"/>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0" o:spid="_x0000_i1035" type="#_x0000_t75" style="width:359.25pt;height:282.75pt;visibility:visible">
            <v:imagedata r:id="rId37"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1" o:spid="_x0000_i1036" type="#_x0000_t75" style="width:342.75pt;height:274.5pt;visibility:visible">
            <v:imagedata r:id="rId38" o:title=""/>
          </v:shape>
        </w:pict>
      </w: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2" o:spid="_x0000_i1037" type="#_x0000_t75" style="width:331.5pt;height:261pt;visibility:visible">
            <v:imagedata r:id="rId39"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3" o:spid="_x0000_i1038" type="#_x0000_t75" style="width:375.75pt;height:296.25pt;visibility:visible">
            <v:imagedata r:id="rId40" o:title=""/>
          </v:shape>
        </w:pict>
      </w: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4" o:spid="_x0000_i1039" type="#_x0000_t75" style="width:287.25pt;height:225.75pt;visibility:visible">
            <v:imagedata r:id="rId41"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5" o:spid="_x0000_i1040" type="#_x0000_t75" style="width:315pt;height:247.5pt;visibility:visible">
            <v:imagedata r:id="rId42" o:title=""/>
          </v:shape>
        </w:pict>
      </w: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6" o:spid="_x0000_i1041" type="#_x0000_t75" style="width:337.5pt;height:265.5pt;visibility:visible">
            <v:imagedata r:id="rId43"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7" o:spid="_x0000_i1042" type="#_x0000_t75" style="width:375.75pt;height:296.25pt;visibility:visible">
            <v:imagedata r:id="rId44" o:title=""/>
          </v:shape>
        </w:pict>
      </w: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8" o:spid="_x0000_i1043" type="#_x0000_t75" style="width:348pt;height:273.75pt;visibility:visible">
            <v:imagedata r:id="rId45"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19" o:spid="_x0000_i1044" type="#_x0000_t75" style="width:337.5pt;height:265.5pt;visibility:visible">
            <v:imagedata r:id="rId46"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B6729C">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20" o:spid="_x0000_i1045" type="#_x0000_t75" style="width:337.5pt;height:270pt;visibility:visible">
            <v:imagedata r:id="rId47" o:title=""/>
          </v:shape>
        </w:pict>
      </w:r>
    </w:p>
    <w:p w:rsidR="00FB60D6" w:rsidRPr="004B03FB" w:rsidRDefault="00FB60D6" w:rsidP="00F070F8">
      <w:pPr>
        <w:rPr>
          <w:rFonts w:ascii="Courier New" w:hAnsi="Courier New" w:cs="Courier New"/>
          <w:sz w:val="14"/>
          <w:szCs w:val="14"/>
        </w:rPr>
      </w:pPr>
      <w:r w:rsidRPr="00403FD2">
        <w:rPr>
          <w:rFonts w:ascii="Courier New" w:hAnsi="Courier New" w:cs="Courier New"/>
          <w:noProof/>
          <w:color w:val="000000"/>
          <w:sz w:val="14"/>
          <w:szCs w:val="14"/>
        </w:rPr>
        <w:pict>
          <v:shape id="Picture 21" o:spid="_x0000_i1046" type="#_x0000_t75" style="width:337.5pt;height:270pt;visibility:visible">
            <v:imagedata r:id="rId48" o:title=""/>
          </v:shape>
        </w:pict>
      </w: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22" o:spid="_x0000_i1047" type="#_x0000_t75" style="width:359.25pt;height:278.25pt;visibility:visible">
            <v:imagedata r:id="rId49"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23" o:spid="_x0000_i1048" type="#_x0000_t75" style="width:331.5pt;height:260.25pt;visibility:visible">
            <v:imagedata r:id="rId50" o:title=""/>
          </v:shape>
        </w:pict>
      </w:r>
    </w:p>
    <w:p w:rsidR="00FB60D6" w:rsidRPr="004B03FB" w:rsidRDefault="00FB60D6" w:rsidP="00A66C1A">
      <w:pPr>
        <w:spacing w:line="360" w:lineRule="auto"/>
        <w:jc w:val="center"/>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24" o:spid="_x0000_i1049" type="#_x0000_t75" style="width:331.5pt;height:261.75pt;visibility:visible">
            <v:imagedata r:id="rId51" o:title=""/>
          </v:shape>
        </w:pict>
      </w: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p>
    <w:p w:rsidR="00FB60D6" w:rsidRPr="004B03FB" w:rsidRDefault="00FB60D6" w:rsidP="00A66C1A">
      <w:pPr>
        <w:spacing w:line="360" w:lineRule="auto"/>
        <w:rPr>
          <w:rFonts w:ascii="Courier New" w:hAnsi="Courier New" w:cs="Courier New"/>
          <w:color w:val="000000"/>
          <w:sz w:val="14"/>
          <w:szCs w:val="14"/>
        </w:rPr>
      </w:pPr>
      <w:r w:rsidRPr="00403FD2">
        <w:rPr>
          <w:rFonts w:ascii="Courier New" w:hAnsi="Courier New" w:cs="Courier New"/>
          <w:noProof/>
          <w:color w:val="000000"/>
          <w:sz w:val="14"/>
          <w:szCs w:val="14"/>
        </w:rPr>
        <w:pict>
          <v:shape id="Picture 25" o:spid="_x0000_i1050" type="#_x0000_t75" style="width:447.75pt;height:354pt;visibility:visible">
            <v:imagedata r:id="rId52" o:title=""/>
          </v:shape>
        </w:pict>
      </w: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jc w:val="center"/>
        <w:rPr>
          <w:rFonts w:ascii="Courier New" w:hAnsi="Courier New" w:cs="Courier New"/>
          <w:b/>
          <w:bCs/>
          <w:color w:val="000000"/>
        </w:rPr>
      </w:pPr>
    </w:p>
    <w:p w:rsidR="00FB60D6" w:rsidRPr="004B03FB" w:rsidRDefault="00FB60D6" w:rsidP="00A66C1A">
      <w:pPr>
        <w:spacing w:line="360" w:lineRule="auto"/>
        <w:rPr>
          <w:rFonts w:ascii="Courier New" w:hAnsi="Courier New" w:cs="Courier New"/>
          <w:color w:val="000000"/>
        </w:rPr>
      </w:pPr>
    </w:p>
    <w:p w:rsidR="00FB60D6" w:rsidRPr="004B03FB" w:rsidRDefault="00FB60D6" w:rsidP="00B91171">
      <w:pPr>
        <w:rPr>
          <w:rFonts w:ascii="Courier New" w:hAnsi="Courier New" w:cs="Courier New"/>
        </w:rPr>
      </w:pPr>
    </w:p>
    <w:p w:rsidR="00FB60D6" w:rsidRPr="004B03FB" w:rsidRDefault="00FB60D6">
      <w:pPr>
        <w:rPr>
          <w:rFonts w:ascii="Courier New" w:hAnsi="Courier New" w:cs="Courier New"/>
        </w:rPr>
      </w:pPr>
    </w:p>
    <w:sectPr w:rsidR="00FB60D6" w:rsidRPr="004B03FB" w:rsidSect="001C361C">
      <w:footerReference w:type="default" r:id="rId53"/>
      <w:pgSz w:w="12240" w:h="15840"/>
      <w:pgMar w:top="1440" w:right="216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60D6" w:rsidRDefault="00FB60D6" w:rsidP="00D331C7">
      <w:r>
        <w:separator/>
      </w:r>
    </w:p>
  </w:endnote>
  <w:endnote w:type="continuationSeparator" w:id="0">
    <w:p w:rsidR="00FB60D6" w:rsidRDefault="00FB60D6" w:rsidP="00D331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0D6" w:rsidRDefault="00FB60D6" w:rsidP="00A061AE">
    <w:pPr>
      <w:pStyle w:val="Footer"/>
    </w:pPr>
    <w:r>
      <w:t xml:space="preserve">Impact of Service Quality On Customer Retention                                               </w:t>
    </w:r>
    <w:fldSimple w:instr=" PAGE   \* MERGEFORMAT ">
      <w:r>
        <w:rPr>
          <w:noProof/>
        </w:rPr>
        <w:t>11</w:t>
      </w:r>
    </w:fldSimple>
  </w:p>
  <w:p w:rsidR="00FB60D6" w:rsidRDefault="00FB60D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60D6" w:rsidRDefault="00FB60D6" w:rsidP="00D331C7">
      <w:r>
        <w:separator/>
      </w:r>
    </w:p>
  </w:footnote>
  <w:footnote w:type="continuationSeparator" w:id="0">
    <w:p w:rsidR="00FB60D6" w:rsidRDefault="00FB60D6" w:rsidP="00D331C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9523AB"/>
    <w:multiLevelType w:val="hybridMultilevel"/>
    <w:tmpl w:val="2C6A6898"/>
    <w:lvl w:ilvl="0" w:tplc="0409000F">
      <w:start w:val="1"/>
      <w:numFmt w:val="decimal"/>
      <w:lvlText w:val="%1."/>
      <w:lvlJc w:val="left"/>
      <w:pPr>
        <w:tabs>
          <w:tab w:val="num" w:pos="720"/>
        </w:tabs>
        <w:ind w:left="720" w:hanging="360"/>
      </w:pPr>
      <w:rPr>
        <w:rFonts w:hint="default"/>
      </w:rPr>
    </w:lvl>
    <w:lvl w:ilvl="1" w:tplc="21C008E2">
      <w:start w:val="2"/>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1E2475F0"/>
    <w:multiLevelType w:val="hybridMultilevel"/>
    <w:tmpl w:val="97A66B4C"/>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46475A36"/>
    <w:multiLevelType w:val="hybridMultilevel"/>
    <w:tmpl w:val="355A3E7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
    <w:nsid w:val="5A46758F"/>
    <w:multiLevelType w:val="hybridMultilevel"/>
    <w:tmpl w:val="6D142B02"/>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6CA014F9"/>
    <w:multiLevelType w:val="hybridMultilevel"/>
    <w:tmpl w:val="EBA4A18A"/>
    <w:lvl w:ilvl="0" w:tplc="04090001">
      <w:start w:val="1"/>
      <w:numFmt w:val="bullet"/>
      <w:lvlText w:val=""/>
      <w:lvlJc w:val="left"/>
      <w:pPr>
        <w:ind w:left="750" w:hanging="360"/>
      </w:pPr>
      <w:rPr>
        <w:rFonts w:ascii="Symbol" w:hAnsi="Symbol" w:cs="Symbol" w:hint="default"/>
      </w:rPr>
    </w:lvl>
    <w:lvl w:ilvl="1" w:tplc="04090003">
      <w:start w:val="1"/>
      <w:numFmt w:val="bullet"/>
      <w:lvlText w:val="o"/>
      <w:lvlJc w:val="left"/>
      <w:pPr>
        <w:ind w:left="1470" w:hanging="360"/>
      </w:pPr>
      <w:rPr>
        <w:rFonts w:ascii="Courier New" w:hAnsi="Courier New" w:cs="Courier New" w:hint="default"/>
      </w:rPr>
    </w:lvl>
    <w:lvl w:ilvl="2" w:tplc="04090005">
      <w:start w:val="1"/>
      <w:numFmt w:val="bullet"/>
      <w:lvlText w:val=""/>
      <w:lvlJc w:val="left"/>
      <w:pPr>
        <w:ind w:left="2190" w:hanging="360"/>
      </w:pPr>
      <w:rPr>
        <w:rFonts w:ascii="Wingdings" w:hAnsi="Wingdings" w:cs="Wingdings" w:hint="default"/>
      </w:rPr>
    </w:lvl>
    <w:lvl w:ilvl="3" w:tplc="04090001">
      <w:start w:val="1"/>
      <w:numFmt w:val="bullet"/>
      <w:lvlText w:val=""/>
      <w:lvlJc w:val="left"/>
      <w:pPr>
        <w:ind w:left="2910" w:hanging="360"/>
      </w:pPr>
      <w:rPr>
        <w:rFonts w:ascii="Symbol" w:hAnsi="Symbol" w:cs="Symbol" w:hint="default"/>
      </w:rPr>
    </w:lvl>
    <w:lvl w:ilvl="4" w:tplc="04090003">
      <w:start w:val="1"/>
      <w:numFmt w:val="bullet"/>
      <w:lvlText w:val="o"/>
      <w:lvlJc w:val="left"/>
      <w:pPr>
        <w:ind w:left="3630" w:hanging="360"/>
      </w:pPr>
      <w:rPr>
        <w:rFonts w:ascii="Courier New" w:hAnsi="Courier New" w:cs="Courier New" w:hint="default"/>
      </w:rPr>
    </w:lvl>
    <w:lvl w:ilvl="5" w:tplc="04090005">
      <w:start w:val="1"/>
      <w:numFmt w:val="bullet"/>
      <w:lvlText w:val=""/>
      <w:lvlJc w:val="left"/>
      <w:pPr>
        <w:ind w:left="4350" w:hanging="360"/>
      </w:pPr>
      <w:rPr>
        <w:rFonts w:ascii="Wingdings" w:hAnsi="Wingdings" w:cs="Wingdings" w:hint="default"/>
      </w:rPr>
    </w:lvl>
    <w:lvl w:ilvl="6" w:tplc="04090001">
      <w:start w:val="1"/>
      <w:numFmt w:val="bullet"/>
      <w:lvlText w:val=""/>
      <w:lvlJc w:val="left"/>
      <w:pPr>
        <w:ind w:left="5070" w:hanging="360"/>
      </w:pPr>
      <w:rPr>
        <w:rFonts w:ascii="Symbol" w:hAnsi="Symbol" w:cs="Symbol" w:hint="default"/>
      </w:rPr>
    </w:lvl>
    <w:lvl w:ilvl="7" w:tplc="04090003">
      <w:start w:val="1"/>
      <w:numFmt w:val="bullet"/>
      <w:lvlText w:val="o"/>
      <w:lvlJc w:val="left"/>
      <w:pPr>
        <w:ind w:left="5790" w:hanging="360"/>
      </w:pPr>
      <w:rPr>
        <w:rFonts w:ascii="Courier New" w:hAnsi="Courier New" w:cs="Courier New" w:hint="default"/>
      </w:rPr>
    </w:lvl>
    <w:lvl w:ilvl="8" w:tplc="04090005">
      <w:start w:val="1"/>
      <w:numFmt w:val="bullet"/>
      <w:lvlText w:val=""/>
      <w:lvlJc w:val="left"/>
      <w:pPr>
        <w:ind w:left="6510" w:hanging="360"/>
      </w:pPr>
      <w:rPr>
        <w:rFonts w:ascii="Wingdings" w:hAnsi="Wingdings" w:cs="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defaultTabStop w:val="720"/>
  <w:doNotHyphenateCaps/>
  <w:drawingGridHorizontalSpacing w:val="120"/>
  <w:displayHorizontalDrawingGridEvery w:val="2"/>
  <w:noPunctuationKerning/>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54D3"/>
    <w:rsid w:val="000013B4"/>
    <w:rsid w:val="000115B9"/>
    <w:rsid w:val="00011D7D"/>
    <w:rsid w:val="00017370"/>
    <w:rsid w:val="000205DE"/>
    <w:rsid w:val="000271ED"/>
    <w:rsid w:val="00031B01"/>
    <w:rsid w:val="00043C22"/>
    <w:rsid w:val="00057DBC"/>
    <w:rsid w:val="00074573"/>
    <w:rsid w:val="000A645A"/>
    <w:rsid w:val="000C02A4"/>
    <w:rsid w:val="000C6D97"/>
    <w:rsid w:val="000E097A"/>
    <w:rsid w:val="000F2A1B"/>
    <w:rsid w:val="00114DC8"/>
    <w:rsid w:val="00122EBE"/>
    <w:rsid w:val="0012798D"/>
    <w:rsid w:val="00171165"/>
    <w:rsid w:val="00173E0A"/>
    <w:rsid w:val="00174883"/>
    <w:rsid w:val="0018194A"/>
    <w:rsid w:val="00196ECC"/>
    <w:rsid w:val="001A67F5"/>
    <w:rsid w:val="001A6A1C"/>
    <w:rsid w:val="001B09A5"/>
    <w:rsid w:val="001B68E9"/>
    <w:rsid w:val="001C338D"/>
    <w:rsid w:val="001C361C"/>
    <w:rsid w:val="001D64D3"/>
    <w:rsid w:val="001E2F1C"/>
    <w:rsid w:val="001F7B7F"/>
    <w:rsid w:val="002016F9"/>
    <w:rsid w:val="00203116"/>
    <w:rsid w:val="002108E3"/>
    <w:rsid w:val="00220DA9"/>
    <w:rsid w:val="002419B7"/>
    <w:rsid w:val="002434E5"/>
    <w:rsid w:val="002468DF"/>
    <w:rsid w:val="00247CD2"/>
    <w:rsid w:val="00250E1D"/>
    <w:rsid w:val="00257D91"/>
    <w:rsid w:val="00261BBD"/>
    <w:rsid w:val="002767FB"/>
    <w:rsid w:val="00290311"/>
    <w:rsid w:val="002B77F4"/>
    <w:rsid w:val="002C2EE9"/>
    <w:rsid w:val="00306623"/>
    <w:rsid w:val="003072F5"/>
    <w:rsid w:val="003500D8"/>
    <w:rsid w:val="00353007"/>
    <w:rsid w:val="003A3D10"/>
    <w:rsid w:val="003A6D2C"/>
    <w:rsid w:val="003B4E2C"/>
    <w:rsid w:val="003C5784"/>
    <w:rsid w:val="003D54D3"/>
    <w:rsid w:val="00403FD2"/>
    <w:rsid w:val="00410832"/>
    <w:rsid w:val="0042193C"/>
    <w:rsid w:val="00441648"/>
    <w:rsid w:val="00457572"/>
    <w:rsid w:val="004665D3"/>
    <w:rsid w:val="004668DA"/>
    <w:rsid w:val="004823E2"/>
    <w:rsid w:val="004B03FB"/>
    <w:rsid w:val="004B5AE0"/>
    <w:rsid w:val="004C2C11"/>
    <w:rsid w:val="004C7E2F"/>
    <w:rsid w:val="004E3ECF"/>
    <w:rsid w:val="004F70CD"/>
    <w:rsid w:val="005143CB"/>
    <w:rsid w:val="00517C5C"/>
    <w:rsid w:val="0053224B"/>
    <w:rsid w:val="0053597C"/>
    <w:rsid w:val="005409B6"/>
    <w:rsid w:val="00555D7B"/>
    <w:rsid w:val="00557B98"/>
    <w:rsid w:val="00587CF4"/>
    <w:rsid w:val="005A7E34"/>
    <w:rsid w:val="005B4A62"/>
    <w:rsid w:val="005B5493"/>
    <w:rsid w:val="005C667A"/>
    <w:rsid w:val="005E05CF"/>
    <w:rsid w:val="005E3517"/>
    <w:rsid w:val="005F3E28"/>
    <w:rsid w:val="00663B74"/>
    <w:rsid w:val="006771D5"/>
    <w:rsid w:val="0068043D"/>
    <w:rsid w:val="0068057C"/>
    <w:rsid w:val="00694239"/>
    <w:rsid w:val="006B7C15"/>
    <w:rsid w:val="006D2230"/>
    <w:rsid w:val="007450A2"/>
    <w:rsid w:val="00760CDD"/>
    <w:rsid w:val="00764CA5"/>
    <w:rsid w:val="00766ECD"/>
    <w:rsid w:val="00776CB4"/>
    <w:rsid w:val="00790C26"/>
    <w:rsid w:val="007A7D44"/>
    <w:rsid w:val="007C0C65"/>
    <w:rsid w:val="007D4687"/>
    <w:rsid w:val="007F7ABE"/>
    <w:rsid w:val="00806CCE"/>
    <w:rsid w:val="00821B3F"/>
    <w:rsid w:val="00833A5E"/>
    <w:rsid w:val="0083652E"/>
    <w:rsid w:val="00842042"/>
    <w:rsid w:val="008448F1"/>
    <w:rsid w:val="00852780"/>
    <w:rsid w:val="00852B13"/>
    <w:rsid w:val="008647FB"/>
    <w:rsid w:val="00891465"/>
    <w:rsid w:val="00892948"/>
    <w:rsid w:val="008A5347"/>
    <w:rsid w:val="008B1A7B"/>
    <w:rsid w:val="008C0C4C"/>
    <w:rsid w:val="008C4954"/>
    <w:rsid w:val="008F15CE"/>
    <w:rsid w:val="008F686A"/>
    <w:rsid w:val="00941733"/>
    <w:rsid w:val="00957776"/>
    <w:rsid w:val="00987FA1"/>
    <w:rsid w:val="00992FD3"/>
    <w:rsid w:val="009966EC"/>
    <w:rsid w:val="009A0154"/>
    <w:rsid w:val="009A0C22"/>
    <w:rsid w:val="009A5BC7"/>
    <w:rsid w:val="009B1722"/>
    <w:rsid w:val="009C37E2"/>
    <w:rsid w:val="009C41FF"/>
    <w:rsid w:val="00A05E2C"/>
    <w:rsid w:val="00A061AE"/>
    <w:rsid w:val="00A10101"/>
    <w:rsid w:val="00A26ADF"/>
    <w:rsid w:val="00A34B83"/>
    <w:rsid w:val="00A63CDC"/>
    <w:rsid w:val="00A66C1A"/>
    <w:rsid w:val="00A832FF"/>
    <w:rsid w:val="00AB28F8"/>
    <w:rsid w:val="00AB3AD9"/>
    <w:rsid w:val="00AE5C17"/>
    <w:rsid w:val="00AF30AE"/>
    <w:rsid w:val="00B02A47"/>
    <w:rsid w:val="00B6729C"/>
    <w:rsid w:val="00B7051E"/>
    <w:rsid w:val="00B91171"/>
    <w:rsid w:val="00BC15BB"/>
    <w:rsid w:val="00BC63CA"/>
    <w:rsid w:val="00C245A1"/>
    <w:rsid w:val="00C32EDA"/>
    <w:rsid w:val="00C34719"/>
    <w:rsid w:val="00C44F6C"/>
    <w:rsid w:val="00C61C4F"/>
    <w:rsid w:val="00C63E76"/>
    <w:rsid w:val="00C91CB3"/>
    <w:rsid w:val="00CC615F"/>
    <w:rsid w:val="00CD08E7"/>
    <w:rsid w:val="00CF6F32"/>
    <w:rsid w:val="00D00F38"/>
    <w:rsid w:val="00D02DC3"/>
    <w:rsid w:val="00D10F44"/>
    <w:rsid w:val="00D331C7"/>
    <w:rsid w:val="00D36F1C"/>
    <w:rsid w:val="00D42D2B"/>
    <w:rsid w:val="00D61B93"/>
    <w:rsid w:val="00D8490B"/>
    <w:rsid w:val="00D91466"/>
    <w:rsid w:val="00DB4B11"/>
    <w:rsid w:val="00DD08D6"/>
    <w:rsid w:val="00DE3A3E"/>
    <w:rsid w:val="00DE3EAA"/>
    <w:rsid w:val="00DE55E4"/>
    <w:rsid w:val="00E0436B"/>
    <w:rsid w:val="00E116C8"/>
    <w:rsid w:val="00E55691"/>
    <w:rsid w:val="00E609ED"/>
    <w:rsid w:val="00E66D7F"/>
    <w:rsid w:val="00E67304"/>
    <w:rsid w:val="00E83285"/>
    <w:rsid w:val="00EA191D"/>
    <w:rsid w:val="00EA71AD"/>
    <w:rsid w:val="00EB0F1A"/>
    <w:rsid w:val="00EB4194"/>
    <w:rsid w:val="00EB44F1"/>
    <w:rsid w:val="00EC4BA7"/>
    <w:rsid w:val="00ED3D8D"/>
    <w:rsid w:val="00ED5F65"/>
    <w:rsid w:val="00EE0EE6"/>
    <w:rsid w:val="00EF6F92"/>
    <w:rsid w:val="00F070F8"/>
    <w:rsid w:val="00F30A4B"/>
    <w:rsid w:val="00F56227"/>
    <w:rsid w:val="00F87D82"/>
    <w:rsid w:val="00F90646"/>
    <w:rsid w:val="00F9409E"/>
    <w:rsid w:val="00FA642E"/>
    <w:rsid w:val="00FB60D6"/>
    <w:rsid w:val="00FC0805"/>
    <w:rsid w:val="00FC1548"/>
    <w:rsid w:val="00FE4C7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locked="1" w:semiHidden="0" w:uiPriority="0"/>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locked="1" w:semiHidden="0" w:uiPriority="0"/>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locked="1" w:semiHidden="0" w:uiPriority="0"/>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D61B93"/>
    <w:rPr>
      <w:sz w:val="24"/>
      <w:szCs w:val="24"/>
    </w:rPr>
  </w:style>
  <w:style w:type="paragraph" w:styleId="Heading1">
    <w:name w:val="heading 1"/>
    <w:basedOn w:val="Normal"/>
    <w:next w:val="Normal"/>
    <w:link w:val="Heading1Char"/>
    <w:uiPriority w:val="99"/>
    <w:qFormat/>
    <w:rsid w:val="00D61B93"/>
    <w:pPr>
      <w:keepNext/>
      <w:outlineLvl w:val="0"/>
    </w:pPr>
    <w:rPr>
      <w:b/>
      <w:bCs/>
      <w:sz w:val="28"/>
      <w:szCs w:val="28"/>
    </w:rPr>
  </w:style>
  <w:style w:type="paragraph" w:styleId="Heading2">
    <w:name w:val="heading 2"/>
    <w:basedOn w:val="Normal"/>
    <w:next w:val="Normal"/>
    <w:link w:val="Heading2Char"/>
    <w:uiPriority w:val="99"/>
    <w:qFormat/>
    <w:rsid w:val="00D61B93"/>
    <w:pPr>
      <w:keepNext/>
      <w:spacing w:line="360" w:lineRule="auto"/>
      <w:jc w:val="center"/>
      <w:outlineLvl w:val="1"/>
    </w:pPr>
    <w:rPr>
      <w:b/>
      <w:bCs/>
      <w:sz w:val="28"/>
      <w:szCs w:val="28"/>
    </w:rPr>
  </w:style>
  <w:style w:type="paragraph" w:styleId="Heading3">
    <w:name w:val="heading 3"/>
    <w:basedOn w:val="Normal"/>
    <w:next w:val="Normal"/>
    <w:link w:val="Heading3Char"/>
    <w:uiPriority w:val="99"/>
    <w:qFormat/>
    <w:rsid w:val="00D61B93"/>
    <w:pPr>
      <w:keepNext/>
      <w:spacing w:line="360" w:lineRule="auto"/>
      <w:jc w:val="both"/>
      <w:outlineLvl w:val="2"/>
    </w:pPr>
    <w:rPr>
      <w:b/>
      <w:bCs/>
    </w:rPr>
  </w:style>
  <w:style w:type="paragraph" w:styleId="Heading4">
    <w:name w:val="heading 4"/>
    <w:basedOn w:val="Normal"/>
    <w:next w:val="Normal"/>
    <w:link w:val="Heading4Char"/>
    <w:uiPriority w:val="99"/>
    <w:qFormat/>
    <w:rsid w:val="00D61B93"/>
    <w:pPr>
      <w:keepNext/>
      <w:jc w:val="right"/>
      <w:outlineLvl w:val="3"/>
    </w:pPr>
    <w:rPr>
      <w:b/>
      <w:bCs/>
      <w:sz w:val="32"/>
      <w:szCs w:val="32"/>
    </w:rPr>
  </w:style>
  <w:style w:type="paragraph" w:styleId="Heading5">
    <w:name w:val="heading 5"/>
    <w:basedOn w:val="Normal"/>
    <w:next w:val="Normal"/>
    <w:link w:val="Heading5Char"/>
    <w:uiPriority w:val="99"/>
    <w:qFormat/>
    <w:rsid w:val="00D61B93"/>
    <w:pPr>
      <w:keepNext/>
      <w:tabs>
        <w:tab w:val="center" w:pos="2678"/>
      </w:tabs>
      <w:autoSpaceDE w:val="0"/>
      <w:autoSpaceDN w:val="0"/>
      <w:adjustRightInd w:val="0"/>
      <w:outlineLvl w:val="4"/>
    </w:pPr>
    <w:rPr>
      <w:b/>
      <w:bCs/>
      <w:color w:val="000000"/>
      <w:sz w:val="28"/>
      <w:szCs w:val="28"/>
    </w:rPr>
  </w:style>
  <w:style w:type="paragraph" w:styleId="Heading6">
    <w:name w:val="heading 6"/>
    <w:basedOn w:val="Normal"/>
    <w:next w:val="Normal"/>
    <w:link w:val="Heading6Char"/>
    <w:uiPriority w:val="99"/>
    <w:qFormat/>
    <w:rsid w:val="00D61B93"/>
    <w:pPr>
      <w:keepNext/>
      <w:tabs>
        <w:tab w:val="center" w:pos="2678"/>
      </w:tabs>
      <w:autoSpaceDE w:val="0"/>
      <w:autoSpaceDN w:val="0"/>
      <w:adjustRightInd w:val="0"/>
      <w:outlineLvl w:val="5"/>
    </w:pPr>
    <w:rPr>
      <w:b/>
      <w:bCs/>
      <w:color w:val="00000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6C1A"/>
    <w:rPr>
      <w:b/>
      <w:bCs/>
      <w:sz w:val="24"/>
      <w:szCs w:val="24"/>
    </w:rPr>
  </w:style>
  <w:style w:type="character" w:customStyle="1" w:styleId="Heading2Char">
    <w:name w:val="Heading 2 Char"/>
    <w:basedOn w:val="DefaultParagraphFont"/>
    <w:link w:val="Heading2"/>
    <w:uiPriority w:val="99"/>
    <w:locked/>
    <w:rsid w:val="00A66C1A"/>
    <w:rPr>
      <w:b/>
      <w:bCs/>
      <w:sz w:val="28"/>
      <w:szCs w:val="28"/>
    </w:rPr>
  </w:style>
  <w:style w:type="character" w:customStyle="1" w:styleId="Heading3Char">
    <w:name w:val="Heading 3 Char"/>
    <w:basedOn w:val="DefaultParagraphFont"/>
    <w:link w:val="Heading3"/>
    <w:uiPriority w:val="99"/>
    <w:locked/>
    <w:rsid w:val="00A66C1A"/>
    <w:rPr>
      <w:b/>
      <w:bCs/>
      <w:sz w:val="28"/>
      <w:szCs w:val="28"/>
    </w:rPr>
  </w:style>
  <w:style w:type="character" w:customStyle="1" w:styleId="Heading4Char">
    <w:name w:val="Heading 4 Char"/>
    <w:basedOn w:val="DefaultParagraphFont"/>
    <w:link w:val="Heading4"/>
    <w:uiPriority w:val="99"/>
    <w:semiHidden/>
    <w:locked/>
    <w:rPr>
      <w:rFonts w:ascii="Calibri" w:hAnsi="Calibri" w:cs="Calibri"/>
      <w:b/>
      <w:bCs/>
      <w:sz w:val="28"/>
      <w:szCs w:val="28"/>
    </w:rPr>
  </w:style>
  <w:style w:type="character" w:customStyle="1" w:styleId="Heading5Char">
    <w:name w:val="Heading 5 Char"/>
    <w:basedOn w:val="DefaultParagraphFont"/>
    <w:link w:val="Heading5"/>
    <w:uiPriority w:val="99"/>
    <w:locked/>
    <w:rsid w:val="00A66C1A"/>
    <w:rPr>
      <w:b/>
      <w:bCs/>
      <w:color w:val="000000"/>
      <w:sz w:val="18"/>
      <w:szCs w:val="18"/>
    </w:rPr>
  </w:style>
  <w:style w:type="character" w:customStyle="1" w:styleId="Heading6Char">
    <w:name w:val="Heading 6 Char"/>
    <w:basedOn w:val="DefaultParagraphFont"/>
    <w:link w:val="Heading6"/>
    <w:uiPriority w:val="99"/>
    <w:locked/>
    <w:rsid w:val="00A66C1A"/>
    <w:rPr>
      <w:b/>
      <w:bCs/>
      <w:color w:val="000000"/>
      <w:sz w:val="18"/>
      <w:szCs w:val="18"/>
    </w:rPr>
  </w:style>
  <w:style w:type="paragraph" w:styleId="BodyText">
    <w:name w:val="Body Text"/>
    <w:basedOn w:val="Normal"/>
    <w:link w:val="BodyTextChar"/>
    <w:uiPriority w:val="99"/>
    <w:rsid w:val="00D61B93"/>
    <w:pPr>
      <w:spacing w:line="360" w:lineRule="auto"/>
      <w:jc w:val="both"/>
    </w:pPr>
  </w:style>
  <w:style w:type="character" w:customStyle="1" w:styleId="BodyTextChar">
    <w:name w:val="Body Text Char"/>
    <w:basedOn w:val="DefaultParagraphFont"/>
    <w:link w:val="BodyText"/>
    <w:uiPriority w:val="99"/>
    <w:semiHidden/>
    <w:locked/>
    <w:rPr>
      <w:sz w:val="24"/>
      <w:szCs w:val="24"/>
    </w:rPr>
  </w:style>
  <w:style w:type="paragraph" w:styleId="NormalWeb">
    <w:name w:val="Normal (Web)"/>
    <w:basedOn w:val="Normal"/>
    <w:uiPriority w:val="99"/>
    <w:rsid w:val="00D61B93"/>
    <w:pPr>
      <w:spacing w:before="100" w:beforeAutospacing="1" w:after="100" w:afterAutospacing="1"/>
    </w:pPr>
  </w:style>
  <w:style w:type="character" w:styleId="Strong">
    <w:name w:val="Strong"/>
    <w:basedOn w:val="DefaultParagraphFont"/>
    <w:uiPriority w:val="99"/>
    <w:qFormat/>
    <w:rsid w:val="00D61B93"/>
    <w:rPr>
      <w:b/>
      <w:bCs/>
    </w:rPr>
  </w:style>
  <w:style w:type="character" w:customStyle="1" w:styleId="author">
    <w:name w:val="author"/>
    <w:basedOn w:val="DefaultParagraphFont"/>
    <w:uiPriority w:val="99"/>
    <w:rsid w:val="00D61B93"/>
  </w:style>
  <w:style w:type="paragraph" w:styleId="BodyText2">
    <w:name w:val="Body Text 2"/>
    <w:basedOn w:val="Normal"/>
    <w:link w:val="BodyText2Char"/>
    <w:uiPriority w:val="99"/>
    <w:rsid w:val="00D61B93"/>
    <w:pPr>
      <w:autoSpaceDE w:val="0"/>
      <w:autoSpaceDN w:val="0"/>
      <w:adjustRightInd w:val="0"/>
      <w:spacing w:line="360" w:lineRule="auto"/>
      <w:jc w:val="both"/>
    </w:pPr>
  </w:style>
  <w:style w:type="character" w:customStyle="1" w:styleId="BodyText2Char">
    <w:name w:val="Body Text 2 Char"/>
    <w:basedOn w:val="DefaultParagraphFont"/>
    <w:link w:val="BodyText2"/>
    <w:uiPriority w:val="99"/>
    <w:semiHidden/>
    <w:locked/>
    <w:rPr>
      <w:sz w:val="24"/>
      <w:szCs w:val="24"/>
    </w:rPr>
  </w:style>
  <w:style w:type="paragraph" w:styleId="BodyTextIndent">
    <w:name w:val="Body Text Indent"/>
    <w:basedOn w:val="Normal"/>
    <w:link w:val="BodyTextIndentChar"/>
    <w:uiPriority w:val="99"/>
    <w:rsid w:val="00D61B93"/>
    <w:pPr>
      <w:spacing w:after="120"/>
      <w:ind w:left="360"/>
    </w:pPr>
  </w:style>
  <w:style w:type="character" w:customStyle="1" w:styleId="BodyTextIndentChar">
    <w:name w:val="Body Text Indent Char"/>
    <w:basedOn w:val="DefaultParagraphFont"/>
    <w:link w:val="BodyTextIndent"/>
    <w:uiPriority w:val="99"/>
    <w:semiHidden/>
    <w:locked/>
    <w:rPr>
      <w:sz w:val="24"/>
      <w:szCs w:val="24"/>
    </w:rPr>
  </w:style>
  <w:style w:type="paragraph" w:styleId="BodyText3">
    <w:name w:val="Body Text 3"/>
    <w:basedOn w:val="Normal"/>
    <w:link w:val="BodyText3Char"/>
    <w:uiPriority w:val="99"/>
    <w:rsid w:val="00D61B93"/>
    <w:pPr>
      <w:autoSpaceDE w:val="0"/>
      <w:autoSpaceDN w:val="0"/>
      <w:adjustRightInd w:val="0"/>
    </w:pPr>
    <w:rPr>
      <w:b/>
      <w:bCs/>
      <w:color w:val="000000"/>
      <w:sz w:val="20"/>
      <w:szCs w:val="20"/>
    </w:rPr>
  </w:style>
  <w:style w:type="character" w:customStyle="1" w:styleId="BodyText3Char">
    <w:name w:val="Body Text 3 Char"/>
    <w:basedOn w:val="DefaultParagraphFont"/>
    <w:link w:val="BodyText3"/>
    <w:uiPriority w:val="99"/>
    <w:semiHidden/>
    <w:locked/>
    <w:rPr>
      <w:sz w:val="16"/>
      <w:szCs w:val="16"/>
    </w:rPr>
  </w:style>
  <w:style w:type="character" w:styleId="Hyperlink">
    <w:name w:val="Hyperlink"/>
    <w:basedOn w:val="DefaultParagraphFont"/>
    <w:uiPriority w:val="99"/>
    <w:rsid w:val="00D61B93"/>
    <w:rPr>
      <w:color w:val="auto"/>
      <w:u w:val="single"/>
    </w:rPr>
  </w:style>
  <w:style w:type="paragraph" w:customStyle="1" w:styleId="Heading26">
    <w:name w:val="Heading 26"/>
    <w:basedOn w:val="Normal"/>
    <w:uiPriority w:val="99"/>
    <w:rsid w:val="00D61B93"/>
    <w:pPr>
      <w:spacing w:before="105"/>
      <w:outlineLvl w:val="2"/>
    </w:pPr>
    <w:rPr>
      <w:b/>
      <w:bCs/>
      <w:sz w:val="34"/>
      <w:szCs w:val="34"/>
    </w:rPr>
  </w:style>
  <w:style w:type="paragraph" w:styleId="Header">
    <w:name w:val="header"/>
    <w:basedOn w:val="Normal"/>
    <w:link w:val="HeaderChar"/>
    <w:uiPriority w:val="99"/>
    <w:rsid w:val="00D331C7"/>
    <w:pPr>
      <w:tabs>
        <w:tab w:val="center" w:pos="4680"/>
        <w:tab w:val="right" w:pos="9360"/>
      </w:tabs>
    </w:pPr>
  </w:style>
  <w:style w:type="character" w:customStyle="1" w:styleId="HeaderChar">
    <w:name w:val="Header Char"/>
    <w:basedOn w:val="DefaultParagraphFont"/>
    <w:link w:val="Header"/>
    <w:uiPriority w:val="99"/>
    <w:locked/>
    <w:rsid w:val="00D331C7"/>
    <w:rPr>
      <w:sz w:val="24"/>
      <w:szCs w:val="24"/>
    </w:rPr>
  </w:style>
  <w:style w:type="paragraph" w:styleId="Footer">
    <w:name w:val="footer"/>
    <w:basedOn w:val="Normal"/>
    <w:link w:val="FooterChar"/>
    <w:uiPriority w:val="99"/>
    <w:rsid w:val="00D331C7"/>
    <w:pPr>
      <w:tabs>
        <w:tab w:val="center" w:pos="4680"/>
        <w:tab w:val="right" w:pos="9360"/>
      </w:tabs>
    </w:pPr>
  </w:style>
  <w:style w:type="character" w:customStyle="1" w:styleId="FooterChar">
    <w:name w:val="Footer Char"/>
    <w:basedOn w:val="DefaultParagraphFont"/>
    <w:link w:val="Footer"/>
    <w:uiPriority w:val="99"/>
    <w:locked/>
    <w:rsid w:val="00D331C7"/>
    <w:rPr>
      <w:sz w:val="24"/>
      <w:szCs w:val="24"/>
    </w:rPr>
  </w:style>
  <w:style w:type="paragraph" w:styleId="BalloonText">
    <w:name w:val="Balloon Text"/>
    <w:basedOn w:val="Normal"/>
    <w:link w:val="BalloonTextChar"/>
    <w:uiPriority w:val="99"/>
    <w:semiHidden/>
    <w:rsid w:val="00D331C7"/>
    <w:rPr>
      <w:rFonts w:ascii="Tahoma" w:hAnsi="Tahoma" w:cs="Tahoma"/>
      <w:sz w:val="16"/>
      <w:szCs w:val="16"/>
    </w:rPr>
  </w:style>
  <w:style w:type="character" w:customStyle="1" w:styleId="BalloonTextChar">
    <w:name w:val="Balloon Text Char"/>
    <w:basedOn w:val="DefaultParagraphFont"/>
    <w:link w:val="BalloonText"/>
    <w:uiPriority w:val="99"/>
    <w:locked/>
    <w:rsid w:val="00D331C7"/>
    <w:rPr>
      <w:rFonts w:ascii="Tahoma" w:hAnsi="Tahoma" w:cs="Tahoma"/>
      <w:sz w:val="16"/>
      <w:szCs w:val="16"/>
    </w:rPr>
  </w:style>
  <w:style w:type="table" w:styleId="TableGrid">
    <w:name w:val="Table Grid"/>
    <w:basedOn w:val="TableNormal"/>
    <w:uiPriority w:val="99"/>
    <w:rsid w:val="00B91171"/>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ghtShading-Accent3">
    <w:name w:val="Light Shading Accent 3"/>
    <w:basedOn w:val="TableNormal"/>
    <w:uiPriority w:val="99"/>
    <w:rsid w:val="000A645A"/>
    <w:rPr>
      <w:color w:val="76923C"/>
      <w:sz w:val="20"/>
      <w:szCs w:val="20"/>
    </w:rPr>
    <w:tblPr>
      <w:tblStyleRowBandSize w:val="1"/>
      <w:tblStyleColBandSize w:val="1"/>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customStyle="1" w:styleId="apple-style-span">
    <w:name w:val="apple-style-span"/>
    <w:basedOn w:val="DefaultParagraphFont"/>
    <w:uiPriority w:val="99"/>
    <w:rsid w:val="00A66C1A"/>
  </w:style>
  <w:style w:type="character" w:customStyle="1" w:styleId="b-ref">
    <w:name w:val="b-ref"/>
    <w:basedOn w:val="DefaultParagraphFont"/>
    <w:uiPriority w:val="99"/>
    <w:rsid w:val="00A66C1A"/>
  </w:style>
  <w:style w:type="character" w:customStyle="1" w:styleId="apple-converted-space">
    <w:name w:val="apple-converted-space"/>
    <w:basedOn w:val="DefaultParagraphFont"/>
    <w:uiPriority w:val="99"/>
    <w:rsid w:val="00A66C1A"/>
  </w:style>
  <w:style w:type="paragraph" w:styleId="ListParagraph">
    <w:name w:val="List Paragraph"/>
    <w:basedOn w:val="Normal"/>
    <w:uiPriority w:val="99"/>
    <w:qFormat/>
    <w:rsid w:val="00A66C1A"/>
    <w:pPr>
      <w:spacing w:after="200" w:line="276" w:lineRule="auto"/>
      <w:ind w:left="720"/>
    </w:pPr>
    <w:rPr>
      <w:rFonts w:ascii="Calibri" w:hAnsi="Calibri" w:cs="Calibri"/>
      <w:sz w:val="22"/>
      <w:szCs w:val="22"/>
    </w:rPr>
  </w:style>
  <w:style w:type="character" w:styleId="FollowedHyperlink">
    <w:name w:val="FollowedHyperlink"/>
    <w:basedOn w:val="DefaultParagraphFont"/>
    <w:uiPriority w:val="99"/>
    <w:rsid w:val="00A66C1A"/>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javascript:openDSC(14676678,%2037,%20'76940');" TargetMode="External"/><Relationship Id="rId18" Type="http://schemas.openxmlformats.org/officeDocument/2006/relationships/hyperlink" Target="javascript:openDSC(1307391903,%20304,%20'58948');" TargetMode="External"/><Relationship Id="rId26" Type="http://schemas.openxmlformats.org/officeDocument/2006/relationships/hyperlink" Target="javascript:openDSC(3053561824,%20304,%20'54020');" TargetMode="External"/><Relationship Id="rId39" Type="http://schemas.openxmlformats.org/officeDocument/2006/relationships/image" Target="media/image13.emf"/><Relationship Id="rId21" Type="http://schemas.openxmlformats.org/officeDocument/2006/relationships/hyperlink" Target="javascript:openDSC(150925913,%201,%20'91687');" TargetMode="External"/><Relationship Id="rId34" Type="http://schemas.openxmlformats.org/officeDocument/2006/relationships/image" Target="media/image8.emf"/><Relationship Id="rId42" Type="http://schemas.openxmlformats.org/officeDocument/2006/relationships/image" Target="media/image16.emf"/><Relationship Id="rId47" Type="http://schemas.openxmlformats.org/officeDocument/2006/relationships/image" Target="media/image21.emf"/><Relationship Id="rId50" Type="http://schemas.openxmlformats.org/officeDocument/2006/relationships/image" Target="media/image24.emf"/><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javascript:openDSC(13823197,%2037,%20'99650');" TargetMode="External"/><Relationship Id="rId17" Type="http://schemas.openxmlformats.org/officeDocument/2006/relationships/hyperlink" Target="javascript:openDSC(1386847928,%20772,%20'36807');" TargetMode="External"/><Relationship Id="rId25" Type="http://schemas.openxmlformats.org/officeDocument/2006/relationships/hyperlink" Target="javascript:openDSC(130551132,%201,%20'87395');" TargetMode="External"/><Relationship Id="rId33" Type="http://schemas.openxmlformats.org/officeDocument/2006/relationships/image" Target="media/image7.emf"/><Relationship Id="rId38" Type="http://schemas.openxmlformats.org/officeDocument/2006/relationships/image" Target="media/image12.emf"/><Relationship Id="rId46" Type="http://schemas.openxmlformats.org/officeDocument/2006/relationships/image" Target="media/image20.emf"/><Relationship Id="rId2" Type="http://schemas.openxmlformats.org/officeDocument/2006/relationships/styles" Target="styles.xml"/><Relationship Id="rId16" Type="http://schemas.openxmlformats.org/officeDocument/2006/relationships/hyperlink" Target="javascript:openDSC(1386847928,%20772,%20'36817');" TargetMode="External"/><Relationship Id="rId20" Type="http://schemas.openxmlformats.org/officeDocument/2006/relationships/hyperlink" Target="javascript:openDSC(27436,%2014,%20'81002');" TargetMode="External"/><Relationship Id="rId29" Type="http://schemas.openxmlformats.org/officeDocument/2006/relationships/image" Target="media/image3.emf"/><Relationship Id="rId41" Type="http://schemas.openxmlformats.org/officeDocument/2006/relationships/image" Target="media/image15.emf"/><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javascript:openDSC(1386847928,%20772,%20'36837');" TargetMode="External"/><Relationship Id="rId24" Type="http://schemas.openxmlformats.org/officeDocument/2006/relationships/hyperlink" Target="javascript:openDSC(107137476,%201,%20'96538');" TargetMode="External"/><Relationship Id="rId32" Type="http://schemas.openxmlformats.org/officeDocument/2006/relationships/image" Target="media/image6.emf"/><Relationship Id="rId37" Type="http://schemas.openxmlformats.org/officeDocument/2006/relationships/image" Target="media/image11.emf"/><Relationship Id="rId40" Type="http://schemas.openxmlformats.org/officeDocument/2006/relationships/image" Target="media/image14.emf"/><Relationship Id="rId45" Type="http://schemas.openxmlformats.org/officeDocument/2006/relationships/image" Target="media/image19.emf"/><Relationship Id="rId53"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javascript:openDSC(30448770,%2037,%20'83142');" TargetMode="External"/><Relationship Id="rId23" Type="http://schemas.openxmlformats.org/officeDocument/2006/relationships/hyperlink" Target="javascript:openDSC(130551132,%201,%20'87390');" TargetMode="External"/><Relationship Id="rId28" Type="http://schemas.openxmlformats.org/officeDocument/2006/relationships/image" Target="media/image2.emf"/><Relationship Id="rId36" Type="http://schemas.openxmlformats.org/officeDocument/2006/relationships/image" Target="media/image10.emf"/><Relationship Id="rId49" Type="http://schemas.openxmlformats.org/officeDocument/2006/relationships/image" Target="media/image23.emf"/><Relationship Id="rId10" Type="http://schemas.openxmlformats.org/officeDocument/2006/relationships/hyperlink" Target="javascript:openDSC(1386847928,%20772,%20'36792');" TargetMode="External"/><Relationship Id="rId19" Type="http://schemas.openxmlformats.org/officeDocument/2006/relationships/hyperlink" Target="javascript:openDSC(27436,%2014,%20'80982');" TargetMode="External"/><Relationship Id="rId31" Type="http://schemas.openxmlformats.org/officeDocument/2006/relationships/image" Target="media/image5.emf"/><Relationship Id="rId44" Type="http://schemas.openxmlformats.org/officeDocument/2006/relationships/image" Target="media/image18.emf"/><Relationship Id="rId52" Type="http://schemas.openxmlformats.org/officeDocument/2006/relationships/image" Target="media/image26.emf"/><Relationship Id="rId4" Type="http://schemas.openxmlformats.org/officeDocument/2006/relationships/webSettings" Target="webSettings.xml"/><Relationship Id="rId9" Type="http://schemas.openxmlformats.org/officeDocument/2006/relationships/hyperlink" Target="javascript:openDSC(7452890,%2037,%20'69092');" TargetMode="External"/><Relationship Id="rId14" Type="http://schemas.openxmlformats.org/officeDocument/2006/relationships/hyperlink" Target="javascript:openDSC(165988620,%201,%20'98408');" TargetMode="External"/><Relationship Id="rId22" Type="http://schemas.openxmlformats.org/officeDocument/2006/relationships/hyperlink" Target="javascript:openDSC(107137476,%201,%20'96536');" TargetMode="External"/><Relationship Id="rId27" Type="http://schemas.openxmlformats.org/officeDocument/2006/relationships/hyperlink" Target="javascript:openDSC(32529,%2014,%20'99232');" TargetMode="External"/><Relationship Id="rId30" Type="http://schemas.openxmlformats.org/officeDocument/2006/relationships/image" Target="media/image4.emf"/><Relationship Id="rId35" Type="http://schemas.openxmlformats.org/officeDocument/2006/relationships/image" Target="media/image9.emf"/><Relationship Id="rId43" Type="http://schemas.openxmlformats.org/officeDocument/2006/relationships/image" Target="media/image17.emf"/><Relationship Id="rId48" Type="http://schemas.openxmlformats.org/officeDocument/2006/relationships/image" Target="media/image22.emf"/><Relationship Id="rId8" Type="http://schemas.openxmlformats.org/officeDocument/2006/relationships/hyperlink" Target="javascript:openDSC(329334,%2037,%20'99292');" TargetMode="External"/><Relationship Id="rId51" Type="http://schemas.openxmlformats.org/officeDocument/2006/relationships/image" Target="media/image25.emf"/><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71</Pages>
  <Words>7965</Words>
  <Characters>-32766</Characters>
  <Application>Microsoft Office Outlook</Application>
  <DocSecurity>0</DocSecurity>
  <Lines>0</Lines>
  <Paragraphs>0</Paragraphs>
  <ScaleCrop>false</ScaleCrop>
  <Company>ShEEnO NaN CentRe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dc:title>
  <dc:subject/>
  <dc:creator>ShEEnO</dc:creator>
  <cp:keywords/>
  <dc:description/>
  <cp:lastModifiedBy>Khalid Sultan</cp:lastModifiedBy>
  <cp:revision>2</cp:revision>
  <cp:lastPrinted>2011-02-09T10:26:00Z</cp:lastPrinted>
  <dcterms:created xsi:type="dcterms:W3CDTF">2011-02-09T13:44:00Z</dcterms:created>
  <dcterms:modified xsi:type="dcterms:W3CDTF">2011-02-09T13:44:00Z</dcterms:modified>
</cp:coreProperties>
</file>